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76F0" w:rsidRPr="00A83C21" w:rsidRDefault="001D76F0" w:rsidP="006D43EB">
      <w:pPr>
        <w:spacing w:after="0"/>
        <w:jc w:val="center"/>
        <w:rPr>
          <w:rFonts w:ascii="Times New Roman" w:hAnsi="Times New Roman"/>
          <w:b/>
          <w:sz w:val="28"/>
          <w:szCs w:val="28"/>
        </w:rPr>
      </w:pPr>
    </w:p>
    <w:p w:rsidR="00A83C21" w:rsidRPr="00A83C21" w:rsidRDefault="00A83C21" w:rsidP="00A83C21">
      <w:pPr>
        <w:spacing w:after="0" w:line="240" w:lineRule="auto"/>
        <w:jc w:val="center"/>
        <w:rPr>
          <w:rFonts w:ascii="Times New Roman" w:hAnsi="Times New Roman"/>
          <w:caps/>
          <w:sz w:val="28"/>
          <w:szCs w:val="28"/>
        </w:rPr>
      </w:pPr>
      <w:r w:rsidRPr="00A83C21">
        <w:rPr>
          <w:rFonts w:ascii="Times New Roman" w:hAnsi="Times New Roman"/>
          <w:caps/>
          <w:sz w:val="28"/>
          <w:szCs w:val="28"/>
        </w:rPr>
        <w:t>МИНПРОСВЕЩЕНИЯ РОССИИ</w:t>
      </w:r>
    </w:p>
    <w:p w:rsidR="00A83C21" w:rsidRPr="00A83C21" w:rsidRDefault="00A83C21" w:rsidP="00A83C21">
      <w:pPr>
        <w:spacing w:after="0" w:line="240" w:lineRule="auto"/>
        <w:jc w:val="center"/>
        <w:rPr>
          <w:rFonts w:ascii="Times New Roman" w:eastAsia="Times New Roman" w:hAnsi="Times New Roman"/>
          <w:sz w:val="28"/>
          <w:szCs w:val="28"/>
          <w:lang w:eastAsia="ru-RU"/>
        </w:rPr>
      </w:pPr>
      <w:r w:rsidRPr="00A83C21">
        <w:rPr>
          <w:rFonts w:ascii="Times New Roman" w:eastAsia="Times New Roman" w:hAnsi="Times New Roman"/>
          <w:sz w:val="28"/>
          <w:szCs w:val="28"/>
          <w:lang w:eastAsia="ru-RU"/>
        </w:rPr>
        <w:t xml:space="preserve">Федеральное государственное бюджетное образовательное учреждение </w:t>
      </w:r>
    </w:p>
    <w:p w:rsidR="00A83C21" w:rsidRPr="00A83C21" w:rsidRDefault="00A83C21" w:rsidP="00A83C21">
      <w:pPr>
        <w:spacing w:after="0" w:line="240" w:lineRule="auto"/>
        <w:jc w:val="center"/>
        <w:rPr>
          <w:rFonts w:ascii="Times New Roman" w:eastAsia="Times New Roman" w:hAnsi="Times New Roman"/>
          <w:sz w:val="28"/>
          <w:szCs w:val="28"/>
          <w:lang w:eastAsia="ru-RU"/>
        </w:rPr>
      </w:pPr>
      <w:r w:rsidRPr="00A83C21">
        <w:rPr>
          <w:rFonts w:ascii="Times New Roman" w:eastAsia="Times New Roman" w:hAnsi="Times New Roman"/>
          <w:sz w:val="28"/>
          <w:szCs w:val="28"/>
          <w:lang w:eastAsia="ru-RU"/>
        </w:rPr>
        <w:t>высшего образования</w:t>
      </w:r>
    </w:p>
    <w:p w:rsidR="00A83C21" w:rsidRPr="00A83C21" w:rsidRDefault="00A83C21" w:rsidP="00A83C21">
      <w:pPr>
        <w:spacing w:after="0" w:line="240" w:lineRule="auto"/>
        <w:jc w:val="center"/>
        <w:rPr>
          <w:rFonts w:ascii="Times New Roman" w:eastAsia="Times New Roman" w:hAnsi="Times New Roman"/>
          <w:sz w:val="28"/>
          <w:szCs w:val="28"/>
          <w:lang w:eastAsia="ru-RU"/>
        </w:rPr>
      </w:pPr>
      <w:r w:rsidRPr="00A83C21">
        <w:rPr>
          <w:rFonts w:ascii="Times New Roman" w:eastAsia="Times New Roman" w:hAnsi="Times New Roman"/>
          <w:sz w:val="28"/>
          <w:szCs w:val="28"/>
          <w:lang w:eastAsia="ru-RU"/>
        </w:rPr>
        <w:t xml:space="preserve"> «Нижегородский государственный педагогический университет </w:t>
      </w:r>
    </w:p>
    <w:p w:rsidR="00A83C21" w:rsidRPr="00A83C21" w:rsidRDefault="00A83C21" w:rsidP="00A83C21">
      <w:pPr>
        <w:spacing w:after="0" w:line="240" w:lineRule="auto"/>
        <w:jc w:val="center"/>
        <w:rPr>
          <w:rFonts w:ascii="Times New Roman" w:eastAsia="Times New Roman" w:hAnsi="Times New Roman"/>
          <w:sz w:val="28"/>
          <w:szCs w:val="28"/>
          <w:lang w:eastAsia="ru-RU"/>
        </w:rPr>
      </w:pPr>
      <w:r w:rsidRPr="00A83C21">
        <w:rPr>
          <w:rFonts w:ascii="Times New Roman" w:eastAsia="Times New Roman" w:hAnsi="Times New Roman"/>
          <w:sz w:val="28"/>
          <w:szCs w:val="28"/>
          <w:lang w:eastAsia="ru-RU"/>
        </w:rPr>
        <w:t xml:space="preserve">имени Козьмы Минина» </w:t>
      </w:r>
    </w:p>
    <w:p w:rsidR="00A83C21" w:rsidRPr="00A83C21" w:rsidRDefault="00A83C21" w:rsidP="00A83C21">
      <w:pPr>
        <w:autoSpaceDE w:val="0"/>
        <w:autoSpaceDN w:val="0"/>
        <w:adjustRightInd w:val="0"/>
        <w:spacing w:after="0" w:line="240" w:lineRule="auto"/>
        <w:ind w:left="720"/>
        <w:jc w:val="center"/>
        <w:rPr>
          <w:rFonts w:ascii="Times New Roman" w:eastAsia="Times New Roman" w:hAnsi="Times New Roman"/>
          <w:bCs/>
          <w:sz w:val="28"/>
          <w:szCs w:val="28"/>
          <w:lang w:eastAsia="ru-RU"/>
        </w:rPr>
      </w:pPr>
    </w:p>
    <w:p w:rsidR="00A83C21" w:rsidRPr="00A83C21" w:rsidRDefault="00A83C21" w:rsidP="00A83C21">
      <w:pPr>
        <w:autoSpaceDE w:val="0"/>
        <w:autoSpaceDN w:val="0"/>
        <w:adjustRightInd w:val="0"/>
        <w:spacing w:after="0" w:line="240" w:lineRule="auto"/>
        <w:ind w:left="720"/>
        <w:jc w:val="center"/>
        <w:rPr>
          <w:rFonts w:ascii="Times New Roman" w:eastAsia="Times New Roman" w:hAnsi="Times New Roman"/>
          <w:bCs/>
          <w:sz w:val="28"/>
          <w:szCs w:val="28"/>
          <w:lang w:eastAsia="ru-RU"/>
        </w:rPr>
      </w:pPr>
      <w:r w:rsidRPr="00A83C21">
        <w:rPr>
          <w:rFonts w:ascii="Times New Roman" w:eastAsia="Times New Roman" w:hAnsi="Times New Roman"/>
          <w:bCs/>
          <w:sz w:val="28"/>
          <w:szCs w:val="28"/>
          <w:lang w:eastAsia="ru-RU"/>
        </w:rPr>
        <w:t xml:space="preserve">_____________________________________________ </w:t>
      </w:r>
    </w:p>
    <w:p w:rsidR="00A83C21" w:rsidRPr="00A83C21" w:rsidRDefault="00A83C21" w:rsidP="00A83C21">
      <w:pPr>
        <w:autoSpaceDE w:val="0"/>
        <w:autoSpaceDN w:val="0"/>
        <w:adjustRightInd w:val="0"/>
        <w:spacing w:after="0" w:line="240" w:lineRule="auto"/>
        <w:ind w:left="720"/>
        <w:jc w:val="center"/>
        <w:rPr>
          <w:rFonts w:ascii="Times New Roman" w:eastAsia="Times New Roman" w:hAnsi="Times New Roman"/>
          <w:bCs/>
          <w:i/>
          <w:sz w:val="28"/>
          <w:szCs w:val="28"/>
          <w:lang w:eastAsia="ru-RU"/>
        </w:rPr>
      </w:pPr>
      <w:r w:rsidRPr="00A83C21">
        <w:rPr>
          <w:rFonts w:ascii="Times New Roman" w:eastAsia="Times New Roman" w:hAnsi="Times New Roman"/>
          <w:bCs/>
          <w:i/>
          <w:sz w:val="28"/>
          <w:szCs w:val="28"/>
          <w:lang w:eastAsia="ru-RU"/>
        </w:rPr>
        <w:t>факультет</w:t>
      </w:r>
    </w:p>
    <w:p w:rsidR="00A83C21" w:rsidRPr="00A83C21" w:rsidRDefault="00A83C21" w:rsidP="00A83C21">
      <w:pPr>
        <w:autoSpaceDE w:val="0"/>
        <w:autoSpaceDN w:val="0"/>
        <w:adjustRightInd w:val="0"/>
        <w:spacing w:after="0" w:line="240" w:lineRule="auto"/>
        <w:ind w:left="720"/>
        <w:jc w:val="center"/>
        <w:rPr>
          <w:rFonts w:ascii="Times New Roman" w:eastAsia="Times New Roman" w:hAnsi="Times New Roman"/>
          <w:bCs/>
          <w:sz w:val="28"/>
          <w:szCs w:val="28"/>
          <w:lang w:eastAsia="ru-RU"/>
        </w:rPr>
      </w:pPr>
      <w:r w:rsidRPr="00A83C21">
        <w:rPr>
          <w:rFonts w:ascii="Times New Roman" w:eastAsia="Times New Roman" w:hAnsi="Times New Roman"/>
          <w:bCs/>
          <w:sz w:val="28"/>
          <w:szCs w:val="28"/>
          <w:lang w:eastAsia="ru-RU"/>
        </w:rPr>
        <w:t>_____________________________________________</w:t>
      </w:r>
    </w:p>
    <w:p w:rsidR="00A83C21" w:rsidRPr="00A83C21" w:rsidRDefault="00A83C21" w:rsidP="00A83C21">
      <w:pPr>
        <w:autoSpaceDE w:val="0"/>
        <w:autoSpaceDN w:val="0"/>
        <w:adjustRightInd w:val="0"/>
        <w:spacing w:after="0" w:line="240" w:lineRule="auto"/>
        <w:ind w:left="720"/>
        <w:jc w:val="center"/>
        <w:rPr>
          <w:rFonts w:ascii="Times New Roman" w:eastAsia="Times New Roman" w:hAnsi="Times New Roman"/>
          <w:bCs/>
          <w:i/>
          <w:sz w:val="28"/>
          <w:szCs w:val="28"/>
          <w:lang w:eastAsia="ru-RU"/>
        </w:rPr>
      </w:pPr>
      <w:r w:rsidRPr="00A83C21">
        <w:rPr>
          <w:rFonts w:ascii="Times New Roman" w:eastAsia="Times New Roman" w:hAnsi="Times New Roman"/>
          <w:bCs/>
          <w:i/>
          <w:sz w:val="28"/>
          <w:szCs w:val="28"/>
          <w:lang w:eastAsia="ru-RU"/>
        </w:rPr>
        <w:t>кафедра</w:t>
      </w:r>
    </w:p>
    <w:p w:rsidR="00A83C21" w:rsidRPr="00A83C21" w:rsidRDefault="00A83C21" w:rsidP="00A83C21">
      <w:pPr>
        <w:autoSpaceDE w:val="0"/>
        <w:autoSpaceDN w:val="0"/>
        <w:adjustRightInd w:val="0"/>
        <w:spacing w:after="0" w:line="240" w:lineRule="auto"/>
        <w:ind w:left="720"/>
        <w:jc w:val="center"/>
        <w:rPr>
          <w:rFonts w:ascii="Times New Roman" w:eastAsia="Times New Roman" w:hAnsi="Times New Roman"/>
          <w:bCs/>
          <w:sz w:val="28"/>
          <w:szCs w:val="28"/>
          <w:lang w:eastAsia="ru-RU"/>
        </w:rPr>
      </w:pPr>
    </w:p>
    <w:p w:rsidR="00A83C21" w:rsidRPr="00A83C21" w:rsidRDefault="00A83C21" w:rsidP="00A83C21">
      <w:pPr>
        <w:autoSpaceDE w:val="0"/>
        <w:autoSpaceDN w:val="0"/>
        <w:adjustRightInd w:val="0"/>
        <w:spacing w:after="0" w:line="240" w:lineRule="auto"/>
        <w:ind w:left="720"/>
        <w:jc w:val="center"/>
        <w:rPr>
          <w:rFonts w:ascii="Times New Roman" w:eastAsia="Times New Roman" w:hAnsi="Times New Roman"/>
          <w:bCs/>
          <w:sz w:val="28"/>
          <w:szCs w:val="28"/>
          <w:lang w:eastAsia="ru-RU"/>
        </w:rPr>
      </w:pPr>
    </w:p>
    <w:p w:rsidR="00A83C21" w:rsidRPr="00A83C21" w:rsidRDefault="00A83C21" w:rsidP="00A83C21">
      <w:pPr>
        <w:suppressAutoHyphens/>
        <w:spacing w:line="240" w:lineRule="auto"/>
        <w:ind w:left="4820"/>
        <w:contextualSpacing/>
        <w:rPr>
          <w:rFonts w:ascii="Times New Roman" w:hAnsi="Times New Roman"/>
          <w:sz w:val="28"/>
          <w:szCs w:val="28"/>
        </w:rPr>
      </w:pPr>
      <w:r w:rsidRPr="00A83C21">
        <w:rPr>
          <w:rFonts w:ascii="Times New Roman" w:hAnsi="Times New Roman"/>
          <w:sz w:val="28"/>
          <w:szCs w:val="28"/>
        </w:rPr>
        <w:t xml:space="preserve">УТВЕРЖДЕНО </w:t>
      </w:r>
    </w:p>
    <w:p w:rsidR="00A83C21" w:rsidRPr="00A83C21" w:rsidRDefault="00A83C21" w:rsidP="00A83C21">
      <w:pPr>
        <w:suppressAutoHyphens/>
        <w:spacing w:line="240" w:lineRule="auto"/>
        <w:ind w:left="4820"/>
        <w:contextualSpacing/>
        <w:rPr>
          <w:rFonts w:ascii="Times New Roman" w:hAnsi="Times New Roman"/>
          <w:sz w:val="28"/>
          <w:szCs w:val="28"/>
        </w:rPr>
      </w:pPr>
      <w:r w:rsidRPr="00A83C21">
        <w:rPr>
          <w:rFonts w:ascii="Times New Roman" w:hAnsi="Times New Roman"/>
          <w:sz w:val="28"/>
          <w:szCs w:val="28"/>
        </w:rPr>
        <w:t xml:space="preserve">Решением Ученого совета </w:t>
      </w:r>
    </w:p>
    <w:p w:rsidR="00A83C21" w:rsidRPr="00A83C21" w:rsidRDefault="00A25394" w:rsidP="00A83C21">
      <w:pPr>
        <w:suppressAutoHyphens/>
        <w:spacing w:line="240" w:lineRule="auto"/>
        <w:ind w:left="4820"/>
        <w:contextualSpacing/>
        <w:rPr>
          <w:rFonts w:ascii="Times New Roman" w:hAnsi="Times New Roman"/>
          <w:sz w:val="28"/>
          <w:szCs w:val="28"/>
        </w:rPr>
      </w:pPr>
      <w:r>
        <w:rPr>
          <w:rFonts w:ascii="Times New Roman" w:hAnsi="Times New Roman"/>
          <w:sz w:val="28"/>
          <w:szCs w:val="28"/>
        </w:rPr>
        <w:t xml:space="preserve">Протокол №  </w:t>
      </w:r>
      <w:bookmarkStart w:id="0" w:name="_GoBack"/>
      <w:bookmarkEnd w:id="0"/>
      <w:r w:rsidR="00A83C21" w:rsidRPr="00A83C21">
        <w:rPr>
          <w:rFonts w:ascii="Times New Roman" w:hAnsi="Times New Roman"/>
          <w:sz w:val="28"/>
          <w:szCs w:val="28"/>
          <w:u w:val="single"/>
        </w:rPr>
        <w:t>07/01.2.5</w:t>
      </w:r>
      <w:r w:rsidR="00A83C21" w:rsidRPr="00A83C21">
        <w:rPr>
          <w:rFonts w:ascii="Times New Roman" w:hAnsi="Times New Roman"/>
          <w:sz w:val="28"/>
          <w:szCs w:val="28"/>
        </w:rPr>
        <w:tab/>
        <w:t xml:space="preserve">                                                                                                                             </w:t>
      </w:r>
    </w:p>
    <w:p w:rsidR="00A83C21" w:rsidRPr="00A83C21" w:rsidRDefault="00A83C21" w:rsidP="00A83C21">
      <w:pPr>
        <w:suppressAutoHyphens/>
        <w:spacing w:line="240" w:lineRule="auto"/>
        <w:ind w:left="4820"/>
        <w:contextualSpacing/>
        <w:rPr>
          <w:rFonts w:ascii="Times New Roman" w:hAnsi="Times New Roman"/>
          <w:sz w:val="28"/>
          <w:szCs w:val="28"/>
        </w:rPr>
      </w:pPr>
      <w:r>
        <w:rPr>
          <w:rFonts w:ascii="Times New Roman" w:hAnsi="Times New Roman"/>
          <w:sz w:val="28"/>
          <w:szCs w:val="28"/>
        </w:rPr>
        <w:t>«15</w:t>
      </w:r>
      <w:r w:rsidRPr="00A83C21">
        <w:rPr>
          <w:rFonts w:ascii="Times New Roman" w:hAnsi="Times New Roman"/>
          <w:sz w:val="28"/>
          <w:szCs w:val="28"/>
        </w:rPr>
        <w:t xml:space="preserve">» </w:t>
      </w:r>
      <w:r>
        <w:rPr>
          <w:rFonts w:ascii="Times New Roman" w:hAnsi="Times New Roman"/>
          <w:sz w:val="28"/>
          <w:szCs w:val="28"/>
        </w:rPr>
        <w:t xml:space="preserve">марта </w:t>
      </w:r>
      <w:r w:rsidRPr="00A83C21">
        <w:rPr>
          <w:rFonts w:ascii="Times New Roman" w:hAnsi="Times New Roman"/>
          <w:sz w:val="28"/>
          <w:szCs w:val="28"/>
        </w:rPr>
        <w:t>20</w:t>
      </w:r>
      <w:r>
        <w:rPr>
          <w:rFonts w:ascii="Times New Roman" w:hAnsi="Times New Roman"/>
          <w:sz w:val="28"/>
          <w:szCs w:val="28"/>
        </w:rPr>
        <w:t>18</w:t>
      </w:r>
      <w:r w:rsidRPr="00A83C21">
        <w:rPr>
          <w:rFonts w:ascii="Times New Roman" w:hAnsi="Times New Roman"/>
          <w:sz w:val="28"/>
          <w:szCs w:val="28"/>
        </w:rPr>
        <w:t xml:space="preserve"> г.</w:t>
      </w:r>
    </w:p>
    <w:p w:rsidR="00A83C21" w:rsidRPr="00A83C21" w:rsidRDefault="00A83C21" w:rsidP="00A83C21">
      <w:pPr>
        <w:autoSpaceDE w:val="0"/>
        <w:autoSpaceDN w:val="0"/>
        <w:adjustRightInd w:val="0"/>
        <w:ind w:left="4820"/>
        <w:contextualSpacing/>
        <w:rPr>
          <w:rFonts w:ascii="Times New Roman" w:hAnsi="Times New Roman"/>
          <w:sz w:val="28"/>
          <w:szCs w:val="28"/>
        </w:rPr>
      </w:pPr>
    </w:p>
    <w:p w:rsidR="00A83C21" w:rsidRPr="00A83C21" w:rsidRDefault="00A83C21" w:rsidP="00A83C21">
      <w:pPr>
        <w:autoSpaceDE w:val="0"/>
        <w:autoSpaceDN w:val="0"/>
        <w:adjustRightInd w:val="0"/>
        <w:ind w:left="4820"/>
        <w:contextualSpacing/>
        <w:rPr>
          <w:rFonts w:ascii="Times New Roman" w:hAnsi="Times New Roman"/>
          <w:sz w:val="28"/>
          <w:szCs w:val="28"/>
        </w:rPr>
      </w:pPr>
      <w:r w:rsidRPr="00A83C21">
        <w:rPr>
          <w:rFonts w:ascii="Times New Roman" w:hAnsi="Times New Roman"/>
          <w:sz w:val="28"/>
          <w:szCs w:val="28"/>
        </w:rPr>
        <w:t>Внесены изменения</w:t>
      </w:r>
    </w:p>
    <w:p w:rsidR="00A83C21" w:rsidRPr="00A83C21" w:rsidRDefault="00A83C21" w:rsidP="00A83C21">
      <w:pPr>
        <w:autoSpaceDE w:val="0"/>
        <w:autoSpaceDN w:val="0"/>
        <w:adjustRightInd w:val="0"/>
        <w:ind w:left="4820"/>
        <w:contextualSpacing/>
        <w:rPr>
          <w:rFonts w:ascii="Times New Roman" w:hAnsi="Times New Roman"/>
          <w:sz w:val="28"/>
          <w:szCs w:val="28"/>
        </w:rPr>
      </w:pPr>
      <w:r w:rsidRPr="00A83C21">
        <w:rPr>
          <w:rFonts w:ascii="Times New Roman" w:hAnsi="Times New Roman"/>
          <w:sz w:val="28"/>
          <w:szCs w:val="28"/>
        </w:rPr>
        <w:t>решением Ученого совета</w:t>
      </w:r>
    </w:p>
    <w:p w:rsidR="00A83C21" w:rsidRPr="00A83C21" w:rsidRDefault="00A83C21" w:rsidP="00A83C21">
      <w:pPr>
        <w:suppressAutoHyphens/>
        <w:spacing w:line="240" w:lineRule="auto"/>
        <w:ind w:left="4820"/>
        <w:contextualSpacing/>
        <w:rPr>
          <w:rFonts w:ascii="Times New Roman" w:hAnsi="Times New Roman"/>
          <w:sz w:val="28"/>
          <w:szCs w:val="28"/>
        </w:rPr>
      </w:pPr>
      <w:r w:rsidRPr="00A83C21">
        <w:rPr>
          <w:rFonts w:ascii="Times New Roman" w:hAnsi="Times New Roman"/>
          <w:sz w:val="28"/>
          <w:szCs w:val="28"/>
        </w:rPr>
        <w:t>Протокол №___</w:t>
      </w:r>
      <w:r w:rsidRPr="00A83C21">
        <w:rPr>
          <w:rFonts w:ascii="Times New Roman" w:hAnsi="Times New Roman"/>
          <w:sz w:val="28"/>
          <w:szCs w:val="28"/>
          <w:u w:val="single"/>
        </w:rPr>
        <w:t>13</w:t>
      </w:r>
      <w:r>
        <w:rPr>
          <w:rFonts w:ascii="Times New Roman" w:hAnsi="Times New Roman"/>
          <w:sz w:val="28"/>
          <w:szCs w:val="28"/>
        </w:rPr>
        <w:t>_____</w:t>
      </w:r>
      <w:r w:rsidRPr="00A83C21">
        <w:rPr>
          <w:rFonts w:ascii="Times New Roman" w:hAnsi="Times New Roman"/>
          <w:sz w:val="28"/>
          <w:szCs w:val="28"/>
        </w:rPr>
        <w:tab/>
        <w:t xml:space="preserve">                                                                                                                              </w:t>
      </w:r>
    </w:p>
    <w:p w:rsidR="00A83C21" w:rsidRPr="00A83C21" w:rsidRDefault="00A83C21" w:rsidP="00A83C21">
      <w:pPr>
        <w:suppressAutoHyphens/>
        <w:spacing w:line="240" w:lineRule="auto"/>
        <w:ind w:left="4820"/>
        <w:contextualSpacing/>
        <w:rPr>
          <w:rFonts w:ascii="Times New Roman" w:hAnsi="Times New Roman"/>
          <w:sz w:val="28"/>
          <w:szCs w:val="28"/>
        </w:rPr>
      </w:pPr>
      <w:r w:rsidRPr="00A83C21">
        <w:rPr>
          <w:rFonts w:ascii="Times New Roman" w:hAnsi="Times New Roman"/>
          <w:sz w:val="28"/>
          <w:szCs w:val="28"/>
        </w:rPr>
        <w:t>«</w:t>
      </w:r>
      <w:r>
        <w:rPr>
          <w:rFonts w:ascii="Times New Roman" w:hAnsi="Times New Roman"/>
          <w:sz w:val="28"/>
          <w:szCs w:val="28"/>
        </w:rPr>
        <w:t>30</w:t>
      </w:r>
      <w:r w:rsidRPr="00A83C21">
        <w:rPr>
          <w:rFonts w:ascii="Times New Roman" w:hAnsi="Times New Roman"/>
          <w:sz w:val="28"/>
          <w:szCs w:val="28"/>
        </w:rPr>
        <w:t xml:space="preserve">»  </w:t>
      </w:r>
      <w:r>
        <w:rPr>
          <w:rFonts w:ascii="Times New Roman" w:hAnsi="Times New Roman"/>
          <w:sz w:val="28"/>
          <w:szCs w:val="28"/>
        </w:rPr>
        <w:t xml:space="preserve">августа 2021 </w:t>
      </w:r>
      <w:r w:rsidRPr="00A83C21">
        <w:rPr>
          <w:rFonts w:ascii="Times New Roman" w:hAnsi="Times New Roman"/>
          <w:sz w:val="28"/>
          <w:szCs w:val="28"/>
        </w:rPr>
        <w:t xml:space="preserve"> г.</w:t>
      </w:r>
    </w:p>
    <w:p w:rsidR="00A83C21" w:rsidRPr="00A83C21" w:rsidRDefault="00A83C21" w:rsidP="00A83C21">
      <w:pPr>
        <w:autoSpaceDE w:val="0"/>
        <w:autoSpaceDN w:val="0"/>
        <w:adjustRightInd w:val="0"/>
        <w:spacing w:after="0" w:line="240" w:lineRule="auto"/>
        <w:ind w:left="5670"/>
        <w:jc w:val="both"/>
        <w:rPr>
          <w:rFonts w:ascii="Times New Roman" w:eastAsia="Times New Roman" w:hAnsi="Times New Roman"/>
          <w:bCs/>
          <w:sz w:val="28"/>
          <w:szCs w:val="28"/>
          <w:lang w:eastAsia="ru-RU"/>
        </w:rPr>
      </w:pPr>
    </w:p>
    <w:p w:rsidR="00A83C21" w:rsidRPr="00A83C21" w:rsidRDefault="00A83C21" w:rsidP="00A83C21">
      <w:pPr>
        <w:spacing w:after="0"/>
        <w:jc w:val="center"/>
        <w:rPr>
          <w:rFonts w:ascii="Times New Roman" w:hAnsi="Times New Roman"/>
          <w:b/>
          <w:sz w:val="28"/>
          <w:szCs w:val="28"/>
        </w:rPr>
      </w:pPr>
    </w:p>
    <w:p w:rsidR="00A83C21" w:rsidRPr="00A83C21" w:rsidRDefault="00A83C21" w:rsidP="00A83C21">
      <w:pPr>
        <w:spacing w:after="0"/>
        <w:jc w:val="center"/>
        <w:rPr>
          <w:rFonts w:ascii="Times New Roman" w:hAnsi="Times New Roman"/>
          <w:b/>
          <w:sz w:val="28"/>
          <w:szCs w:val="28"/>
        </w:rPr>
      </w:pPr>
      <w:r w:rsidRPr="00A83C21">
        <w:rPr>
          <w:rFonts w:ascii="Times New Roman" w:hAnsi="Times New Roman"/>
          <w:b/>
          <w:sz w:val="28"/>
          <w:szCs w:val="28"/>
        </w:rPr>
        <w:t xml:space="preserve">ПРОГРАММА </w:t>
      </w:r>
    </w:p>
    <w:p w:rsidR="00A83C21" w:rsidRPr="00A83C21" w:rsidRDefault="00A83C21" w:rsidP="00A83C21">
      <w:pPr>
        <w:spacing w:after="0"/>
        <w:jc w:val="center"/>
        <w:rPr>
          <w:rFonts w:ascii="Times New Roman" w:hAnsi="Times New Roman"/>
          <w:b/>
          <w:sz w:val="28"/>
          <w:szCs w:val="28"/>
        </w:rPr>
      </w:pPr>
      <w:r w:rsidRPr="00A83C21">
        <w:rPr>
          <w:rFonts w:ascii="Times New Roman" w:hAnsi="Times New Roman"/>
          <w:b/>
          <w:sz w:val="28"/>
          <w:szCs w:val="28"/>
        </w:rPr>
        <w:t>ГОСУДАРСТВЕННОЙ ИТОГОВОЙ АТТЕСТАЦИИ</w:t>
      </w:r>
    </w:p>
    <w:p w:rsidR="00A83C21" w:rsidRPr="00A83C21" w:rsidRDefault="00A83C21" w:rsidP="00A83C21">
      <w:pPr>
        <w:spacing w:after="0"/>
        <w:jc w:val="center"/>
        <w:rPr>
          <w:rFonts w:ascii="Times New Roman" w:hAnsi="Times New Roman"/>
          <w:sz w:val="28"/>
          <w:szCs w:val="28"/>
        </w:rPr>
      </w:pPr>
    </w:p>
    <w:p w:rsidR="00A83C21" w:rsidRPr="00A83C21" w:rsidRDefault="00A83C21" w:rsidP="00A83C21">
      <w:pPr>
        <w:spacing w:after="0" w:line="240" w:lineRule="auto"/>
        <w:jc w:val="both"/>
        <w:rPr>
          <w:rFonts w:ascii="Times New Roman" w:eastAsia="Times New Roman" w:hAnsi="Times New Roman"/>
          <w:b/>
          <w:sz w:val="28"/>
          <w:szCs w:val="28"/>
          <w:lang w:eastAsia="ru-RU"/>
        </w:rPr>
      </w:pPr>
      <w:r w:rsidRPr="00A83C21">
        <w:rPr>
          <w:rFonts w:ascii="Times New Roman" w:eastAsia="Times New Roman" w:hAnsi="Times New Roman"/>
          <w:b/>
          <w:sz w:val="28"/>
          <w:szCs w:val="28"/>
          <w:lang w:eastAsia="ru-RU"/>
        </w:rPr>
        <w:t xml:space="preserve">по направлению подготовки </w:t>
      </w:r>
    </w:p>
    <w:p w:rsidR="00A83C21" w:rsidRPr="00A83C21" w:rsidRDefault="00A83C21" w:rsidP="00A83C21">
      <w:pPr>
        <w:spacing w:after="0" w:line="240" w:lineRule="auto"/>
        <w:jc w:val="both"/>
        <w:rPr>
          <w:rFonts w:ascii="Times New Roman" w:eastAsia="Times New Roman" w:hAnsi="Times New Roman"/>
          <w:b/>
          <w:sz w:val="28"/>
          <w:szCs w:val="28"/>
          <w:lang w:eastAsia="ru-RU"/>
        </w:rPr>
      </w:pPr>
      <w:r w:rsidRPr="00A83C21">
        <w:rPr>
          <w:rFonts w:ascii="Times New Roman" w:eastAsia="Times New Roman" w:hAnsi="Times New Roman"/>
          <w:b/>
          <w:sz w:val="28"/>
          <w:szCs w:val="28"/>
          <w:lang w:eastAsia="ru-RU"/>
        </w:rPr>
        <w:t>(специальности): ________</w:t>
      </w:r>
      <w:r w:rsidRPr="00A83C21">
        <w:rPr>
          <w:rFonts w:ascii="Times New Roman" w:hAnsi="Times New Roman"/>
          <w:b/>
          <w:sz w:val="28"/>
          <w:szCs w:val="28"/>
          <w:u w:val="single"/>
        </w:rPr>
        <w:t>38.02.07 Банковское дело</w:t>
      </w:r>
      <w:r>
        <w:rPr>
          <w:rFonts w:ascii="Times New Roman" w:eastAsia="Times New Roman" w:hAnsi="Times New Roman"/>
          <w:b/>
          <w:sz w:val="28"/>
          <w:szCs w:val="28"/>
          <w:lang w:eastAsia="ru-RU"/>
        </w:rPr>
        <w:t>__________________</w:t>
      </w:r>
    </w:p>
    <w:p w:rsidR="00A83C21" w:rsidRPr="00A83C21" w:rsidRDefault="00A83C21" w:rsidP="00A83C21">
      <w:pPr>
        <w:spacing w:after="0" w:line="240" w:lineRule="auto"/>
        <w:jc w:val="center"/>
        <w:rPr>
          <w:rFonts w:ascii="Times New Roman" w:eastAsia="Times New Roman" w:hAnsi="Times New Roman"/>
          <w:i/>
          <w:sz w:val="28"/>
          <w:szCs w:val="28"/>
          <w:lang w:eastAsia="ru-RU"/>
        </w:rPr>
      </w:pPr>
      <w:r w:rsidRPr="00A83C21">
        <w:rPr>
          <w:rFonts w:ascii="Times New Roman" w:eastAsia="Times New Roman" w:hAnsi="Times New Roman"/>
          <w:b/>
          <w:sz w:val="28"/>
          <w:szCs w:val="28"/>
          <w:lang w:eastAsia="ru-RU"/>
        </w:rPr>
        <w:t xml:space="preserve">                          </w:t>
      </w:r>
      <w:r>
        <w:rPr>
          <w:rFonts w:ascii="Times New Roman" w:eastAsia="Times New Roman" w:hAnsi="Times New Roman"/>
          <w:b/>
          <w:sz w:val="28"/>
          <w:szCs w:val="28"/>
          <w:lang w:eastAsia="ru-RU"/>
        </w:rPr>
        <w:t xml:space="preserve">                           </w:t>
      </w:r>
      <w:r w:rsidRPr="00A83C21">
        <w:rPr>
          <w:rFonts w:ascii="Times New Roman" w:eastAsia="Times New Roman" w:hAnsi="Times New Roman"/>
          <w:b/>
          <w:sz w:val="28"/>
          <w:szCs w:val="28"/>
          <w:lang w:eastAsia="ru-RU"/>
        </w:rPr>
        <w:t xml:space="preserve"> </w:t>
      </w:r>
      <w:r w:rsidRPr="00A83C21">
        <w:rPr>
          <w:rFonts w:ascii="Times New Roman" w:eastAsia="Times New Roman" w:hAnsi="Times New Roman"/>
          <w:i/>
          <w:sz w:val="28"/>
          <w:szCs w:val="28"/>
          <w:lang w:eastAsia="ru-RU"/>
        </w:rPr>
        <w:t>код и наименование направления подготовки (специальности)</w:t>
      </w:r>
    </w:p>
    <w:p w:rsidR="00A83C21" w:rsidRPr="00A83C21" w:rsidRDefault="00A83C21" w:rsidP="00A83C21">
      <w:pPr>
        <w:spacing w:after="0" w:line="240" w:lineRule="auto"/>
        <w:jc w:val="both"/>
        <w:rPr>
          <w:rFonts w:ascii="Times New Roman" w:eastAsia="Times New Roman" w:hAnsi="Times New Roman"/>
          <w:sz w:val="28"/>
          <w:szCs w:val="28"/>
          <w:lang w:eastAsia="ru-RU"/>
        </w:rPr>
      </w:pPr>
    </w:p>
    <w:p w:rsidR="00A83C21" w:rsidRDefault="00A83C21" w:rsidP="00A83C21">
      <w:pPr>
        <w:spacing w:after="0" w:line="240" w:lineRule="auto"/>
        <w:jc w:val="both"/>
        <w:rPr>
          <w:rFonts w:ascii="Times New Roman" w:eastAsia="Times New Roman" w:hAnsi="Times New Roman"/>
          <w:sz w:val="28"/>
          <w:szCs w:val="28"/>
          <w:lang w:eastAsia="ru-RU"/>
        </w:rPr>
      </w:pPr>
      <w:r w:rsidRPr="00A83C21">
        <w:rPr>
          <w:rFonts w:ascii="Times New Roman" w:eastAsia="Times New Roman" w:hAnsi="Times New Roman"/>
          <w:sz w:val="28"/>
          <w:szCs w:val="28"/>
          <w:lang w:eastAsia="ru-RU"/>
        </w:rPr>
        <w:t>Квалификация выпускника:</w:t>
      </w:r>
      <w:r>
        <w:rPr>
          <w:rFonts w:ascii="Times New Roman" w:eastAsia="Times New Roman" w:hAnsi="Times New Roman"/>
          <w:sz w:val="28"/>
          <w:szCs w:val="28"/>
          <w:lang w:eastAsia="ru-RU"/>
        </w:rPr>
        <w:t xml:space="preserve"> </w:t>
      </w:r>
      <w:r w:rsidRPr="00A83C21">
        <w:rPr>
          <w:rFonts w:ascii="Times New Roman" w:eastAsia="Times New Roman" w:hAnsi="Times New Roman"/>
          <w:sz w:val="28"/>
          <w:szCs w:val="28"/>
          <w:u w:val="single"/>
          <w:lang w:eastAsia="ru-RU"/>
        </w:rPr>
        <w:t>специалист банковского дела</w:t>
      </w:r>
      <w:r>
        <w:rPr>
          <w:rFonts w:ascii="Times New Roman" w:eastAsia="Times New Roman" w:hAnsi="Times New Roman"/>
          <w:sz w:val="28"/>
          <w:szCs w:val="28"/>
          <w:lang w:eastAsia="ru-RU"/>
        </w:rPr>
        <w:t>_</w:t>
      </w:r>
    </w:p>
    <w:p w:rsidR="00A83C21" w:rsidRPr="00A83C21" w:rsidRDefault="00A83C21" w:rsidP="00A83C21">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A83C21">
        <w:rPr>
          <w:rFonts w:ascii="Times New Roman" w:hAnsi="Times New Roman"/>
          <w:i/>
          <w:sz w:val="28"/>
          <w:szCs w:val="28"/>
        </w:rPr>
        <w:t>(бакалавр/специалист/магистр)</w:t>
      </w:r>
    </w:p>
    <w:p w:rsidR="00A83C21" w:rsidRPr="00A83C21" w:rsidRDefault="00A83C21" w:rsidP="00A83C21">
      <w:pPr>
        <w:autoSpaceDE w:val="0"/>
        <w:autoSpaceDN w:val="0"/>
        <w:adjustRightInd w:val="0"/>
        <w:spacing w:after="0" w:line="240" w:lineRule="auto"/>
        <w:jc w:val="center"/>
        <w:rPr>
          <w:rFonts w:ascii="Times New Roman" w:eastAsia="Times New Roman" w:hAnsi="Times New Roman"/>
          <w:bCs/>
          <w:sz w:val="28"/>
          <w:szCs w:val="28"/>
          <w:lang w:eastAsia="ru-RU"/>
        </w:rPr>
      </w:pPr>
    </w:p>
    <w:p w:rsidR="00A83C21" w:rsidRPr="00A83C21" w:rsidRDefault="00A83C21" w:rsidP="00A83C21">
      <w:pPr>
        <w:autoSpaceDE w:val="0"/>
        <w:autoSpaceDN w:val="0"/>
        <w:adjustRightInd w:val="0"/>
        <w:spacing w:after="0" w:line="240" w:lineRule="auto"/>
        <w:ind w:left="720"/>
        <w:jc w:val="center"/>
        <w:rPr>
          <w:rFonts w:ascii="Times New Roman" w:eastAsia="Times New Roman" w:hAnsi="Times New Roman"/>
          <w:bCs/>
          <w:sz w:val="28"/>
          <w:szCs w:val="28"/>
          <w:lang w:eastAsia="ru-RU"/>
        </w:rPr>
      </w:pPr>
    </w:p>
    <w:p w:rsidR="00A83C21" w:rsidRPr="00A83C21" w:rsidRDefault="00A83C21" w:rsidP="00A83C21">
      <w:pPr>
        <w:autoSpaceDE w:val="0"/>
        <w:autoSpaceDN w:val="0"/>
        <w:adjustRightInd w:val="0"/>
        <w:spacing w:after="0" w:line="240" w:lineRule="auto"/>
        <w:ind w:left="720"/>
        <w:jc w:val="center"/>
        <w:rPr>
          <w:rFonts w:ascii="Times New Roman" w:eastAsia="Times New Roman" w:hAnsi="Times New Roman"/>
          <w:bCs/>
          <w:sz w:val="28"/>
          <w:szCs w:val="28"/>
          <w:lang w:eastAsia="ru-RU"/>
        </w:rPr>
      </w:pPr>
    </w:p>
    <w:p w:rsidR="00A83C21" w:rsidRPr="00A83C21" w:rsidRDefault="00A83C21" w:rsidP="00A83C21">
      <w:pPr>
        <w:autoSpaceDE w:val="0"/>
        <w:autoSpaceDN w:val="0"/>
        <w:adjustRightInd w:val="0"/>
        <w:spacing w:after="0" w:line="240" w:lineRule="auto"/>
        <w:rPr>
          <w:rFonts w:ascii="Times New Roman" w:eastAsia="Times New Roman" w:hAnsi="Times New Roman"/>
          <w:bCs/>
          <w:sz w:val="28"/>
          <w:szCs w:val="28"/>
          <w:lang w:eastAsia="ru-RU"/>
        </w:rPr>
      </w:pPr>
    </w:p>
    <w:p w:rsidR="00A83C21" w:rsidRPr="00A83C21" w:rsidRDefault="00A83C21" w:rsidP="00A83C21">
      <w:pPr>
        <w:autoSpaceDE w:val="0"/>
        <w:autoSpaceDN w:val="0"/>
        <w:adjustRightInd w:val="0"/>
        <w:spacing w:after="0" w:line="240" w:lineRule="auto"/>
        <w:rPr>
          <w:rFonts w:ascii="Times New Roman" w:eastAsia="Times New Roman" w:hAnsi="Times New Roman"/>
          <w:bCs/>
          <w:sz w:val="28"/>
          <w:szCs w:val="28"/>
          <w:lang w:eastAsia="ru-RU"/>
        </w:rPr>
      </w:pPr>
    </w:p>
    <w:p w:rsidR="00A83C21" w:rsidRPr="00A83C21" w:rsidRDefault="00A83C21" w:rsidP="00A83C21">
      <w:pPr>
        <w:autoSpaceDE w:val="0"/>
        <w:autoSpaceDN w:val="0"/>
        <w:adjustRightInd w:val="0"/>
        <w:spacing w:after="0" w:line="240" w:lineRule="auto"/>
        <w:rPr>
          <w:rFonts w:ascii="Times New Roman" w:eastAsia="Times New Roman" w:hAnsi="Times New Roman"/>
          <w:bCs/>
          <w:sz w:val="28"/>
          <w:szCs w:val="28"/>
          <w:lang w:eastAsia="ru-RU"/>
        </w:rPr>
      </w:pPr>
    </w:p>
    <w:p w:rsidR="00A83C21" w:rsidRPr="00A83C21" w:rsidRDefault="00A83C21" w:rsidP="00A83C21">
      <w:pPr>
        <w:autoSpaceDE w:val="0"/>
        <w:autoSpaceDN w:val="0"/>
        <w:adjustRightInd w:val="0"/>
        <w:spacing w:after="0" w:line="240" w:lineRule="auto"/>
        <w:rPr>
          <w:rFonts w:ascii="Times New Roman" w:eastAsia="Times New Roman" w:hAnsi="Times New Roman"/>
          <w:bCs/>
          <w:sz w:val="28"/>
          <w:szCs w:val="28"/>
          <w:lang w:eastAsia="ru-RU"/>
        </w:rPr>
      </w:pPr>
    </w:p>
    <w:p w:rsidR="00A83C21" w:rsidRPr="00A83C21" w:rsidRDefault="00A83C21" w:rsidP="00A83C21">
      <w:pPr>
        <w:autoSpaceDE w:val="0"/>
        <w:autoSpaceDN w:val="0"/>
        <w:adjustRightInd w:val="0"/>
        <w:spacing w:after="0" w:line="240" w:lineRule="auto"/>
        <w:rPr>
          <w:rFonts w:ascii="Times New Roman" w:eastAsia="Times New Roman" w:hAnsi="Times New Roman"/>
          <w:bCs/>
          <w:sz w:val="28"/>
          <w:szCs w:val="28"/>
          <w:lang w:eastAsia="ru-RU"/>
        </w:rPr>
      </w:pPr>
    </w:p>
    <w:p w:rsidR="00A83C21" w:rsidRPr="00A83C21" w:rsidRDefault="00A83C21" w:rsidP="00A83C21">
      <w:pPr>
        <w:autoSpaceDE w:val="0"/>
        <w:autoSpaceDN w:val="0"/>
        <w:adjustRightInd w:val="0"/>
        <w:spacing w:after="0" w:line="240" w:lineRule="auto"/>
        <w:jc w:val="center"/>
        <w:rPr>
          <w:rFonts w:ascii="Times New Roman" w:eastAsia="Times New Roman" w:hAnsi="Times New Roman"/>
          <w:bCs/>
          <w:sz w:val="28"/>
          <w:szCs w:val="28"/>
          <w:lang w:eastAsia="ru-RU"/>
        </w:rPr>
      </w:pPr>
      <w:r w:rsidRPr="00A83C21">
        <w:rPr>
          <w:rFonts w:ascii="Times New Roman" w:eastAsia="Times New Roman" w:hAnsi="Times New Roman"/>
          <w:bCs/>
          <w:sz w:val="28"/>
          <w:szCs w:val="28"/>
          <w:lang w:eastAsia="ru-RU"/>
        </w:rPr>
        <w:t>г. Нижний Новгород</w:t>
      </w:r>
    </w:p>
    <w:p w:rsidR="00A83C21" w:rsidRPr="00A83C21" w:rsidRDefault="00A83C21" w:rsidP="00A83C21">
      <w:pPr>
        <w:autoSpaceDE w:val="0"/>
        <w:autoSpaceDN w:val="0"/>
        <w:adjustRightInd w:val="0"/>
        <w:spacing w:after="0" w:line="240" w:lineRule="auto"/>
        <w:jc w:val="center"/>
        <w:rPr>
          <w:rFonts w:ascii="Times New Roman" w:eastAsia="Times New Roman" w:hAnsi="Times New Roman"/>
          <w:bCs/>
          <w:sz w:val="28"/>
          <w:szCs w:val="28"/>
          <w:lang w:eastAsia="ru-RU"/>
        </w:rPr>
      </w:pPr>
      <w:r w:rsidRPr="00A83C21">
        <w:rPr>
          <w:rFonts w:ascii="Times New Roman" w:eastAsia="Times New Roman" w:hAnsi="Times New Roman"/>
          <w:bCs/>
          <w:sz w:val="28"/>
          <w:szCs w:val="28"/>
          <w:lang w:eastAsia="ru-RU"/>
        </w:rPr>
        <w:t>2</w:t>
      </w:r>
      <w:r>
        <w:rPr>
          <w:rFonts w:ascii="Times New Roman" w:eastAsia="Times New Roman" w:hAnsi="Times New Roman"/>
          <w:bCs/>
          <w:sz w:val="28"/>
          <w:szCs w:val="28"/>
          <w:lang w:eastAsia="ru-RU"/>
        </w:rPr>
        <w:t>021</w:t>
      </w:r>
      <w:r w:rsidRPr="00A83C21">
        <w:rPr>
          <w:rFonts w:ascii="Times New Roman" w:eastAsia="Times New Roman" w:hAnsi="Times New Roman"/>
          <w:bCs/>
          <w:sz w:val="28"/>
          <w:szCs w:val="28"/>
          <w:lang w:eastAsia="ru-RU"/>
        </w:rPr>
        <w:t xml:space="preserve"> год</w:t>
      </w:r>
    </w:p>
    <w:p w:rsidR="001D76F0" w:rsidRPr="00A83C21" w:rsidRDefault="001D76F0" w:rsidP="006D43EB">
      <w:pPr>
        <w:spacing w:after="0"/>
        <w:jc w:val="center"/>
        <w:rPr>
          <w:rFonts w:ascii="Times New Roman" w:hAnsi="Times New Roman"/>
          <w:b/>
          <w:sz w:val="28"/>
          <w:szCs w:val="28"/>
        </w:rPr>
      </w:pPr>
    </w:p>
    <w:p w:rsidR="001D76F0" w:rsidRDefault="001D76F0" w:rsidP="006D43EB">
      <w:pPr>
        <w:spacing w:after="0"/>
        <w:jc w:val="center"/>
        <w:rPr>
          <w:rFonts w:ascii="Times New Roman" w:hAnsi="Times New Roman"/>
          <w:b/>
          <w:sz w:val="28"/>
          <w:szCs w:val="28"/>
        </w:rPr>
      </w:pPr>
    </w:p>
    <w:p w:rsidR="001D76F0" w:rsidRDefault="001D76F0" w:rsidP="006D43EB">
      <w:pPr>
        <w:spacing w:after="0"/>
        <w:jc w:val="center"/>
        <w:rPr>
          <w:rFonts w:ascii="Times New Roman" w:hAnsi="Times New Roman"/>
          <w:b/>
          <w:sz w:val="28"/>
          <w:szCs w:val="28"/>
        </w:rPr>
      </w:pPr>
    </w:p>
    <w:p w:rsidR="001D76F0" w:rsidRDefault="001D76F0" w:rsidP="006D43EB">
      <w:pPr>
        <w:spacing w:after="0"/>
        <w:jc w:val="center"/>
        <w:rPr>
          <w:rFonts w:ascii="Times New Roman" w:hAnsi="Times New Roman"/>
          <w:b/>
          <w:sz w:val="28"/>
          <w:szCs w:val="28"/>
        </w:rPr>
      </w:pPr>
    </w:p>
    <w:p w:rsidR="001D76F0" w:rsidRDefault="001D76F0" w:rsidP="006D43EB">
      <w:pPr>
        <w:spacing w:after="0"/>
        <w:jc w:val="center"/>
        <w:rPr>
          <w:rFonts w:ascii="Times New Roman" w:hAnsi="Times New Roman"/>
          <w:b/>
          <w:sz w:val="28"/>
          <w:szCs w:val="28"/>
        </w:rPr>
      </w:pPr>
    </w:p>
    <w:p w:rsidR="001D76F0" w:rsidRDefault="001D76F0" w:rsidP="006D43EB">
      <w:pPr>
        <w:spacing w:after="0"/>
        <w:jc w:val="center"/>
        <w:rPr>
          <w:rFonts w:ascii="Times New Roman" w:hAnsi="Times New Roman"/>
          <w:b/>
          <w:sz w:val="28"/>
          <w:szCs w:val="28"/>
        </w:rPr>
      </w:pPr>
    </w:p>
    <w:p w:rsidR="001D76F0" w:rsidRDefault="00A83C21" w:rsidP="006D43EB">
      <w:pPr>
        <w:spacing w:after="0"/>
        <w:jc w:val="center"/>
        <w:rPr>
          <w:rFonts w:ascii="Times New Roman" w:hAnsi="Times New Roman"/>
          <w:b/>
          <w:sz w:val="28"/>
          <w:szCs w:val="28"/>
        </w:rPr>
      </w:pPr>
      <w:r>
        <w:rPr>
          <w:rFonts w:ascii="Times New Roman" w:hAnsi="Times New Roman"/>
          <w:noProof/>
          <w:sz w:val="28"/>
          <w:szCs w:val="28"/>
          <w:lang w:eastAsia="ru-RU"/>
        </w:rPr>
        <w:drawing>
          <wp:inline distT="0" distB="0" distL="0" distR="0" wp14:anchorId="522189C5" wp14:editId="6BAF1AE3">
            <wp:extent cx="5781675" cy="63722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5781675" cy="6372225"/>
                    </a:xfrm>
                    <a:prstGeom prst="rect">
                      <a:avLst/>
                    </a:prstGeom>
                    <a:noFill/>
                    <a:ln w="9525">
                      <a:noFill/>
                      <a:miter lim="800000"/>
                      <a:headEnd/>
                      <a:tailEnd/>
                    </a:ln>
                  </pic:spPr>
                </pic:pic>
              </a:graphicData>
            </a:graphic>
          </wp:inline>
        </w:drawing>
      </w:r>
    </w:p>
    <w:p w:rsidR="001D76F0" w:rsidRDefault="001D76F0" w:rsidP="008D1AC9">
      <w:pPr>
        <w:spacing w:after="0"/>
        <w:jc w:val="center"/>
        <w:rPr>
          <w:rFonts w:ascii="Times New Roman" w:eastAsia="TimesNewRoman" w:hAnsi="Times New Roman"/>
          <w:b/>
          <w:bCs/>
          <w:sz w:val="28"/>
          <w:szCs w:val="28"/>
        </w:rPr>
      </w:pPr>
      <w:r>
        <w:rPr>
          <w:rFonts w:ascii="Times New Roman" w:hAnsi="Times New Roman"/>
          <w:b/>
          <w:noProof/>
          <w:sz w:val="28"/>
          <w:szCs w:val="28"/>
          <w:lang w:eastAsia="ru-RU"/>
        </w:rPr>
        <w:lastRenderedPageBreak/>
        <w:drawing>
          <wp:inline distT="0" distB="0" distL="0" distR="0">
            <wp:extent cx="5019675" cy="7505700"/>
            <wp:effectExtent l="1905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5019675" cy="7505700"/>
                    </a:xfrm>
                    <a:prstGeom prst="rect">
                      <a:avLst/>
                    </a:prstGeom>
                    <a:noFill/>
                    <a:ln w="9525">
                      <a:noFill/>
                      <a:miter lim="800000"/>
                      <a:headEnd/>
                      <a:tailEnd/>
                    </a:ln>
                  </pic:spPr>
                </pic:pic>
              </a:graphicData>
            </a:graphic>
          </wp:inline>
        </w:drawing>
      </w:r>
    </w:p>
    <w:p w:rsidR="001D76F0" w:rsidRDefault="001D76F0" w:rsidP="008D1AC9">
      <w:pPr>
        <w:spacing w:after="0"/>
        <w:jc w:val="center"/>
        <w:rPr>
          <w:rFonts w:ascii="Times New Roman" w:eastAsia="TimesNewRoman" w:hAnsi="Times New Roman"/>
          <w:b/>
          <w:bCs/>
          <w:sz w:val="28"/>
          <w:szCs w:val="28"/>
        </w:rPr>
      </w:pPr>
    </w:p>
    <w:p w:rsidR="001D76F0" w:rsidRDefault="001D76F0" w:rsidP="008D1AC9">
      <w:pPr>
        <w:spacing w:after="0"/>
        <w:jc w:val="center"/>
        <w:rPr>
          <w:rFonts w:ascii="Times New Roman" w:eastAsia="TimesNewRoman" w:hAnsi="Times New Roman"/>
          <w:b/>
          <w:bCs/>
          <w:sz w:val="28"/>
          <w:szCs w:val="28"/>
        </w:rPr>
      </w:pPr>
    </w:p>
    <w:p w:rsidR="001D76F0" w:rsidRDefault="001D76F0" w:rsidP="008D1AC9">
      <w:pPr>
        <w:spacing w:after="0"/>
        <w:jc w:val="center"/>
        <w:rPr>
          <w:rFonts w:ascii="Times New Roman" w:eastAsia="TimesNewRoman" w:hAnsi="Times New Roman"/>
          <w:b/>
          <w:bCs/>
          <w:sz w:val="28"/>
          <w:szCs w:val="28"/>
        </w:rPr>
      </w:pPr>
    </w:p>
    <w:p w:rsidR="001D76F0" w:rsidRDefault="001D76F0" w:rsidP="008D1AC9">
      <w:pPr>
        <w:spacing w:after="0"/>
        <w:jc w:val="center"/>
        <w:rPr>
          <w:rFonts w:ascii="Times New Roman" w:eastAsia="TimesNewRoman" w:hAnsi="Times New Roman"/>
          <w:b/>
          <w:bCs/>
          <w:sz w:val="28"/>
          <w:szCs w:val="28"/>
        </w:rPr>
      </w:pPr>
    </w:p>
    <w:p w:rsidR="001D76F0" w:rsidRDefault="001D76F0" w:rsidP="008D1AC9">
      <w:pPr>
        <w:spacing w:after="0"/>
        <w:jc w:val="center"/>
        <w:rPr>
          <w:rFonts w:ascii="Times New Roman" w:eastAsia="TimesNewRoman" w:hAnsi="Times New Roman"/>
          <w:b/>
          <w:bCs/>
          <w:sz w:val="28"/>
          <w:szCs w:val="28"/>
        </w:rPr>
      </w:pPr>
    </w:p>
    <w:p w:rsidR="001D76F0" w:rsidRDefault="001D76F0" w:rsidP="008D1AC9">
      <w:pPr>
        <w:spacing w:after="0"/>
        <w:jc w:val="center"/>
        <w:rPr>
          <w:rFonts w:ascii="Times New Roman" w:eastAsia="TimesNewRoman" w:hAnsi="Times New Roman"/>
          <w:b/>
          <w:bCs/>
          <w:sz w:val="28"/>
          <w:szCs w:val="28"/>
        </w:rPr>
      </w:pPr>
    </w:p>
    <w:p w:rsidR="001D76F0" w:rsidRDefault="001D76F0" w:rsidP="008D1AC9">
      <w:pPr>
        <w:spacing w:after="0"/>
        <w:jc w:val="center"/>
        <w:rPr>
          <w:rFonts w:ascii="Times New Roman" w:eastAsia="TimesNewRoman" w:hAnsi="Times New Roman"/>
          <w:b/>
          <w:bCs/>
          <w:sz w:val="28"/>
          <w:szCs w:val="28"/>
        </w:rPr>
      </w:pPr>
    </w:p>
    <w:p w:rsidR="003B633C" w:rsidRPr="003B633C" w:rsidRDefault="003B633C" w:rsidP="008D1AC9">
      <w:pPr>
        <w:spacing w:after="0"/>
        <w:jc w:val="center"/>
        <w:rPr>
          <w:rFonts w:ascii="Times New Roman" w:eastAsia="TimesNewRoman" w:hAnsi="Times New Roman"/>
          <w:b/>
          <w:bCs/>
          <w:sz w:val="28"/>
          <w:szCs w:val="28"/>
        </w:rPr>
      </w:pPr>
      <w:r w:rsidRPr="003B633C">
        <w:rPr>
          <w:rFonts w:ascii="Times New Roman" w:eastAsia="TimesNewRoman" w:hAnsi="Times New Roman"/>
          <w:b/>
          <w:bCs/>
          <w:sz w:val="28"/>
          <w:szCs w:val="28"/>
        </w:rPr>
        <w:lastRenderedPageBreak/>
        <w:t>ТРЕБОВАНИЯ К СТРУКТУРЕ И СОДЕРЖАНИЮ</w:t>
      </w:r>
    </w:p>
    <w:p w:rsidR="003B633C" w:rsidRPr="003B633C" w:rsidRDefault="003B633C" w:rsidP="00A5179A">
      <w:pPr>
        <w:autoSpaceDE w:val="0"/>
        <w:autoSpaceDN w:val="0"/>
        <w:adjustRightInd w:val="0"/>
        <w:spacing w:after="0" w:line="360" w:lineRule="auto"/>
        <w:jc w:val="center"/>
        <w:rPr>
          <w:rFonts w:ascii="Times New Roman" w:eastAsia="TimesNewRoman" w:hAnsi="Times New Roman"/>
          <w:b/>
          <w:bCs/>
          <w:sz w:val="28"/>
          <w:szCs w:val="28"/>
        </w:rPr>
      </w:pPr>
      <w:r w:rsidRPr="003B633C">
        <w:rPr>
          <w:rFonts w:ascii="Times New Roman" w:eastAsia="TimesNewRoman" w:hAnsi="Times New Roman"/>
          <w:b/>
          <w:bCs/>
          <w:sz w:val="28"/>
          <w:szCs w:val="28"/>
        </w:rPr>
        <w:t>ВЫПУСКНОЙ КВАЛИФИКАЦИОННОЙ РАБОТЫ</w:t>
      </w:r>
    </w:p>
    <w:p w:rsidR="003B633C" w:rsidRPr="003B633C" w:rsidRDefault="003B633C" w:rsidP="003B633C">
      <w:pPr>
        <w:autoSpaceDE w:val="0"/>
        <w:autoSpaceDN w:val="0"/>
        <w:adjustRightInd w:val="0"/>
        <w:spacing w:after="0"/>
        <w:jc w:val="center"/>
        <w:rPr>
          <w:rFonts w:ascii="Times New Roman" w:eastAsia="TimesNewRoman" w:hAnsi="Times New Roman"/>
          <w:b/>
          <w:bCs/>
          <w:sz w:val="28"/>
          <w:szCs w:val="28"/>
        </w:rPr>
      </w:pPr>
      <w:r w:rsidRPr="003B633C">
        <w:rPr>
          <w:rFonts w:ascii="Times New Roman" w:eastAsia="TimesNewRoman" w:hAnsi="Times New Roman"/>
          <w:b/>
          <w:bCs/>
          <w:sz w:val="28"/>
          <w:szCs w:val="28"/>
        </w:rPr>
        <w:t>Введение</w:t>
      </w:r>
    </w:p>
    <w:p w:rsidR="003B633C" w:rsidRPr="003B633C" w:rsidRDefault="003B633C" w:rsidP="003B633C">
      <w:pPr>
        <w:autoSpaceDE w:val="0"/>
        <w:autoSpaceDN w:val="0"/>
        <w:adjustRightInd w:val="0"/>
        <w:spacing w:after="0"/>
        <w:jc w:val="center"/>
        <w:rPr>
          <w:rFonts w:ascii="Times New Roman" w:eastAsia="TimesNewRoman" w:hAnsi="Times New Roman"/>
          <w:b/>
          <w:bCs/>
          <w:sz w:val="28"/>
          <w:szCs w:val="28"/>
        </w:rPr>
      </w:pPr>
    </w:p>
    <w:p w:rsidR="00E95441" w:rsidRPr="00A5179A" w:rsidRDefault="00E95441" w:rsidP="00A5179A">
      <w:pPr>
        <w:spacing w:before="120"/>
        <w:ind w:firstLine="567"/>
        <w:contextualSpacing/>
        <w:jc w:val="both"/>
        <w:rPr>
          <w:rFonts w:ascii="Times New Roman" w:hAnsi="Times New Roman"/>
          <w:sz w:val="28"/>
          <w:szCs w:val="28"/>
          <w:shd w:val="clear" w:color="auto" w:fill="FFFFFF"/>
        </w:rPr>
      </w:pPr>
      <w:r>
        <w:rPr>
          <w:rFonts w:ascii="Times New Roman" w:eastAsia="Calibri,Italic" w:hAnsi="Times New Roman"/>
          <w:iCs/>
          <w:sz w:val="28"/>
          <w:szCs w:val="28"/>
        </w:rPr>
        <w:t xml:space="preserve">     </w:t>
      </w:r>
      <w:r w:rsidR="003B633C" w:rsidRPr="003B633C">
        <w:rPr>
          <w:rFonts w:ascii="Times New Roman" w:eastAsia="Calibri,Italic" w:hAnsi="Times New Roman"/>
          <w:iCs/>
          <w:sz w:val="28"/>
          <w:szCs w:val="28"/>
        </w:rPr>
        <w:t>Выпускная квалификационная работа (далее – ВКР) является обязательной формой государственной итоговой аттестации</w:t>
      </w:r>
      <w:r>
        <w:rPr>
          <w:rFonts w:ascii="Times New Roman" w:eastAsia="Calibri,Italic" w:hAnsi="Times New Roman"/>
          <w:iCs/>
          <w:sz w:val="28"/>
          <w:szCs w:val="28"/>
        </w:rPr>
        <w:t xml:space="preserve"> (</w:t>
      </w:r>
      <w:r w:rsidR="00866058">
        <w:rPr>
          <w:rFonts w:ascii="Times New Roman" w:eastAsia="Calibri,Italic" w:hAnsi="Times New Roman"/>
          <w:iCs/>
          <w:sz w:val="28"/>
          <w:szCs w:val="28"/>
        </w:rPr>
        <w:t xml:space="preserve">ГИА) </w:t>
      </w:r>
      <w:r w:rsidR="00866058" w:rsidRPr="003B633C">
        <w:rPr>
          <w:rFonts w:ascii="Times New Roman" w:eastAsia="TimesNewRoman" w:hAnsi="Times New Roman"/>
          <w:iCs/>
          <w:sz w:val="28"/>
          <w:szCs w:val="28"/>
        </w:rPr>
        <w:t>и</w:t>
      </w:r>
      <w:r w:rsidR="003B633C" w:rsidRPr="003B633C">
        <w:rPr>
          <w:rFonts w:ascii="Times New Roman" w:eastAsia="TimesNewRoman" w:hAnsi="Times New Roman"/>
          <w:iCs/>
          <w:sz w:val="28"/>
          <w:szCs w:val="28"/>
        </w:rPr>
        <w:t xml:space="preserve"> </w:t>
      </w:r>
      <w:r w:rsidR="003B633C" w:rsidRPr="003B633C">
        <w:rPr>
          <w:rFonts w:ascii="Times New Roman" w:eastAsia="Calibri,Italic" w:hAnsi="Times New Roman"/>
          <w:iCs/>
          <w:sz w:val="28"/>
          <w:szCs w:val="28"/>
        </w:rPr>
        <w:t>выполняется согласно графику учебного процесса.</w:t>
      </w:r>
      <w:r>
        <w:rPr>
          <w:rFonts w:ascii="Times New Roman" w:eastAsia="Calibri,Italic" w:hAnsi="Times New Roman"/>
          <w:iCs/>
          <w:sz w:val="28"/>
          <w:szCs w:val="28"/>
        </w:rPr>
        <w:t xml:space="preserve"> ГИА   представляет </w:t>
      </w:r>
      <w:r w:rsidR="00866058">
        <w:rPr>
          <w:rFonts w:ascii="Times New Roman" w:eastAsia="Calibri,Italic" w:hAnsi="Times New Roman"/>
          <w:iCs/>
          <w:sz w:val="28"/>
          <w:szCs w:val="28"/>
        </w:rPr>
        <w:t xml:space="preserve">собой </w:t>
      </w:r>
      <w:r w:rsidR="00866058" w:rsidRPr="00040128">
        <w:rPr>
          <w:rFonts w:ascii="Times New Roman" w:eastAsia="Times New Roman" w:hAnsi="Times New Roman"/>
          <w:color w:val="000000"/>
          <w:sz w:val="28"/>
          <w:szCs w:val="28"/>
          <w:lang w:eastAsia="ru-RU"/>
        </w:rPr>
        <w:t>подготовку</w:t>
      </w:r>
      <w:r w:rsidRPr="00E95441">
        <w:rPr>
          <w:rFonts w:ascii="Times New Roman" w:eastAsia="Times New Roman" w:hAnsi="Times New Roman"/>
          <w:color w:val="000000"/>
          <w:sz w:val="28"/>
          <w:szCs w:val="28"/>
          <w:lang w:eastAsia="ru-RU"/>
        </w:rPr>
        <w:t xml:space="preserve"> и </w:t>
      </w:r>
      <w:r w:rsidRPr="00607762">
        <w:rPr>
          <w:rFonts w:ascii="Times New Roman" w:eastAsia="Times New Roman" w:hAnsi="Times New Roman"/>
          <w:b/>
          <w:color w:val="000000"/>
          <w:sz w:val="28"/>
          <w:szCs w:val="28"/>
          <w:lang w:eastAsia="ru-RU"/>
        </w:rPr>
        <w:t>защиту ВКР</w:t>
      </w:r>
      <w:r>
        <w:rPr>
          <w:rFonts w:ascii="Times New Roman" w:eastAsia="Times New Roman" w:hAnsi="Times New Roman"/>
          <w:color w:val="000000"/>
          <w:sz w:val="28"/>
          <w:szCs w:val="28"/>
          <w:lang w:eastAsia="ru-RU"/>
        </w:rPr>
        <w:t xml:space="preserve"> </w:t>
      </w:r>
      <w:r w:rsidRPr="00E95441">
        <w:rPr>
          <w:rFonts w:ascii="Times New Roman" w:eastAsia="Times New Roman" w:hAnsi="Times New Roman"/>
          <w:color w:val="000000"/>
          <w:sz w:val="28"/>
          <w:szCs w:val="28"/>
          <w:lang w:eastAsia="ru-RU"/>
        </w:rPr>
        <w:t xml:space="preserve">в виде </w:t>
      </w:r>
      <w:r w:rsidRPr="00607762">
        <w:rPr>
          <w:rFonts w:ascii="Times New Roman" w:eastAsia="Times New Roman" w:hAnsi="Times New Roman"/>
          <w:b/>
          <w:color w:val="000000"/>
          <w:sz w:val="28"/>
          <w:szCs w:val="28"/>
          <w:lang w:eastAsia="ru-RU"/>
        </w:rPr>
        <w:t>дипломной работы и демонстрационного экзамена.</w:t>
      </w:r>
      <w:r>
        <w:rPr>
          <w:rFonts w:ascii="Times New Roman" w:eastAsia="Times New Roman" w:hAnsi="Times New Roman"/>
          <w:color w:val="000000"/>
          <w:sz w:val="28"/>
          <w:szCs w:val="28"/>
          <w:lang w:eastAsia="ru-RU"/>
        </w:rPr>
        <w:t xml:space="preserve">  Демонстрационный экзамен </w:t>
      </w:r>
      <w:r w:rsidR="00A5179A">
        <w:rPr>
          <w:rFonts w:ascii="Times New Roman" w:eastAsia="Times New Roman" w:hAnsi="Times New Roman"/>
          <w:color w:val="000000"/>
          <w:sz w:val="28"/>
          <w:szCs w:val="28"/>
          <w:lang w:eastAsia="ru-RU"/>
        </w:rPr>
        <w:t>осуществляется в соответствии с</w:t>
      </w:r>
      <w:r>
        <w:rPr>
          <w:rFonts w:ascii="Times New Roman" w:eastAsia="Times New Roman" w:hAnsi="Times New Roman"/>
          <w:color w:val="000000"/>
          <w:sz w:val="28"/>
          <w:szCs w:val="28"/>
          <w:lang w:eastAsia="ru-RU"/>
        </w:rPr>
        <w:t xml:space="preserve"> </w:t>
      </w:r>
      <w:r w:rsidR="00DA49FB">
        <w:rPr>
          <w:rFonts w:ascii="Times New Roman" w:eastAsia="Times New Roman" w:hAnsi="Times New Roman"/>
          <w:color w:val="000000"/>
          <w:sz w:val="28"/>
          <w:szCs w:val="28"/>
          <w:lang w:eastAsia="ru-RU"/>
        </w:rPr>
        <w:t>требованиями международных стандартов</w:t>
      </w:r>
      <w:r>
        <w:rPr>
          <w:rFonts w:ascii="Times New Roman" w:eastAsia="Times New Roman" w:hAnsi="Times New Roman"/>
          <w:color w:val="000000"/>
          <w:sz w:val="28"/>
          <w:szCs w:val="28"/>
          <w:lang w:eastAsia="ru-RU"/>
        </w:rPr>
        <w:t xml:space="preserve"> </w:t>
      </w:r>
      <w:r w:rsidR="00DA49FB">
        <w:rPr>
          <w:rFonts w:ascii="Times New Roman" w:eastAsia="Times New Roman" w:hAnsi="Times New Roman"/>
          <w:color w:val="000000"/>
          <w:sz w:val="28"/>
          <w:szCs w:val="28"/>
          <w:lang w:eastAsia="ru-RU"/>
        </w:rPr>
        <w:t xml:space="preserve"> </w:t>
      </w:r>
      <w:r w:rsidR="00A5179A">
        <w:rPr>
          <w:rFonts w:ascii="Times New Roman" w:eastAsia="Times New Roman" w:hAnsi="Times New Roman"/>
          <w:color w:val="000000"/>
          <w:sz w:val="28"/>
          <w:szCs w:val="28"/>
          <w:lang w:eastAsia="ru-RU"/>
        </w:rPr>
        <w:t xml:space="preserve"> и </w:t>
      </w:r>
      <w:r w:rsidR="00A5179A" w:rsidRPr="00A5179A">
        <w:rPr>
          <w:rFonts w:ascii="Times New Roman" w:hAnsi="Times New Roman"/>
          <w:sz w:val="28"/>
          <w:szCs w:val="28"/>
          <w:shd w:val="clear" w:color="auto" w:fill="FFFFFF"/>
        </w:rPr>
        <w:t>процедурами аттестации выпускников Центрами оценки квалификаций, другими элементами оценки квалификаций, действующими на рынке труда</w:t>
      </w:r>
      <w:r w:rsidR="00A5179A">
        <w:rPr>
          <w:rFonts w:ascii="Times New Roman" w:hAnsi="Times New Roman"/>
          <w:sz w:val="28"/>
          <w:szCs w:val="28"/>
          <w:shd w:val="clear" w:color="auto" w:fill="FFFFFF"/>
        </w:rPr>
        <w:t xml:space="preserve">, </w:t>
      </w:r>
      <w:r w:rsidR="00A5179A">
        <w:rPr>
          <w:rFonts w:ascii="Times New Roman" w:eastAsia="Times New Roman" w:hAnsi="Times New Roman"/>
          <w:color w:val="000000"/>
          <w:sz w:val="28"/>
          <w:szCs w:val="28"/>
          <w:lang w:eastAsia="ru-RU"/>
        </w:rPr>
        <w:t>которые предусматривают:</w:t>
      </w:r>
      <w:r w:rsidR="00A5179A" w:rsidRPr="00A5179A">
        <w:rPr>
          <w:rFonts w:ascii="Times New Roman" w:hAnsi="Times New Roman"/>
          <w:color w:val="00B050"/>
          <w:sz w:val="24"/>
          <w:szCs w:val="24"/>
          <w:shd w:val="clear" w:color="auto" w:fill="FFFFFF"/>
        </w:rPr>
        <w:t xml:space="preserve"> </w:t>
      </w:r>
      <w:r w:rsidR="00A5179A" w:rsidRPr="00FD30D9">
        <w:rPr>
          <w:rFonts w:ascii="Times New Roman" w:hAnsi="Times New Roman"/>
          <w:color w:val="00B050"/>
          <w:sz w:val="24"/>
          <w:szCs w:val="24"/>
          <w:shd w:val="clear" w:color="auto" w:fill="FFFFFF"/>
        </w:rPr>
        <w:t>-</w:t>
      </w:r>
    </w:p>
    <w:p w:rsidR="00E95441" w:rsidRDefault="00E95441" w:rsidP="00607762">
      <w:pPr>
        <w:numPr>
          <w:ilvl w:val="0"/>
          <w:numId w:val="11"/>
        </w:numPr>
        <w:spacing w:after="0" w:line="24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Моделирование реальных производственных условий для демонстрации выпускниками</w:t>
      </w:r>
      <w:r w:rsidR="004E305B">
        <w:rPr>
          <w:rFonts w:ascii="Times New Roman" w:eastAsia="Times New Roman" w:hAnsi="Times New Roman"/>
          <w:color w:val="000000"/>
          <w:sz w:val="28"/>
          <w:szCs w:val="28"/>
          <w:lang w:eastAsia="ru-RU"/>
        </w:rPr>
        <w:t xml:space="preserve"> профессиональных умений и навыков;</w:t>
      </w:r>
    </w:p>
    <w:p w:rsidR="004E305B" w:rsidRDefault="004E305B" w:rsidP="00607762">
      <w:pPr>
        <w:numPr>
          <w:ilvl w:val="0"/>
          <w:numId w:val="11"/>
        </w:numPr>
        <w:spacing w:after="0" w:line="24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Независимую экспертную оценку выполнения заданий демонстрационного экзамена, в том числе экспертами из числа представителей кредитных организаций, коммерческих банков и предприятий;</w:t>
      </w:r>
    </w:p>
    <w:p w:rsidR="004E305B" w:rsidRDefault="004E305B" w:rsidP="00607762">
      <w:pPr>
        <w:numPr>
          <w:ilvl w:val="0"/>
          <w:numId w:val="11"/>
        </w:numPr>
        <w:spacing w:after="0" w:line="24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Определение уровня знаний, умений, навыков выпускников в соответствии с международными требованиями. </w:t>
      </w:r>
    </w:p>
    <w:p w:rsidR="004E305B" w:rsidRDefault="004E305B" w:rsidP="004E305B">
      <w:pPr>
        <w:spacing w:after="0" w:line="24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 </w:t>
      </w:r>
      <w:r w:rsidR="007B234E">
        <w:rPr>
          <w:rFonts w:ascii="Times New Roman" w:eastAsia="Times New Roman" w:hAnsi="Times New Roman"/>
          <w:color w:val="000000"/>
          <w:sz w:val="28"/>
          <w:szCs w:val="28"/>
          <w:lang w:eastAsia="ru-RU"/>
        </w:rPr>
        <w:t xml:space="preserve">        </w:t>
      </w:r>
      <w:r>
        <w:rPr>
          <w:rFonts w:ascii="Times New Roman" w:eastAsia="Times New Roman" w:hAnsi="Times New Roman"/>
          <w:color w:val="000000"/>
          <w:sz w:val="28"/>
          <w:szCs w:val="28"/>
          <w:lang w:eastAsia="ru-RU"/>
        </w:rPr>
        <w:t>Демонстрационный экзамен</w:t>
      </w:r>
      <w:r w:rsidR="007B234E">
        <w:rPr>
          <w:rFonts w:ascii="Times New Roman" w:eastAsia="Times New Roman" w:hAnsi="Times New Roman"/>
          <w:color w:val="000000"/>
          <w:sz w:val="28"/>
          <w:szCs w:val="28"/>
          <w:lang w:eastAsia="ru-RU"/>
        </w:rPr>
        <w:t xml:space="preserve"> по </w:t>
      </w:r>
      <w:r w:rsidR="00DA49FB">
        <w:rPr>
          <w:rFonts w:ascii="Times New Roman" w:eastAsia="Times New Roman" w:hAnsi="Times New Roman"/>
          <w:color w:val="000000"/>
          <w:sz w:val="28"/>
          <w:szCs w:val="28"/>
          <w:lang w:eastAsia="ru-RU"/>
        </w:rPr>
        <w:t xml:space="preserve">международным </w:t>
      </w:r>
      <w:r w:rsidR="007B234E">
        <w:rPr>
          <w:rFonts w:ascii="Times New Roman" w:eastAsia="Times New Roman" w:hAnsi="Times New Roman"/>
          <w:color w:val="000000"/>
          <w:sz w:val="28"/>
          <w:szCs w:val="28"/>
          <w:lang w:eastAsia="ru-RU"/>
        </w:rPr>
        <w:t xml:space="preserve">стандартам </w:t>
      </w:r>
      <w:r w:rsidR="00DA49FB">
        <w:rPr>
          <w:rFonts w:ascii="Times New Roman" w:eastAsia="Times New Roman" w:hAnsi="Times New Roman"/>
          <w:color w:val="000000"/>
          <w:sz w:val="28"/>
          <w:szCs w:val="28"/>
          <w:lang w:eastAsia="ru-RU"/>
        </w:rPr>
        <w:t xml:space="preserve"> </w:t>
      </w:r>
      <w:r w:rsidR="007B234E">
        <w:rPr>
          <w:rFonts w:ascii="Times New Roman" w:eastAsia="Times New Roman" w:hAnsi="Times New Roman"/>
          <w:color w:val="000000"/>
          <w:sz w:val="28"/>
          <w:szCs w:val="28"/>
          <w:lang w:eastAsia="ru-RU"/>
        </w:rPr>
        <w:t xml:space="preserve"> проводится с целью определения у обучающихся СПО уровня знаний, умений, навыков, позволяющих вести профессиональную деятельность в определенной сфере и (или) выполнять работу по конкретной профессии или специальности в соответствии с международными стандартами.</w:t>
      </w:r>
    </w:p>
    <w:p w:rsidR="00A5179A" w:rsidRPr="00A5179A" w:rsidRDefault="007B234E" w:rsidP="00A5179A">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E95441">
        <w:rPr>
          <w:rFonts w:ascii="Times New Roman" w:eastAsia="Times New Roman" w:hAnsi="Times New Roman"/>
          <w:sz w:val="28"/>
          <w:szCs w:val="28"/>
          <w:lang w:eastAsia="ru-RU"/>
        </w:rPr>
        <w:t>Включение формата демонстрационного экзамена в процедуру государственной итоговой аттестации обучающихся профессиональных образовательных организаций – это модель независимой оценки качества подготовки кадров, содействующая решению нескольких задач системы профессионального образования и рынка труда без проведения дополнительных процедур</w:t>
      </w:r>
      <w:r>
        <w:rPr>
          <w:rFonts w:ascii="Times New Roman" w:eastAsia="Times New Roman" w:hAnsi="Times New Roman"/>
          <w:sz w:val="28"/>
          <w:szCs w:val="28"/>
          <w:lang w:eastAsia="ru-RU"/>
        </w:rPr>
        <w:t>.</w:t>
      </w:r>
    </w:p>
    <w:p w:rsidR="003B633C" w:rsidRDefault="003B633C" w:rsidP="00A5179A">
      <w:pPr>
        <w:autoSpaceDE w:val="0"/>
        <w:autoSpaceDN w:val="0"/>
        <w:adjustRightInd w:val="0"/>
        <w:spacing w:after="0" w:line="240" w:lineRule="auto"/>
        <w:ind w:firstLine="709"/>
        <w:jc w:val="both"/>
        <w:rPr>
          <w:rFonts w:ascii="Times New Roman" w:eastAsia="TimesNewRoman" w:hAnsi="Times New Roman"/>
          <w:iCs/>
          <w:sz w:val="28"/>
          <w:szCs w:val="28"/>
        </w:rPr>
      </w:pPr>
      <w:r w:rsidRPr="003B633C">
        <w:rPr>
          <w:rFonts w:ascii="Times New Roman" w:eastAsia="Calibri,Italic" w:hAnsi="Times New Roman"/>
          <w:iCs/>
          <w:sz w:val="28"/>
          <w:szCs w:val="28"/>
        </w:rPr>
        <w:t xml:space="preserve"> Выпускная квалификационная работа имеет своей целью </w:t>
      </w:r>
      <w:r w:rsidRPr="003B633C">
        <w:rPr>
          <w:rFonts w:ascii="Times New Roman" w:hAnsi="Times New Roman"/>
          <w:sz w:val="28"/>
          <w:szCs w:val="28"/>
          <w:shd w:val="clear" w:color="auto" w:fill="FFFFFF"/>
        </w:rPr>
        <w:t xml:space="preserve">систематизацию, обобщение и закрепление теоретических знаний и практических умений выпускника, </w:t>
      </w:r>
      <w:r w:rsidRPr="003B633C">
        <w:rPr>
          <w:rFonts w:ascii="Times New Roman" w:eastAsia="Calibri,Italic" w:hAnsi="Times New Roman"/>
          <w:iCs/>
          <w:sz w:val="28"/>
          <w:szCs w:val="28"/>
        </w:rPr>
        <w:t xml:space="preserve">определение степени освоения компетенций, установленных федеральным государственным образовательным стандартом </w:t>
      </w:r>
      <w:r>
        <w:rPr>
          <w:rFonts w:ascii="Times New Roman" w:eastAsia="Calibri,Italic" w:hAnsi="Times New Roman"/>
          <w:iCs/>
          <w:sz w:val="28"/>
          <w:szCs w:val="28"/>
        </w:rPr>
        <w:t>среднего профессионального</w:t>
      </w:r>
      <w:r w:rsidRPr="003B633C">
        <w:rPr>
          <w:rFonts w:ascii="Times New Roman" w:eastAsia="Calibri,Italic" w:hAnsi="Times New Roman"/>
          <w:iCs/>
          <w:sz w:val="28"/>
          <w:szCs w:val="28"/>
        </w:rPr>
        <w:t xml:space="preserve"> образования по специальности</w:t>
      </w:r>
      <w:r w:rsidRPr="00EB23F4">
        <w:rPr>
          <w:rFonts w:ascii="Times New Roman" w:hAnsi="Times New Roman"/>
          <w:sz w:val="28"/>
        </w:rPr>
        <w:t>38.02.07 «Банковское дело», утвержденного 5.02.2018 г., № 67.</w:t>
      </w:r>
      <w:r w:rsidRPr="003B633C">
        <w:rPr>
          <w:rFonts w:ascii="Times New Roman" w:eastAsia="TimesNewRoman" w:hAnsi="Times New Roman"/>
          <w:iCs/>
          <w:sz w:val="28"/>
          <w:szCs w:val="28"/>
        </w:rPr>
        <w:t xml:space="preserve"> (</w:t>
      </w:r>
      <w:r w:rsidRPr="003B633C">
        <w:rPr>
          <w:rFonts w:ascii="Times New Roman" w:eastAsia="Calibri,Italic" w:hAnsi="Times New Roman"/>
          <w:iCs/>
          <w:sz w:val="28"/>
          <w:szCs w:val="28"/>
        </w:rPr>
        <w:t xml:space="preserve">далее – ФГОС </w:t>
      </w:r>
      <w:r>
        <w:rPr>
          <w:rFonts w:ascii="Times New Roman" w:eastAsia="Calibri,Italic" w:hAnsi="Times New Roman"/>
          <w:iCs/>
          <w:sz w:val="28"/>
          <w:szCs w:val="28"/>
        </w:rPr>
        <w:t>СПО</w:t>
      </w:r>
      <w:r w:rsidRPr="003B633C">
        <w:rPr>
          <w:rFonts w:ascii="Times New Roman" w:eastAsia="TimesNewRoman" w:hAnsi="Times New Roman"/>
          <w:iCs/>
          <w:sz w:val="28"/>
          <w:szCs w:val="28"/>
        </w:rPr>
        <w:t xml:space="preserve">) </w:t>
      </w:r>
      <w:r w:rsidRPr="003B633C">
        <w:rPr>
          <w:rFonts w:ascii="Times New Roman" w:eastAsia="Calibri,Italic" w:hAnsi="Times New Roman"/>
          <w:iCs/>
          <w:sz w:val="28"/>
          <w:szCs w:val="28"/>
        </w:rPr>
        <w:t>и</w:t>
      </w:r>
      <w:r>
        <w:rPr>
          <w:rFonts w:ascii="Times New Roman" w:eastAsia="Calibri,Italic" w:hAnsi="Times New Roman"/>
          <w:iCs/>
          <w:sz w:val="28"/>
          <w:szCs w:val="28"/>
        </w:rPr>
        <w:t xml:space="preserve"> программой подготовки специалистов среднего звена</w:t>
      </w:r>
      <w:r w:rsidRPr="003B633C">
        <w:rPr>
          <w:rFonts w:ascii="Times New Roman" w:eastAsia="TimesNewRoman" w:hAnsi="Times New Roman"/>
          <w:iCs/>
          <w:sz w:val="28"/>
          <w:szCs w:val="28"/>
        </w:rPr>
        <w:t xml:space="preserve">, </w:t>
      </w:r>
      <w:r w:rsidRPr="003B633C">
        <w:rPr>
          <w:rFonts w:ascii="Times New Roman" w:eastAsia="Calibri,Italic" w:hAnsi="Times New Roman"/>
          <w:iCs/>
          <w:sz w:val="28"/>
          <w:szCs w:val="28"/>
        </w:rPr>
        <w:t xml:space="preserve">реализуемой в Мининском университете </w:t>
      </w:r>
      <w:r w:rsidRPr="003B633C">
        <w:rPr>
          <w:rFonts w:ascii="Times New Roman" w:eastAsia="TimesNewRoman" w:hAnsi="Times New Roman"/>
          <w:iCs/>
          <w:sz w:val="28"/>
          <w:szCs w:val="28"/>
        </w:rPr>
        <w:t>(</w:t>
      </w:r>
      <w:r w:rsidRPr="003B633C">
        <w:rPr>
          <w:rFonts w:ascii="Times New Roman" w:eastAsia="Calibri,Italic" w:hAnsi="Times New Roman"/>
          <w:iCs/>
          <w:sz w:val="28"/>
          <w:szCs w:val="28"/>
        </w:rPr>
        <w:t xml:space="preserve">далее </w:t>
      </w:r>
      <w:r w:rsidRPr="003B633C">
        <w:rPr>
          <w:rFonts w:ascii="Times New Roman" w:eastAsia="TimesNewRoman" w:hAnsi="Times New Roman"/>
          <w:iCs/>
          <w:sz w:val="28"/>
          <w:szCs w:val="28"/>
        </w:rPr>
        <w:t xml:space="preserve">– </w:t>
      </w:r>
      <w:r>
        <w:rPr>
          <w:rFonts w:ascii="Times New Roman" w:eastAsia="Calibri,Italic" w:hAnsi="Times New Roman"/>
          <w:iCs/>
          <w:sz w:val="28"/>
          <w:szCs w:val="28"/>
        </w:rPr>
        <w:t>ППССЗ</w:t>
      </w:r>
      <w:r w:rsidRPr="003B633C">
        <w:rPr>
          <w:rFonts w:ascii="Times New Roman" w:eastAsia="Calibri,Italic" w:hAnsi="Times New Roman"/>
          <w:iCs/>
          <w:sz w:val="28"/>
          <w:szCs w:val="28"/>
        </w:rPr>
        <w:t xml:space="preserve"> Мининского университета</w:t>
      </w:r>
      <w:r w:rsidRPr="003B633C">
        <w:rPr>
          <w:rFonts w:ascii="Times New Roman" w:eastAsia="TimesNewRoman" w:hAnsi="Times New Roman"/>
          <w:iCs/>
          <w:sz w:val="28"/>
          <w:szCs w:val="28"/>
        </w:rPr>
        <w:t>).</w:t>
      </w:r>
      <w:r w:rsidR="00E95441">
        <w:rPr>
          <w:rFonts w:ascii="Times New Roman" w:eastAsia="TimesNewRoman" w:hAnsi="Times New Roman"/>
          <w:iCs/>
          <w:sz w:val="28"/>
          <w:szCs w:val="28"/>
        </w:rPr>
        <w:t xml:space="preserve"> </w:t>
      </w:r>
    </w:p>
    <w:p w:rsidR="007B234E" w:rsidRDefault="007B234E" w:rsidP="00A5179A">
      <w:pPr>
        <w:autoSpaceDE w:val="0"/>
        <w:autoSpaceDN w:val="0"/>
        <w:adjustRightInd w:val="0"/>
        <w:spacing w:after="0" w:line="240" w:lineRule="auto"/>
        <w:ind w:firstLine="709"/>
        <w:jc w:val="both"/>
        <w:rPr>
          <w:rFonts w:ascii="Times New Roman" w:eastAsia="TimesNewRoman" w:hAnsi="Times New Roman"/>
          <w:iCs/>
          <w:sz w:val="28"/>
          <w:szCs w:val="28"/>
        </w:rPr>
      </w:pPr>
    </w:p>
    <w:p w:rsidR="007B234E" w:rsidRPr="003B633C" w:rsidRDefault="007B234E" w:rsidP="00A5179A">
      <w:pPr>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3B633C" w:rsidRPr="003B633C" w:rsidRDefault="003B633C" w:rsidP="00A5179A">
      <w:pPr>
        <w:autoSpaceDE w:val="0"/>
        <w:autoSpaceDN w:val="0"/>
        <w:adjustRightInd w:val="0"/>
        <w:spacing w:after="0" w:line="240" w:lineRule="auto"/>
        <w:jc w:val="center"/>
        <w:rPr>
          <w:rFonts w:ascii="Times New Roman" w:hAnsi="Times New Roman"/>
          <w:b/>
          <w:bCs/>
          <w:sz w:val="28"/>
          <w:szCs w:val="28"/>
        </w:rPr>
      </w:pPr>
    </w:p>
    <w:p w:rsidR="003B633C" w:rsidRPr="003B633C" w:rsidRDefault="003B633C" w:rsidP="00607762">
      <w:pPr>
        <w:numPr>
          <w:ilvl w:val="0"/>
          <w:numId w:val="7"/>
        </w:numPr>
        <w:autoSpaceDE w:val="0"/>
        <w:autoSpaceDN w:val="0"/>
        <w:adjustRightInd w:val="0"/>
        <w:spacing w:after="0" w:line="240" w:lineRule="auto"/>
        <w:jc w:val="center"/>
        <w:rPr>
          <w:rFonts w:ascii="Times New Roman" w:hAnsi="Times New Roman"/>
          <w:b/>
          <w:bCs/>
          <w:sz w:val="28"/>
          <w:szCs w:val="28"/>
        </w:rPr>
      </w:pPr>
      <w:r w:rsidRPr="003B633C">
        <w:rPr>
          <w:rFonts w:ascii="Times New Roman" w:hAnsi="Times New Roman"/>
          <w:b/>
          <w:bCs/>
          <w:sz w:val="28"/>
          <w:szCs w:val="28"/>
        </w:rPr>
        <w:lastRenderedPageBreak/>
        <w:t>Цель и задачи выполнения выпускной квалификационной работы</w:t>
      </w:r>
    </w:p>
    <w:p w:rsidR="003B633C" w:rsidRPr="003B633C" w:rsidRDefault="003B633C" w:rsidP="003B633C">
      <w:pPr>
        <w:autoSpaceDE w:val="0"/>
        <w:autoSpaceDN w:val="0"/>
        <w:adjustRightInd w:val="0"/>
        <w:spacing w:after="0"/>
        <w:ind w:left="720"/>
        <w:rPr>
          <w:rFonts w:ascii="Times New Roman" w:hAnsi="Times New Roman"/>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9"/>
        <w:gridCol w:w="7052"/>
      </w:tblGrid>
      <w:tr w:rsidR="003B633C" w:rsidRPr="003B633C" w:rsidTr="0009724B">
        <w:tc>
          <w:tcPr>
            <w:tcW w:w="2519" w:type="dxa"/>
            <w:shd w:val="clear" w:color="auto" w:fill="auto"/>
          </w:tcPr>
          <w:p w:rsidR="003B633C" w:rsidRPr="003B633C" w:rsidRDefault="003B633C" w:rsidP="00E54410">
            <w:pPr>
              <w:autoSpaceDE w:val="0"/>
              <w:autoSpaceDN w:val="0"/>
              <w:adjustRightInd w:val="0"/>
              <w:spacing w:after="0" w:line="240" w:lineRule="auto"/>
              <w:rPr>
                <w:rFonts w:ascii="Times New Roman" w:hAnsi="Times New Roman"/>
                <w:sz w:val="28"/>
                <w:szCs w:val="28"/>
              </w:rPr>
            </w:pPr>
            <w:r w:rsidRPr="003B633C">
              <w:rPr>
                <w:rFonts w:ascii="Times New Roman" w:hAnsi="Times New Roman"/>
                <w:sz w:val="28"/>
                <w:szCs w:val="28"/>
              </w:rPr>
              <w:t xml:space="preserve">Цель выполнения выпускной квалификационной работы </w:t>
            </w:r>
          </w:p>
          <w:p w:rsidR="003B633C" w:rsidRPr="003B633C" w:rsidRDefault="003B633C" w:rsidP="00E54410">
            <w:pPr>
              <w:autoSpaceDE w:val="0"/>
              <w:autoSpaceDN w:val="0"/>
              <w:adjustRightInd w:val="0"/>
              <w:spacing w:after="0" w:line="240" w:lineRule="auto"/>
              <w:rPr>
                <w:rFonts w:ascii="Times New Roman" w:hAnsi="Times New Roman"/>
                <w:sz w:val="28"/>
                <w:szCs w:val="28"/>
              </w:rPr>
            </w:pPr>
          </w:p>
        </w:tc>
        <w:tc>
          <w:tcPr>
            <w:tcW w:w="7052" w:type="dxa"/>
            <w:shd w:val="clear" w:color="auto" w:fill="auto"/>
          </w:tcPr>
          <w:p w:rsidR="0009724B" w:rsidRPr="0009724B" w:rsidRDefault="00866058" w:rsidP="00E54410">
            <w:pPr>
              <w:spacing w:after="0" w:line="240" w:lineRule="auto"/>
              <w:contextualSpacing/>
              <w:jc w:val="both"/>
              <w:rPr>
                <w:rFonts w:ascii="Times New Roman" w:eastAsia="Times New Roman" w:hAnsi="Times New Roman"/>
                <w:sz w:val="28"/>
                <w:szCs w:val="28"/>
                <w:lang w:eastAsia="ru-RU"/>
              </w:rPr>
            </w:pPr>
            <w:r w:rsidRPr="0009724B">
              <w:rPr>
                <w:rFonts w:ascii="Times New Roman" w:eastAsia="Times New Roman" w:hAnsi="Times New Roman"/>
                <w:sz w:val="28"/>
                <w:szCs w:val="28"/>
                <w:lang w:eastAsia="ru-RU"/>
              </w:rPr>
              <w:t>Выполнение ВКР является заключительным этапом обучения</w:t>
            </w:r>
            <w:r w:rsidR="0009724B" w:rsidRPr="0009724B">
              <w:rPr>
                <w:rFonts w:ascii="Times New Roman" w:eastAsia="Times New Roman" w:hAnsi="Times New Roman"/>
                <w:sz w:val="28"/>
                <w:szCs w:val="28"/>
                <w:lang w:eastAsia="ru-RU"/>
              </w:rPr>
              <w:t xml:space="preserve"> и имеет своей целью: </w:t>
            </w:r>
          </w:p>
          <w:p w:rsidR="0009724B" w:rsidRDefault="00866058" w:rsidP="00607762">
            <w:pPr>
              <w:numPr>
                <w:ilvl w:val="0"/>
                <w:numId w:val="8"/>
              </w:numPr>
              <w:spacing w:after="0" w:line="240" w:lineRule="auto"/>
              <w:ind w:left="33" w:firstLine="327"/>
              <w:contextualSpacing/>
              <w:jc w:val="both"/>
              <w:rPr>
                <w:rFonts w:ascii="Times New Roman" w:eastAsia="Times New Roman" w:hAnsi="Times New Roman"/>
                <w:sz w:val="28"/>
                <w:szCs w:val="28"/>
                <w:lang w:eastAsia="ru-RU"/>
              </w:rPr>
            </w:pPr>
            <w:r w:rsidRPr="0009724B">
              <w:rPr>
                <w:rFonts w:ascii="Times New Roman" w:eastAsia="Times New Roman" w:hAnsi="Times New Roman"/>
                <w:sz w:val="28"/>
                <w:szCs w:val="28"/>
                <w:lang w:eastAsia="ru-RU"/>
              </w:rPr>
              <w:t>систематизацию, закрепление и расширение теоретических знаний по</w:t>
            </w:r>
            <w:r w:rsidR="0009724B" w:rsidRPr="0009724B">
              <w:rPr>
                <w:rFonts w:ascii="Times New Roman" w:eastAsia="Times New Roman" w:hAnsi="Times New Roman"/>
                <w:sz w:val="28"/>
                <w:szCs w:val="28"/>
                <w:lang w:eastAsia="ru-RU"/>
              </w:rPr>
              <w:t xml:space="preserve"> специальности 38.02.07 Банковское дело, применение этих знаний при решении конкретных практических задач; </w:t>
            </w:r>
          </w:p>
          <w:p w:rsidR="003B633C" w:rsidRPr="003B633C" w:rsidRDefault="0009724B" w:rsidP="00607762">
            <w:pPr>
              <w:numPr>
                <w:ilvl w:val="0"/>
                <w:numId w:val="8"/>
              </w:numPr>
              <w:spacing w:after="0" w:line="240" w:lineRule="auto"/>
              <w:ind w:left="33" w:firstLine="327"/>
              <w:contextualSpacing/>
              <w:jc w:val="both"/>
              <w:rPr>
                <w:rFonts w:ascii="Times New Roman" w:eastAsia="Times New Roman" w:hAnsi="Times New Roman"/>
                <w:sz w:val="28"/>
                <w:szCs w:val="28"/>
                <w:lang w:eastAsia="ru-RU"/>
              </w:rPr>
            </w:pPr>
            <w:r w:rsidRPr="0009724B">
              <w:rPr>
                <w:rFonts w:ascii="Times New Roman" w:eastAsia="Times New Roman" w:hAnsi="Times New Roman"/>
                <w:sz w:val="28"/>
                <w:szCs w:val="28"/>
                <w:lang w:eastAsia="ru-RU"/>
              </w:rPr>
              <w:t xml:space="preserve">развитие навыков ведения самостоятельной работы, овладение методикой </w:t>
            </w:r>
            <w:r w:rsidR="00866058" w:rsidRPr="0009724B">
              <w:rPr>
                <w:rFonts w:ascii="Times New Roman" w:eastAsia="Times New Roman" w:hAnsi="Times New Roman"/>
                <w:sz w:val="28"/>
                <w:szCs w:val="28"/>
                <w:lang w:eastAsia="ru-RU"/>
              </w:rPr>
              <w:t>исследования и эксперимента при решении разрабатываемых в ВКР</w:t>
            </w:r>
            <w:r w:rsidRPr="0009724B">
              <w:rPr>
                <w:rFonts w:ascii="Times New Roman" w:eastAsia="Times New Roman" w:hAnsi="Times New Roman"/>
                <w:sz w:val="28"/>
                <w:szCs w:val="28"/>
                <w:lang w:eastAsia="ru-RU"/>
              </w:rPr>
              <w:t xml:space="preserve"> </w:t>
            </w:r>
            <w:r w:rsidR="00866058" w:rsidRPr="0009724B">
              <w:rPr>
                <w:rFonts w:ascii="Times New Roman" w:eastAsia="Times New Roman" w:hAnsi="Times New Roman"/>
                <w:sz w:val="28"/>
                <w:szCs w:val="28"/>
                <w:lang w:eastAsia="ru-RU"/>
              </w:rPr>
              <w:t>проблем и вопросов в соответствии с требованиями ФГОС СПО</w:t>
            </w:r>
            <w:r w:rsidRPr="0009724B">
              <w:rPr>
                <w:rFonts w:ascii="Times New Roman" w:eastAsia="Times New Roman" w:hAnsi="Times New Roman"/>
                <w:sz w:val="28"/>
                <w:szCs w:val="28"/>
                <w:lang w:eastAsia="ru-RU"/>
              </w:rPr>
              <w:t xml:space="preserve"> и ППССЗ Мининского </w:t>
            </w:r>
            <w:r w:rsidR="00866058" w:rsidRPr="0009724B">
              <w:rPr>
                <w:rFonts w:ascii="Times New Roman" w:eastAsia="Times New Roman" w:hAnsi="Times New Roman"/>
                <w:sz w:val="28"/>
                <w:szCs w:val="28"/>
                <w:lang w:eastAsia="ru-RU"/>
              </w:rPr>
              <w:t>университета в разделах, характеризующих области, объекты и</w:t>
            </w:r>
            <w:r w:rsidRPr="0009724B">
              <w:rPr>
                <w:rFonts w:ascii="Times New Roman" w:eastAsia="Times New Roman" w:hAnsi="Times New Roman"/>
                <w:sz w:val="28"/>
                <w:szCs w:val="28"/>
                <w:lang w:eastAsia="ru-RU"/>
              </w:rPr>
              <w:t xml:space="preserve"> виды профессиональной деятельности.</w:t>
            </w:r>
          </w:p>
        </w:tc>
      </w:tr>
      <w:tr w:rsidR="003B633C" w:rsidRPr="003B633C" w:rsidTr="0009724B">
        <w:tc>
          <w:tcPr>
            <w:tcW w:w="2519" w:type="dxa"/>
            <w:shd w:val="clear" w:color="auto" w:fill="auto"/>
          </w:tcPr>
          <w:p w:rsidR="003B633C" w:rsidRPr="003B633C" w:rsidRDefault="003B633C" w:rsidP="00E54410">
            <w:pPr>
              <w:autoSpaceDE w:val="0"/>
              <w:autoSpaceDN w:val="0"/>
              <w:adjustRightInd w:val="0"/>
              <w:spacing w:after="0" w:line="240" w:lineRule="auto"/>
              <w:rPr>
                <w:rFonts w:ascii="Times New Roman" w:hAnsi="Times New Roman"/>
                <w:sz w:val="28"/>
                <w:szCs w:val="28"/>
              </w:rPr>
            </w:pPr>
            <w:r w:rsidRPr="003B633C">
              <w:rPr>
                <w:rFonts w:ascii="Times New Roman" w:hAnsi="Times New Roman"/>
                <w:sz w:val="28"/>
                <w:szCs w:val="28"/>
              </w:rPr>
              <w:t>Задачи</w:t>
            </w:r>
          </w:p>
          <w:p w:rsidR="003B633C" w:rsidRPr="003B633C" w:rsidRDefault="003B633C" w:rsidP="00E54410">
            <w:pPr>
              <w:autoSpaceDE w:val="0"/>
              <w:autoSpaceDN w:val="0"/>
              <w:adjustRightInd w:val="0"/>
              <w:spacing w:after="0" w:line="240" w:lineRule="auto"/>
              <w:rPr>
                <w:rFonts w:ascii="Times New Roman" w:hAnsi="Times New Roman"/>
                <w:sz w:val="28"/>
                <w:szCs w:val="28"/>
              </w:rPr>
            </w:pPr>
            <w:r w:rsidRPr="003B633C">
              <w:rPr>
                <w:rFonts w:ascii="Times New Roman" w:hAnsi="Times New Roman"/>
                <w:sz w:val="28"/>
                <w:szCs w:val="28"/>
              </w:rPr>
              <w:t>выполнения выпускной квалификационной работы</w:t>
            </w:r>
          </w:p>
        </w:tc>
        <w:tc>
          <w:tcPr>
            <w:tcW w:w="7052" w:type="dxa"/>
            <w:shd w:val="clear" w:color="auto" w:fill="auto"/>
          </w:tcPr>
          <w:p w:rsidR="0009724B" w:rsidRPr="0009724B" w:rsidRDefault="0009724B" w:rsidP="00607762">
            <w:pPr>
              <w:numPr>
                <w:ilvl w:val="0"/>
                <w:numId w:val="9"/>
              </w:numPr>
              <w:spacing w:after="0" w:line="240" w:lineRule="auto"/>
              <w:ind w:left="33" w:firstLine="65"/>
              <w:jc w:val="both"/>
              <w:rPr>
                <w:rFonts w:ascii="Times New Roman" w:hAnsi="Times New Roman"/>
                <w:sz w:val="28"/>
              </w:rPr>
            </w:pPr>
            <w:r w:rsidRPr="0009724B">
              <w:rPr>
                <w:rFonts w:ascii="Times New Roman" w:hAnsi="Times New Roman"/>
                <w:sz w:val="28"/>
              </w:rPr>
              <w:t xml:space="preserve">осуществление учета и контроля банковских операций по привлечению и размещению денежных средств; </w:t>
            </w:r>
          </w:p>
          <w:p w:rsidR="0009724B" w:rsidRDefault="0009724B" w:rsidP="00607762">
            <w:pPr>
              <w:numPr>
                <w:ilvl w:val="0"/>
                <w:numId w:val="9"/>
              </w:numPr>
              <w:spacing w:after="0" w:line="240" w:lineRule="auto"/>
              <w:ind w:left="33" w:firstLine="207"/>
              <w:jc w:val="both"/>
              <w:rPr>
                <w:rFonts w:ascii="Times New Roman" w:hAnsi="Times New Roman"/>
                <w:sz w:val="28"/>
              </w:rPr>
            </w:pPr>
            <w:r w:rsidRPr="0009724B">
              <w:rPr>
                <w:rFonts w:ascii="Times New Roman" w:hAnsi="Times New Roman"/>
                <w:sz w:val="28"/>
              </w:rPr>
              <w:t>оказание банковских услуг клиентам в организациях кредитной системы;</w:t>
            </w:r>
          </w:p>
          <w:p w:rsidR="003B633C" w:rsidRPr="003B633C" w:rsidRDefault="0009724B" w:rsidP="00607762">
            <w:pPr>
              <w:numPr>
                <w:ilvl w:val="0"/>
                <w:numId w:val="9"/>
              </w:numPr>
              <w:spacing w:after="0" w:line="240" w:lineRule="auto"/>
              <w:ind w:left="458"/>
              <w:jc w:val="both"/>
              <w:rPr>
                <w:rFonts w:ascii="Times New Roman" w:hAnsi="Times New Roman"/>
                <w:sz w:val="28"/>
              </w:rPr>
            </w:pPr>
            <w:r w:rsidRPr="002150CD">
              <w:rPr>
                <w:rFonts w:ascii="Times New Roman" w:hAnsi="Times New Roman"/>
                <w:sz w:val="28"/>
              </w:rPr>
              <w:t>определить уровень подготовки выпускника</w:t>
            </w:r>
          </w:p>
        </w:tc>
      </w:tr>
    </w:tbl>
    <w:p w:rsidR="00F0116B" w:rsidRPr="00F0116B" w:rsidRDefault="00F0116B" w:rsidP="00E54410">
      <w:pPr>
        <w:spacing w:after="0" w:line="240" w:lineRule="auto"/>
        <w:jc w:val="center"/>
        <w:rPr>
          <w:rFonts w:ascii="Times New Roman" w:hAnsi="Times New Roman"/>
          <w:b/>
          <w:sz w:val="28"/>
        </w:rPr>
      </w:pPr>
    </w:p>
    <w:p w:rsidR="00656B90" w:rsidRPr="00656B90" w:rsidRDefault="00656B90" w:rsidP="00656B90">
      <w:pPr>
        <w:suppressAutoHyphens/>
        <w:autoSpaceDE w:val="0"/>
        <w:autoSpaceDN w:val="0"/>
        <w:adjustRightInd w:val="0"/>
        <w:spacing w:after="0"/>
        <w:ind w:firstLine="567"/>
        <w:contextualSpacing/>
        <w:jc w:val="both"/>
        <w:rPr>
          <w:rFonts w:ascii="Times New Roman" w:hAnsi="Times New Roman"/>
          <w:b/>
          <w:sz w:val="28"/>
          <w:szCs w:val="28"/>
          <w:shd w:val="clear" w:color="auto" w:fill="FFFFFF"/>
        </w:rPr>
      </w:pPr>
      <w:r w:rsidRPr="00656B90">
        <w:rPr>
          <w:rFonts w:ascii="Times New Roman" w:hAnsi="Times New Roman"/>
          <w:b/>
          <w:bCs/>
          <w:sz w:val="28"/>
          <w:szCs w:val="28"/>
        </w:rPr>
        <w:t xml:space="preserve">Перечень результатов, демонстрируемых на </w:t>
      </w:r>
      <w:r>
        <w:rPr>
          <w:rFonts w:ascii="Times New Roman" w:hAnsi="Times New Roman"/>
          <w:b/>
          <w:bCs/>
          <w:sz w:val="28"/>
          <w:szCs w:val="28"/>
        </w:rPr>
        <w:t>защите ВКР</w:t>
      </w:r>
      <w:r w:rsidRPr="00656B90">
        <w:rPr>
          <w:rFonts w:ascii="Times New Roman" w:hAnsi="Times New Roman"/>
          <w:b/>
          <w:bCs/>
          <w:sz w:val="28"/>
          <w:szCs w:val="28"/>
        </w:rPr>
        <w:t xml:space="preserve"> д</w:t>
      </w:r>
      <w:r w:rsidRPr="00656B90">
        <w:rPr>
          <w:rFonts w:ascii="Times New Roman" w:hAnsi="Times New Roman"/>
          <w:b/>
          <w:sz w:val="28"/>
          <w:szCs w:val="28"/>
          <w:shd w:val="clear" w:color="auto" w:fill="FFFFFF"/>
        </w:rPr>
        <w:t xml:space="preserve">ля специальности 38.02.07. Банковское дело </w:t>
      </w:r>
      <w:r>
        <w:rPr>
          <w:rFonts w:ascii="Times New Roman" w:hAnsi="Times New Roman"/>
          <w:b/>
          <w:sz w:val="28"/>
          <w:szCs w:val="28"/>
          <w:shd w:val="clear" w:color="auto" w:fill="FFFFFF"/>
        </w:rPr>
        <w:t>в ходе демонстрационного экзамена</w:t>
      </w:r>
      <w:r w:rsidRPr="00656B90">
        <w:rPr>
          <w:rFonts w:ascii="Times New Roman" w:hAnsi="Times New Roman"/>
          <w:b/>
          <w:sz w:val="28"/>
          <w:szCs w:val="28"/>
          <w:shd w:val="clear" w:color="auto" w:fill="FFFFFF"/>
        </w:rPr>
        <w:t>:</w:t>
      </w:r>
    </w:p>
    <w:tbl>
      <w:tblPr>
        <w:tblpPr w:leftFromText="180" w:rightFromText="180" w:vertAnchor="text" w:horzAnchor="margin" w:tblpY="17"/>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6350"/>
      </w:tblGrid>
      <w:tr w:rsidR="00656B90" w:rsidRPr="0025765A" w:rsidTr="001F13CC">
        <w:trPr>
          <w:trHeight w:val="132"/>
        </w:trPr>
        <w:tc>
          <w:tcPr>
            <w:tcW w:w="3256" w:type="dxa"/>
            <w:shd w:val="clear" w:color="auto" w:fill="auto"/>
          </w:tcPr>
          <w:p w:rsidR="00656B90" w:rsidRPr="00FD30D9" w:rsidRDefault="00656B90" w:rsidP="00656B90">
            <w:pPr>
              <w:spacing w:after="0" w:line="240" w:lineRule="auto"/>
              <w:contextualSpacing/>
              <w:jc w:val="center"/>
              <w:rPr>
                <w:rFonts w:ascii="Times New Roman" w:hAnsi="Times New Roman"/>
                <w:sz w:val="24"/>
                <w:szCs w:val="24"/>
                <w:shd w:val="clear" w:color="auto" w:fill="FFFFFF"/>
              </w:rPr>
            </w:pPr>
            <w:r w:rsidRPr="00FD30D9">
              <w:rPr>
                <w:rFonts w:ascii="Times New Roman" w:hAnsi="Times New Roman"/>
                <w:sz w:val="24"/>
                <w:szCs w:val="24"/>
                <w:shd w:val="clear" w:color="auto" w:fill="FFFFFF"/>
              </w:rPr>
              <w:t>Оцениваемые основные виды деятельности и компетенции по ним</w:t>
            </w:r>
          </w:p>
        </w:tc>
        <w:tc>
          <w:tcPr>
            <w:tcW w:w="6350" w:type="dxa"/>
            <w:shd w:val="clear" w:color="auto" w:fill="auto"/>
          </w:tcPr>
          <w:p w:rsidR="00656B90" w:rsidRPr="00FD30D9" w:rsidRDefault="00656B90" w:rsidP="00656B90">
            <w:pPr>
              <w:spacing w:after="0" w:line="240" w:lineRule="auto"/>
              <w:contextualSpacing/>
              <w:jc w:val="center"/>
              <w:rPr>
                <w:rFonts w:ascii="Times New Roman" w:hAnsi="Times New Roman"/>
                <w:sz w:val="24"/>
                <w:szCs w:val="24"/>
                <w:shd w:val="clear" w:color="auto" w:fill="FFFFFF"/>
              </w:rPr>
            </w:pPr>
            <w:r w:rsidRPr="00FD30D9">
              <w:rPr>
                <w:rFonts w:ascii="Times New Roman" w:hAnsi="Times New Roman"/>
                <w:sz w:val="24"/>
                <w:szCs w:val="24"/>
                <w:shd w:val="clear" w:color="auto" w:fill="FFFFFF"/>
              </w:rPr>
              <w:t xml:space="preserve">Описание выполняемых в ходе процедур ГИА заданий </w:t>
            </w:r>
            <w:r w:rsidRPr="00BE11A4">
              <w:rPr>
                <w:rFonts w:ascii="Times New Roman" w:hAnsi="Times New Roman"/>
                <w:b/>
                <w:sz w:val="24"/>
                <w:szCs w:val="24"/>
                <w:shd w:val="clear" w:color="auto" w:fill="FFFFFF"/>
              </w:rPr>
              <w:t>(демонстрационный экзамен)</w:t>
            </w:r>
          </w:p>
        </w:tc>
      </w:tr>
      <w:tr w:rsidR="00656B90" w:rsidRPr="00FD30D9" w:rsidTr="001F13CC">
        <w:tc>
          <w:tcPr>
            <w:tcW w:w="3256" w:type="dxa"/>
            <w:shd w:val="clear" w:color="auto" w:fill="auto"/>
          </w:tcPr>
          <w:p w:rsidR="00656B90" w:rsidRPr="00FD30D9" w:rsidRDefault="00656B90" w:rsidP="00656B90">
            <w:pPr>
              <w:spacing w:after="0" w:line="240" w:lineRule="auto"/>
              <w:ind w:firstLine="142"/>
              <w:contextualSpacing/>
              <w:jc w:val="both"/>
              <w:rPr>
                <w:rFonts w:ascii="Times New Roman" w:hAnsi="Times New Roman"/>
                <w:b/>
                <w:i/>
                <w:sz w:val="24"/>
                <w:szCs w:val="24"/>
              </w:rPr>
            </w:pPr>
            <w:r>
              <w:rPr>
                <w:rFonts w:ascii="Times New Roman" w:hAnsi="Times New Roman"/>
                <w:b/>
                <w:i/>
                <w:sz w:val="24"/>
                <w:szCs w:val="24"/>
                <w:shd w:val="clear" w:color="auto" w:fill="FFFFFF"/>
              </w:rPr>
              <w:t>О</w:t>
            </w:r>
            <w:r w:rsidRPr="00FD30D9">
              <w:rPr>
                <w:rFonts w:ascii="Times New Roman" w:hAnsi="Times New Roman"/>
                <w:b/>
                <w:i/>
                <w:sz w:val="24"/>
                <w:szCs w:val="24"/>
                <w:shd w:val="clear" w:color="auto" w:fill="FFFFFF"/>
              </w:rPr>
              <w:t>ВД.1.</w:t>
            </w:r>
            <w:r w:rsidRPr="00FD30D9">
              <w:rPr>
                <w:rFonts w:ascii="Times New Roman" w:hAnsi="Times New Roman"/>
                <w:b/>
                <w:i/>
                <w:sz w:val="24"/>
                <w:szCs w:val="24"/>
              </w:rPr>
              <w:t xml:space="preserve"> Ведение расчетных операций.</w:t>
            </w:r>
          </w:p>
          <w:p w:rsidR="00656B90" w:rsidRPr="00FD30D9" w:rsidRDefault="00656B90" w:rsidP="00866058">
            <w:pPr>
              <w:spacing w:after="0" w:line="240" w:lineRule="auto"/>
              <w:contextualSpacing/>
              <w:rPr>
                <w:rFonts w:ascii="Times New Roman" w:hAnsi="Times New Roman"/>
                <w:sz w:val="24"/>
                <w:szCs w:val="24"/>
              </w:rPr>
            </w:pPr>
            <w:r w:rsidRPr="00FD30D9">
              <w:rPr>
                <w:rFonts w:ascii="Times New Roman" w:hAnsi="Times New Roman"/>
                <w:sz w:val="24"/>
                <w:szCs w:val="24"/>
              </w:rPr>
              <w:t>ПК</w:t>
            </w:r>
            <w:r w:rsidR="00866058">
              <w:rPr>
                <w:rFonts w:ascii="Times New Roman" w:hAnsi="Times New Roman"/>
                <w:sz w:val="24"/>
                <w:szCs w:val="24"/>
              </w:rPr>
              <w:t xml:space="preserve"> </w:t>
            </w:r>
            <w:r w:rsidRPr="00FD30D9">
              <w:rPr>
                <w:rFonts w:ascii="Times New Roman" w:hAnsi="Times New Roman"/>
                <w:sz w:val="24"/>
                <w:szCs w:val="24"/>
              </w:rPr>
              <w:t>1.1 Осуществлять расчетно-кассовое обслуживание клиентов.</w:t>
            </w:r>
          </w:p>
          <w:p w:rsidR="00656B90" w:rsidRPr="00FD30D9" w:rsidRDefault="00656B90" w:rsidP="00866058">
            <w:pPr>
              <w:spacing w:after="0" w:line="240" w:lineRule="auto"/>
              <w:contextualSpacing/>
              <w:rPr>
                <w:rFonts w:ascii="Times New Roman" w:hAnsi="Times New Roman"/>
                <w:sz w:val="24"/>
                <w:szCs w:val="24"/>
              </w:rPr>
            </w:pPr>
            <w:r w:rsidRPr="00FD30D9">
              <w:rPr>
                <w:rFonts w:ascii="Times New Roman" w:hAnsi="Times New Roman"/>
                <w:sz w:val="24"/>
                <w:szCs w:val="24"/>
              </w:rPr>
              <w:t>ПК</w:t>
            </w:r>
            <w:r w:rsidR="00866058">
              <w:rPr>
                <w:rFonts w:ascii="Times New Roman" w:hAnsi="Times New Roman"/>
                <w:sz w:val="24"/>
                <w:szCs w:val="24"/>
              </w:rPr>
              <w:t xml:space="preserve"> </w:t>
            </w:r>
            <w:r w:rsidRPr="00FD30D9">
              <w:rPr>
                <w:rFonts w:ascii="Times New Roman" w:hAnsi="Times New Roman"/>
                <w:sz w:val="24"/>
                <w:szCs w:val="24"/>
              </w:rPr>
              <w:t>1.2.Осуществлять безналичные платежи с использованием различных форм расчетов в национальной и иностранной валютах.</w:t>
            </w:r>
          </w:p>
          <w:p w:rsidR="00656B90" w:rsidRPr="00FD30D9" w:rsidRDefault="00656B90" w:rsidP="00866058">
            <w:pPr>
              <w:spacing w:after="0" w:line="240" w:lineRule="auto"/>
              <w:contextualSpacing/>
              <w:rPr>
                <w:rFonts w:ascii="Times New Roman" w:hAnsi="Times New Roman"/>
                <w:sz w:val="24"/>
                <w:szCs w:val="24"/>
              </w:rPr>
            </w:pPr>
            <w:r w:rsidRPr="00FD30D9">
              <w:rPr>
                <w:rFonts w:ascii="Times New Roman" w:hAnsi="Times New Roman"/>
                <w:sz w:val="24"/>
                <w:szCs w:val="24"/>
              </w:rPr>
              <w:t>ПК</w:t>
            </w:r>
            <w:r w:rsidR="00866058">
              <w:rPr>
                <w:rFonts w:ascii="Times New Roman" w:hAnsi="Times New Roman"/>
                <w:sz w:val="24"/>
                <w:szCs w:val="24"/>
              </w:rPr>
              <w:t xml:space="preserve"> </w:t>
            </w:r>
            <w:r w:rsidRPr="00FD30D9">
              <w:rPr>
                <w:rFonts w:ascii="Times New Roman" w:hAnsi="Times New Roman"/>
                <w:sz w:val="24"/>
                <w:szCs w:val="24"/>
              </w:rPr>
              <w:t>1.3.Осуществлять расчетное обслуживание счетов бюджетов различных уровней.</w:t>
            </w:r>
          </w:p>
          <w:p w:rsidR="00656B90" w:rsidRPr="00FD30D9" w:rsidRDefault="00656B90" w:rsidP="00866058">
            <w:pPr>
              <w:spacing w:after="0" w:line="240" w:lineRule="auto"/>
              <w:contextualSpacing/>
              <w:rPr>
                <w:rFonts w:ascii="Times New Roman" w:hAnsi="Times New Roman"/>
                <w:sz w:val="24"/>
                <w:szCs w:val="24"/>
              </w:rPr>
            </w:pPr>
            <w:r w:rsidRPr="00FD30D9">
              <w:rPr>
                <w:rFonts w:ascii="Times New Roman" w:hAnsi="Times New Roman"/>
                <w:sz w:val="24"/>
                <w:szCs w:val="24"/>
              </w:rPr>
              <w:t>ПК</w:t>
            </w:r>
            <w:r w:rsidR="00866058">
              <w:rPr>
                <w:rFonts w:ascii="Times New Roman" w:hAnsi="Times New Roman"/>
                <w:sz w:val="24"/>
                <w:szCs w:val="24"/>
              </w:rPr>
              <w:t xml:space="preserve"> </w:t>
            </w:r>
            <w:r w:rsidRPr="00FD30D9">
              <w:rPr>
                <w:rFonts w:ascii="Times New Roman" w:hAnsi="Times New Roman"/>
                <w:sz w:val="24"/>
                <w:szCs w:val="24"/>
              </w:rPr>
              <w:t>1.4.Осуществлять межбанковские расчеты.</w:t>
            </w:r>
          </w:p>
          <w:p w:rsidR="00656B90" w:rsidRPr="00FD30D9" w:rsidRDefault="00656B90" w:rsidP="00866058">
            <w:pPr>
              <w:spacing w:after="0" w:line="240" w:lineRule="auto"/>
              <w:contextualSpacing/>
              <w:rPr>
                <w:rFonts w:ascii="Times New Roman" w:hAnsi="Times New Roman"/>
                <w:sz w:val="24"/>
                <w:szCs w:val="24"/>
              </w:rPr>
            </w:pPr>
            <w:r w:rsidRPr="00FD30D9">
              <w:rPr>
                <w:rFonts w:ascii="Times New Roman" w:hAnsi="Times New Roman"/>
                <w:sz w:val="24"/>
                <w:szCs w:val="24"/>
              </w:rPr>
              <w:t>ПК</w:t>
            </w:r>
            <w:r w:rsidR="00866058">
              <w:rPr>
                <w:rFonts w:ascii="Times New Roman" w:hAnsi="Times New Roman"/>
                <w:sz w:val="24"/>
                <w:szCs w:val="24"/>
              </w:rPr>
              <w:t xml:space="preserve"> </w:t>
            </w:r>
            <w:r w:rsidRPr="00FD30D9">
              <w:rPr>
                <w:rFonts w:ascii="Times New Roman" w:hAnsi="Times New Roman"/>
                <w:sz w:val="24"/>
                <w:szCs w:val="24"/>
              </w:rPr>
              <w:t xml:space="preserve">1.5.Осуществлять международные расчеты по </w:t>
            </w:r>
            <w:r w:rsidRPr="00FD30D9">
              <w:rPr>
                <w:rFonts w:ascii="Times New Roman" w:hAnsi="Times New Roman"/>
                <w:sz w:val="24"/>
                <w:szCs w:val="24"/>
              </w:rPr>
              <w:lastRenderedPageBreak/>
              <w:t>экспортно-импортным операциям.</w:t>
            </w:r>
          </w:p>
          <w:p w:rsidR="00656B90" w:rsidRPr="00FD30D9" w:rsidRDefault="00656B90" w:rsidP="00866058">
            <w:pPr>
              <w:spacing w:after="0" w:line="240" w:lineRule="auto"/>
              <w:contextualSpacing/>
              <w:rPr>
                <w:rFonts w:ascii="Times New Roman" w:hAnsi="Times New Roman"/>
                <w:sz w:val="24"/>
                <w:szCs w:val="24"/>
              </w:rPr>
            </w:pPr>
            <w:r w:rsidRPr="00FD30D9">
              <w:rPr>
                <w:rFonts w:ascii="Times New Roman" w:hAnsi="Times New Roman"/>
                <w:sz w:val="24"/>
                <w:szCs w:val="24"/>
              </w:rPr>
              <w:t>ПК</w:t>
            </w:r>
            <w:r w:rsidR="00866058">
              <w:rPr>
                <w:rFonts w:ascii="Times New Roman" w:hAnsi="Times New Roman"/>
                <w:sz w:val="24"/>
                <w:szCs w:val="24"/>
              </w:rPr>
              <w:t xml:space="preserve"> </w:t>
            </w:r>
            <w:r w:rsidRPr="00FD30D9">
              <w:rPr>
                <w:rFonts w:ascii="Times New Roman" w:hAnsi="Times New Roman"/>
                <w:sz w:val="24"/>
                <w:szCs w:val="24"/>
              </w:rPr>
              <w:t>1.6.Обслуживать расчетные операции с использованием различных видов платежных карт.</w:t>
            </w:r>
          </w:p>
          <w:p w:rsidR="00656B90" w:rsidRPr="00FD30D9" w:rsidRDefault="00656B90" w:rsidP="00866058">
            <w:pPr>
              <w:spacing w:after="0" w:line="240" w:lineRule="auto"/>
              <w:ind w:firstLine="142"/>
              <w:contextualSpacing/>
              <w:rPr>
                <w:rFonts w:ascii="Times New Roman" w:hAnsi="Times New Roman"/>
                <w:sz w:val="24"/>
                <w:szCs w:val="24"/>
              </w:rPr>
            </w:pPr>
          </w:p>
          <w:p w:rsidR="00656B90" w:rsidRPr="00FD30D9" w:rsidRDefault="00656B90" w:rsidP="00866058">
            <w:pPr>
              <w:spacing w:after="0" w:line="240" w:lineRule="auto"/>
              <w:ind w:firstLine="142"/>
              <w:contextualSpacing/>
              <w:rPr>
                <w:rFonts w:ascii="Times New Roman" w:hAnsi="Times New Roman"/>
                <w:sz w:val="24"/>
                <w:szCs w:val="24"/>
              </w:rPr>
            </w:pPr>
          </w:p>
          <w:p w:rsidR="00656B90" w:rsidRPr="00FD30D9" w:rsidRDefault="00656B90" w:rsidP="00656B90">
            <w:pPr>
              <w:spacing w:after="0" w:line="240" w:lineRule="auto"/>
              <w:ind w:firstLine="142"/>
              <w:contextualSpacing/>
              <w:jc w:val="both"/>
              <w:rPr>
                <w:rFonts w:ascii="Times New Roman" w:hAnsi="Times New Roman"/>
                <w:sz w:val="24"/>
                <w:szCs w:val="24"/>
              </w:rPr>
            </w:pPr>
          </w:p>
          <w:p w:rsidR="00656B90" w:rsidRPr="00FD30D9" w:rsidRDefault="00656B90" w:rsidP="00656B90">
            <w:pPr>
              <w:spacing w:after="0" w:line="240" w:lineRule="auto"/>
              <w:ind w:firstLine="142"/>
              <w:contextualSpacing/>
              <w:jc w:val="both"/>
              <w:rPr>
                <w:rFonts w:ascii="Times New Roman" w:hAnsi="Times New Roman"/>
                <w:sz w:val="24"/>
                <w:szCs w:val="24"/>
              </w:rPr>
            </w:pPr>
          </w:p>
          <w:p w:rsidR="00656B90" w:rsidRPr="00FD30D9" w:rsidRDefault="00656B90" w:rsidP="00656B90">
            <w:pPr>
              <w:spacing w:after="0" w:line="240" w:lineRule="auto"/>
              <w:ind w:firstLine="142"/>
              <w:contextualSpacing/>
              <w:jc w:val="both"/>
              <w:rPr>
                <w:rFonts w:ascii="Times New Roman" w:hAnsi="Times New Roman"/>
                <w:sz w:val="24"/>
                <w:szCs w:val="24"/>
                <w:shd w:val="clear" w:color="auto" w:fill="FFFFFF"/>
              </w:rPr>
            </w:pPr>
          </w:p>
        </w:tc>
        <w:tc>
          <w:tcPr>
            <w:tcW w:w="6350" w:type="dxa"/>
            <w:shd w:val="clear" w:color="auto" w:fill="auto"/>
          </w:tcPr>
          <w:p w:rsidR="00656B90" w:rsidRPr="00FD30D9" w:rsidRDefault="00656B90" w:rsidP="00656B90">
            <w:pPr>
              <w:widowControl w:val="0"/>
              <w:spacing w:after="0" w:line="240" w:lineRule="auto"/>
              <w:ind w:left="155"/>
              <w:contextualSpacing/>
              <w:jc w:val="both"/>
              <w:rPr>
                <w:rFonts w:ascii="Times New Roman" w:hAnsi="Times New Roman"/>
                <w:b/>
                <w:sz w:val="24"/>
                <w:szCs w:val="24"/>
              </w:rPr>
            </w:pPr>
            <w:r>
              <w:rPr>
                <w:rFonts w:ascii="Times New Roman" w:hAnsi="Times New Roman"/>
                <w:b/>
                <w:sz w:val="24"/>
                <w:szCs w:val="24"/>
              </w:rPr>
              <w:lastRenderedPageBreak/>
              <w:t>Задание 1</w:t>
            </w:r>
            <w:r w:rsidRPr="00FD30D9">
              <w:rPr>
                <w:rFonts w:ascii="Times New Roman" w:hAnsi="Times New Roman"/>
                <w:b/>
                <w:sz w:val="24"/>
                <w:szCs w:val="24"/>
              </w:rPr>
              <w:t>. Расчетное обслуживание юридических лиц</w:t>
            </w:r>
          </w:p>
          <w:p w:rsidR="00656B90" w:rsidRPr="00FD30D9" w:rsidRDefault="00656B90" w:rsidP="00656B90">
            <w:pPr>
              <w:widowControl w:val="0"/>
              <w:spacing w:after="0" w:line="240" w:lineRule="auto"/>
              <w:ind w:left="155"/>
              <w:contextualSpacing/>
              <w:jc w:val="both"/>
              <w:rPr>
                <w:rFonts w:ascii="Times New Roman" w:hAnsi="Times New Roman"/>
                <w:sz w:val="24"/>
                <w:szCs w:val="24"/>
              </w:rPr>
            </w:pPr>
            <w:r>
              <w:rPr>
                <w:rFonts w:ascii="Times New Roman" w:hAnsi="Times New Roman"/>
                <w:sz w:val="24"/>
                <w:szCs w:val="24"/>
              </w:rPr>
              <w:t>1.</w:t>
            </w:r>
            <w:r w:rsidRPr="00FD30D9">
              <w:rPr>
                <w:rFonts w:ascii="Times New Roman" w:hAnsi="Times New Roman"/>
                <w:sz w:val="24"/>
                <w:szCs w:val="24"/>
              </w:rPr>
              <w:t xml:space="preserve">1. Проконсультировать клиента – представителя юридического лица по вопросу открытия расчетного счета: по условиям открытия и ведения счета, документам, необходимым для открытия счета, ознакомить с тарифами, рассчитать плату за открытие расчетного счета, проверить правильность заполнения карточки с образцами подписи и оттиска печати, найти ошибки и объяснить клиенту правила заполнения. Проконсультировать клиента по технологии блокчейн на рынке безналичных расчетов. </w:t>
            </w:r>
          </w:p>
          <w:p w:rsidR="00656B90" w:rsidRPr="00FD30D9" w:rsidRDefault="00656B90" w:rsidP="00656B90">
            <w:pPr>
              <w:widowControl w:val="0"/>
              <w:spacing w:after="0" w:line="240" w:lineRule="auto"/>
              <w:ind w:left="155"/>
              <w:contextualSpacing/>
              <w:jc w:val="both"/>
              <w:rPr>
                <w:rFonts w:ascii="Times New Roman" w:hAnsi="Times New Roman"/>
                <w:sz w:val="24"/>
                <w:szCs w:val="24"/>
              </w:rPr>
            </w:pPr>
            <w:r w:rsidRPr="00FD30D9">
              <w:rPr>
                <w:rFonts w:ascii="Times New Roman" w:hAnsi="Times New Roman"/>
                <w:sz w:val="24"/>
                <w:szCs w:val="24"/>
              </w:rPr>
              <w:t>Разъяснить клиенту преимущества дистанционного обслуживания.</w:t>
            </w:r>
          </w:p>
          <w:p w:rsidR="00656B90" w:rsidRPr="00FD30D9" w:rsidRDefault="00656B90" w:rsidP="00656B90">
            <w:pPr>
              <w:widowControl w:val="0"/>
              <w:spacing w:after="0" w:line="240" w:lineRule="auto"/>
              <w:ind w:left="155"/>
              <w:contextualSpacing/>
              <w:jc w:val="both"/>
              <w:rPr>
                <w:rFonts w:ascii="Times New Roman" w:hAnsi="Times New Roman"/>
                <w:sz w:val="24"/>
                <w:szCs w:val="24"/>
              </w:rPr>
            </w:pPr>
            <w:r>
              <w:rPr>
                <w:rFonts w:ascii="Times New Roman" w:hAnsi="Times New Roman"/>
                <w:sz w:val="24"/>
                <w:szCs w:val="24"/>
              </w:rPr>
              <w:t>1.</w:t>
            </w:r>
            <w:r w:rsidRPr="00FD30D9">
              <w:rPr>
                <w:rFonts w:ascii="Times New Roman" w:hAnsi="Times New Roman"/>
                <w:sz w:val="24"/>
                <w:szCs w:val="24"/>
              </w:rPr>
              <w:t xml:space="preserve">2. Найти ошибки в платежном поручении, которое клиент отправил по системе «Клиент – банк» и разъяснить </w:t>
            </w:r>
            <w:r w:rsidR="00866058" w:rsidRPr="00FD30D9">
              <w:rPr>
                <w:rFonts w:ascii="Times New Roman" w:hAnsi="Times New Roman"/>
                <w:sz w:val="24"/>
                <w:szCs w:val="24"/>
              </w:rPr>
              <w:t>клиенту правила составления</w:t>
            </w:r>
            <w:r w:rsidRPr="00FD30D9">
              <w:rPr>
                <w:rFonts w:ascii="Times New Roman" w:hAnsi="Times New Roman"/>
                <w:sz w:val="24"/>
                <w:szCs w:val="24"/>
              </w:rPr>
              <w:t xml:space="preserve"> </w:t>
            </w:r>
            <w:r w:rsidR="00866058" w:rsidRPr="00FD30D9">
              <w:rPr>
                <w:rFonts w:ascii="Times New Roman" w:hAnsi="Times New Roman"/>
                <w:sz w:val="24"/>
                <w:szCs w:val="24"/>
              </w:rPr>
              <w:t>платежных документов</w:t>
            </w:r>
            <w:r w:rsidRPr="00FD30D9">
              <w:rPr>
                <w:rFonts w:ascii="Times New Roman" w:hAnsi="Times New Roman"/>
                <w:sz w:val="24"/>
                <w:szCs w:val="24"/>
              </w:rPr>
              <w:t xml:space="preserve">. Поставить платежное требование без акцепта на картотеку №1, после получения акцепта поставить документ на картотеку №2 в связи с </w:t>
            </w:r>
            <w:r w:rsidRPr="00FD30D9">
              <w:rPr>
                <w:rFonts w:ascii="Times New Roman" w:hAnsi="Times New Roman"/>
                <w:sz w:val="24"/>
                <w:szCs w:val="24"/>
              </w:rPr>
              <w:lastRenderedPageBreak/>
              <w:t>отсутствием средств на счете клиента и отразить операции по счетам бухгалтерского учета.</w:t>
            </w:r>
          </w:p>
          <w:p w:rsidR="00656B90" w:rsidRPr="00FD30D9" w:rsidRDefault="00656B90" w:rsidP="00656B90">
            <w:pPr>
              <w:widowControl w:val="0"/>
              <w:spacing w:after="0" w:line="240" w:lineRule="auto"/>
              <w:ind w:left="155"/>
              <w:contextualSpacing/>
              <w:jc w:val="both"/>
              <w:rPr>
                <w:rFonts w:ascii="Times New Roman" w:hAnsi="Times New Roman"/>
                <w:sz w:val="24"/>
                <w:szCs w:val="24"/>
              </w:rPr>
            </w:pPr>
            <w:r>
              <w:rPr>
                <w:rFonts w:ascii="Times New Roman" w:hAnsi="Times New Roman"/>
                <w:sz w:val="24"/>
                <w:szCs w:val="24"/>
              </w:rPr>
              <w:t>1.</w:t>
            </w:r>
            <w:r w:rsidRPr="00FD30D9">
              <w:rPr>
                <w:rFonts w:ascii="Times New Roman" w:hAnsi="Times New Roman"/>
                <w:sz w:val="24"/>
                <w:szCs w:val="24"/>
              </w:rPr>
              <w:t xml:space="preserve">3 </w:t>
            </w:r>
            <w:r w:rsidR="001F13CC">
              <w:rPr>
                <w:rFonts w:ascii="Times New Roman" w:hAnsi="Times New Roman"/>
                <w:sz w:val="24"/>
                <w:szCs w:val="24"/>
              </w:rPr>
              <w:t xml:space="preserve"> </w:t>
            </w:r>
            <w:r w:rsidRPr="00FD30D9">
              <w:rPr>
                <w:rFonts w:ascii="Times New Roman" w:hAnsi="Times New Roman"/>
                <w:sz w:val="24"/>
                <w:szCs w:val="24"/>
              </w:rPr>
              <w:t xml:space="preserve"> Посчитать доход банка от расчетно – кассового обслуживания за определенный период по тарифам</w:t>
            </w:r>
          </w:p>
          <w:p w:rsidR="00656B90" w:rsidRPr="00FD30D9" w:rsidRDefault="00866058" w:rsidP="00656B90">
            <w:pPr>
              <w:widowControl w:val="0"/>
              <w:spacing w:after="0" w:line="240" w:lineRule="auto"/>
              <w:ind w:left="155"/>
              <w:contextualSpacing/>
              <w:jc w:val="both"/>
              <w:rPr>
                <w:rFonts w:ascii="Times New Roman" w:hAnsi="Times New Roman"/>
                <w:sz w:val="24"/>
                <w:szCs w:val="24"/>
              </w:rPr>
            </w:pPr>
            <w:r>
              <w:rPr>
                <w:rFonts w:ascii="Times New Roman" w:hAnsi="Times New Roman"/>
                <w:sz w:val="24"/>
                <w:szCs w:val="24"/>
              </w:rPr>
              <w:t>1.</w:t>
            </w:r>
            <w:r w:rsidRPr="00FD30D9">
              <w:rPr>
                <w:rFonts w:ascii="Times New Roman" w:hAnsi="Times New Roman"/>
                <w:sz w:val="24"/>
                <w:szCs w:val="24"/>
              </w:rPr>
              <w:t xml:space="preserve">4 </w:t>
            </w:r>
            <w:r>
              <w:rPr>
                <w:rFonts w:ascii="Times New Roman" w:hAnsi="Times New Roman"/>
                <w:sz w:val="24"/>
                <w:szCs w:val="24"/>
              </w:rPr>
              <w:t>Оформить</w:t>
            </w:r>
            <w:r w:rsidR="00656B90" w:rsidRPr="00FD30D9">
              <w:rPr>
                <w:rFonts w:ascii="Times New Roman" w:hAnsi="Times New Roman"/>
                <w:sz w:val="24"/>
                <w:szCs w:val="24"/>
              </w:rPr>
              <w:t xml:space="preserve"> клиенту налоговое платежное поручение. Проконсультировать клиента по вопросу возврата излишне начисленных налогов и других бюджетных платежей.</w:t>
            </w:r>
          </w:p>
          <w:p w:rsidR="00656B90" w:rsidRPr="00FD30D9" w:rsidRDefault="00656B90" w:rsidP="00656B90">
            <w:pPr>
              <w:widowControl w:val="0"/>
              <w:spacing w:after="0" w:line="240" w:lineRule="auto"/>
              <w:ind w:left="155"/>
              <w:contextualSpacing/>
              <w:jc w:val="both"/>
              <w:rPr>
                <w:rFonts w:ascii="Times New Roman" w:hAnsi="Times New Roman"/>
                <w:b/>
                <w:sz w:val="24"/>
                <w:szCs w:val="24"/>
              </w:rPr>
            </w:pPr>
            <w:r>
              <w:rPr>
                <w:rFonts w:ascii="Times New Roman" w:hAnsi="Times New Roman"/>
                <w:b/>
                <w:sz w:val="24"/>
                <w:szCs w:val="24"/>
              </w:rPr>
              <w:t>Задание 2</w:t>
            </w:r>
            <w:r w:rsidRPr="00FD30D9">
              <w:rPr>
                <w:rFonts w:ascii="Times New Roman" w:hAnsi="Times New Roman"/>
                <w:b/>
                <w:sz w:val="24"/>
                <w:szCs w:val="24"/>
              </w:rPr>
              <w:t xml:space="preserve">. Международные расчеты </w:t>
            </w:r>
          </w:p>
          <w:p w:rsidR="00656B90" w:rsidRPr="00FD30D9" w:rsidRDefault="00656B90" w:rsidP="00656B90">
            <w:pPr>
              <w:widowControl w:val="0"/>
              <w:spacing w:after="0" w:line="240" w:lineRule="auto"/>
              <w:ind w:left="155"/>
              <w:contextualSpacing/>
              <w:jc w:val="both"/>
              <w:rPr>
                <w:rFonts w:ascii="Times New Roman" w:hAnsi="Times New Roman"/>
                <w:sz w:val="24"/>
                <w:szCs w:val="24"/>
              </w:rPr>
            </w:pPr>
            <w:r w:rsidRPr="00FD30D9">
              <w:rPr>
                <w:rFonts w:ascii="Times New Roman" w:hAnsi="Times New Roman"/>
                <w:sz w:val="24"/>
                <w:szCs w:val="24"/>
              </w:rPr>
              <w:t>Проконсультировать клиента (то же юридическое лицо), который начинает внешнеторговую деятельность по вопросу особенностей открытия валютного счета, помочь клиенту определиться с условием поставки (ИНКОТЕРМС) и условием платежа во внешнеторговом контракте. Оформить валютное платежное поручение или аккредитив, в зависимости от запроса клиента. Рассчитать плату за данную операцию.</w:t>
            </w:r>
          </w:p>
          <w:p w:rsidR="00656B90" w:rsidRPr="00FD30D9" w:rsidRDefault="00656B90" w:rsidP="00656B90">
            <w:pPr>
              <w:widowControl w:val="0"/>
              <w:spacing w:after="0" w:line="240" w:lineRule="auto"/>
              <w:ind w:left="155"/>
              <w:contextualSpacing/>
              <w:jc w:val="both"/>
              <w:rPr>
                <w:rFonts w:ascii="Times New Roman" w:hAnsi="Times New Roman"/>
                <w:b/>
                <w:sz w:val="24"/>
                <w:szCs w:val="24"/>
              </w:rPr>
            </w:pPr>
            <w:r>
              <w:rPr>
                <w:rFonts w:ascii="Times New Roman" w:hAnsi="Times New Roman"/>
                <w:b/>
                <w:sz w:val="24"/>
                <w:szCs w:val="24"/>
              </w:rPr>
              <w:t>Задание 3</w:t>
            </w:r>
            <w:r w:rsidRPr="00FD30D9">
              <w:rPr>
                <w:rFonts w:ascii="Times New Roman" w:hAnsi="Times New Roman"/>
                <w:b/>
                <w:sz w:val="24"/>
                <w:szCs w:val="24"/>
              </w:rPr>
              <w:t>. Операции с банковскими картами</w:t>
            </w:r>
          </w:p>
          <w:p w:rsidR="00656B90" w:rsidRPr="00FD30D9" w:rsidRDefault="00656B90" w:rsidP="00656B90">
            <w:pPr>
              <w:widowControl w:val="0"/>
              <w:spacing w:after="0" w:line="240" w:lineRule="auto"/>
              <w:ind w:left="155"/>
              <w:contextualSpacing/>
              <w:jc w:val="both"/>
              <w:rPr>
                <w:rFonts w:ascii="Times New Roman" w:hAnsi="Times New Roman"/>
                <w:sz w:val="24"/>
                <w:szCs w:val="24"/>
              </w:rPr>
            </w:pPr>
            <w:r w:rsidRPr="00FD30D9">
              <w:rPr>
                <w:rFonts w:ascii="Times New Roman" w:hAnsi="Times New Roman"/>
                <w:sz w:val="24"/>
                <w:szCs w:val="24"/>
              </w:rPr>
              <w:t>Проконсультировать клиента по вопросу открытия «зарплатного проекта»: объяснить условия, тарифы, преимущества для сотрудников организации, оформить документы по операции.</w:t>
            </w:r>
          </w:p>
          <w:p w:rsidR="00656B90" w:rsidRPr="00FD30D9" w:rsidRDefault="00656B90" w:rsidP="00656B90">
            <w:pPr>
              <w:widowControl w:val="0"/>
              <w:spacing w:after="0" w:line="240" w:lineRule="auto"/>
              <w:ind w:left="155"/>
              <w:contextualSpacing/>
              <w:jc w:val="both"/>
              <w:rPr>
                <w:rFonts w:ascii="Times New Roman" w:hAnsi="Times New Roman"/>
                <w:b/>
                <w:sz w:val="24"/>
                <w:szCs w:val="24"/>
              </w:rPr>
            </w:pPr>
            <w:r>
              <w:rPr>
                <w:rFonts w:ascii="Times New Roman" w:hAnsi="Times New Roman"/>
                <w:b/>
                <w:sz w:val="24"/>
                <w:szCs w:val="24"/>
              </w:rPr>
              <w:t>Задание 4.</w:t>
            </w:r>
            <w:r w:rsidR="00866058">
              <w:rPr>
                <w:rFonts w:ascii="Times New Roman" w:hAnsi="Times New Roman"/>
                <w:b/>
                <w:sz w:val="24"/>
                <w:szCs w:val="24"/>
              </w:rPr>
              <w:t xml:space="preserve"> </w:t>
            </w:r>
            <w:r w:rsidRPr="00FD30D9">
              <w:rPr>
                <w:rFonts w:ascii="Times New Roman" w:hAnsi="Times New Roman"/>
                <w:b/>
                <w:sz w:val="24"/>
                <w:szCs w:val="24"/>
              </w:rPr>
              <w:t>Межбанковские расчеты</w:t>
            </w:r>
          </w:p>
          <w:p w:rsidR="00656B90" w:rsidRPr="00FD30D9" w:rsidRDefault="00656B90" w:rsidP="00656B90">
            <w:pPr>
              <w:widowControl w:val="0"/>
              <w:spacing w:after="0" w:line="240" w:lineRule="auto"/>
              <w:ind w:left="155"/>
              <w:contextualSpacing/>
              <w:jc w:val="both"/>
              <w:rPr>
                <w:rFonts w:ascii="Times New Roman" w:hAnsi="Times New Roman"/>
                <w:sz w:val="24"/>
                <w:szCs w:val="24"/>
              </w:rPr>
            </w:pPr>
            <w:r w:rsidRPr="00FD30D9">
              <w:rPr>
                <w:rFonts w:ascii="Times New Roman" w:hAnsi="Times New Roman"/>
                <w:sz w:val="24"/>
                <w:szCs w:val="24"/>
              </w:rPr>
              <w:t>Провести переговоры с контрагентом на межбанковском рынке и разъяснить ему порядок, процедуры и условия заключения и оформления договоров на открытие счетов ЛОРО и НОСТРО.</w:t>
            </w:r>
          </w:p>
        </w:tc>
      </w:tr>
      <w:tr w:rsidR="00656B90" w:rsidRPr="00FD30D9" w:rsidTr="001F13CC">
        <w:tc>
          <w:tcPr>
            <w:tcW w:w="3256" w:type="dxa"/>
            <w:shd w:val="clear" w:color="auto" w:fill="auto"/>
          </w:tcPr>
          <w:p w:rsidR="00656B90" w:rsidRPr="00FD30D9" w:rsidRDefault="00656B90" w:rsidP="00656B90">
            <w:pPr>
              <w:spacing w:after="0" w:line="240" w:lineRule="auto"/>
              <w:contextualSpacing/>
              <w:jc w:val="both"/>
              <w:rPr>
                <w:rFonts w:ascii="Times New Roman" w:hAnsi="Times New Roman"/>
                <w:b/>
                <w:i/>
                <w:sz w:val="24"/>
                <w:szCs w:val="24"/>
              </w:rPr>
            </w:pPr>
            <w:r>
              <w:rPr>
                <w:rFonts w:ascii="Times New Roman" w:hAnsi="Times New Roman"/>
                <w:b/>
                <w:i/>
                <w:sz w:val="24"/>
                <w:szCs w:val="24"/>
              </w:rPr>
              <w:lastRenderedPageBreak/>
              <w:t>О</w:t>
            </w:r>
            <w:r w:rsidRPr="00FD30D9">
              <w:rPr>
                <w:rFonts w:ascii="Times New Roman" w:hAnsi="Times New Roman"/>
                <w:b/>
                <w:i/>
                <w:sz w:val="24"/>
                <w:szCs w:val="24"/>
              </w:rPr>
              <w:t xml:space="preserve">ВД.2 Осуществление кредитных операций. </w:t>
            </w:r>
          </w:p>
          <w:p w:rsidR="00656B90" w:rsidRPr="00FD30D9" w:rsidRDefault="00656B90" w:rsidP="00866058">
            <w:pPr>
              <w:spacing w:after="0" w:line="240" w:lineRule="auto"/>
              <w:contextualSpacing/>
              <w:rPr>
                <w:rFonts w:ascii="Times New Roman" w:hAnsi="Times New Roman"/>
                <w:sz w:val="24"/>
                <w:szCs w:val="24"/>
              </w:rPr>
            </w:pPr>
            <w:r w:rsidRPr="00FD30D9">
              <w:rPr>
                <w:rFonts w:ascii="Times New Roman" w:hAnsi="Times New Roman"/>
                <w:sz w:val="24"/>
                <w:szCs w:val="24"/>
              </w:rPr>
              <w:t>ПК 2.1. Оценивать кредитоспособность клиентов.</w:t>
            </w:r>
          </w:p>
          <w:p w:rsidR="00656B90" w:rsidRPr="00FD30D9" w:rsidRDefault="00656B90" w:rsidP="00866058">
            <w:pPr>
              <w:spacing w:after="0" w:line="240" w:lineRule="auto"/>
              <w:contextualSpacing/>
              <w:rPr>
                <w:rFonts w:ascii="Times New Roman" w:hAnsi="Times New Roman"/>
                <w:sz w:val="24"/>
                <w:szCs w:val="24"/>
              </w:rPr>
            </w:pPr>
            <w:r w:rsidRPr="00FD30D9">
              <w:rPr>
                <w:rFonts w:ascii="Times New Roman" w:hAnsi="Times New Roman"/>
                <w:sz w:val="24"/>
                <w:szCs w:val="24"/>
              </w:rPr>
              <w:t>ПК 2.2. Осуществлять и оформлять выдачу кредитов.</w:t>
            </w:r>
          </w:p>
          <w:p w:rsidR="00656B90" w:rsidRPr="00FD30D9" w:rsidRDefault="00656B90" w:rsidP="00866058">
            <w:pPr>
              <w:spacing w:after="0" w:line="240" w:lineRule="auto"/>
              <w:contextualSpacing/>
              <w:rPr>
                <w:rFonts w:ascii="Times New Roman" w:hAnsi="Times New Roman"/>
                <w:sz w:val="24"/>
                <w:szCs w:val="24"/>
              </w:rPr>
            </w:pPr>
            <w:r w:rsidRPr="00FD30D9">
              <w:rPr>
                <w:rFonts w:ascii="Times New Roman" w:hAnsi="Times New Roman"/>
                <w:sz w:val="24"/>
                <w:szCs w:val="24"/>
              </w:rPr>
              <w:t>ПК 2.3. Осуществлять сопровождение выданных кредитов.</w:t>
            </w:r>
          </w:p>
          <w:p w:rsidR="00656B90" w:rsidRPr="00FD30D9" w:rsidRDefault="00656B90" w:rsidP="00866058">
            <w:pPr>
              <w:spacing w:after="0" w:line="240" w:lineRule="auto"/>
              <w:contextualSpacing/>
              <w:rPr>
                <w:rFonts w:ascii="Times New Roman" w:hAnsi="Times New Roman"/>
                <w:sz w:val="24"/>
                <w:szCs w:val="24"/>
              </w:rPr>
            </w:pPr>
            <w:r w:rsidRPr="00FD30D9">
              <w:rPr>
                <w:rFonts w:ascii="Times New Roman" w:hAnsi="Times New Roman"/>
                <w:sz w:val="24"/>
                <w:szCs w:val="24"/>
              </w:rPr>
              <w:t>ПК 2.4. Проводить операции на рынке межбанковских кредитов.</w:t>
            </w:r>
          </w:p>
          <w:p w:rsidR="00656B90" w:rsidRPr="00FD30D9" w:rsidRDefault="00656B90" w:rsidP="00866058">
            <w:pPr>
              <w:spacing w:after="0" w:line="240" w:lineRule="auto"/>
              <w:contextualSpacing/>
              <w:rPr>
                <w:rFonts w:ascii="Times New Roman" w:hAnsi="Times New Roman"/>
                <w:b/>
                <w:i/>
                <w:sz w:val="24"/>
                <w:szCs w:val="24"/>
                <w:shd w:val="clear" w:color="auto" w:fill="FFFFFF"/>
              </w:rPr>
            </w:pPr>
            <w:r w:rsidRPr="00FD30D9">
              <w:rPr>
                <w:rFonts w:ascii="Times New Roman" w:hAnsi="Times New Roman"/>
                <w:sz w:val="24"/>
                <w:szCs w:val="24"/>
              </w:rPr>
              <w:t>ПК 2.5. Формировать и регулировать резервы на возможные потери по кредитам.</w:t>
            </w:r>
          </w:p>
        </w:tc>
        <w:tc>
          <w:tcPr>
            <w:tcW w:w="6350" w:type="dxa"/>
            <w:shd w:val="clear" w:color="auto" w:fill="auto"/>
          </w:tcPr>
          <w:p w:rsidR="00656B90" w:rsidRPr="00FD30D9" w:rsidRDefault="00656B90" w:rsidP="00656B90">
            <w:pPr>
              <w:widowControl w:val="0"/>
              <w:spacing w:after="0" w:line="240" w:lineRule="auto"/>
              <w:ind w:left="155"/>
              <w:contextualSpacing/>
              <w:jc w:val="both"/>
              <w:rPr>
                <w:rFonts w:ascii="Times New Roman" w:hAnsi="Times New Roman"/>
                <w:b/>
                <w:sz w:val="24"/>
                <w:szCs w:val="24"/>
              </w:rPr>
            </w:pPr>
            <w:r>
              <w:rPr>
                <w:rFonts w:ascii="Times New Roman" w:hAnsi="Times New Roman"/>
                <w:b/>
                <w:sz w:val="24"/>
                <w:szCs w:val="24"/>
              </w:rPr>
              <w:t>Задание 5</w:t>
            </w:r>
            <w:r w:rsidRPr="00FD30D9">
              <w:rPr>
                <w:rFonts w:ascii="Times New Roman" w:hAnsi="Times New Roman"/>
                <w:b/>
                <w:sz w:val="24"/>
                <w:szCs w:val="24"/>
              </w:rPr>
              <w:t>. Оформление выдачи кредита и оценка кредитоспособности</w:t>
            </w:r>
          </w:p>
          <w:p w:rsidR="00656B90" w:rsidRPr="00FD30D9" w:rsidRDefault="00656B90" w:rsidP="00656B90">
            <w:pPr>
              <w:widowControl w:val="0"/>
              <w:spacing w:after="0" w:line="240" w:lineRule="auto"/>
              <w:ind w:left="155"/>
              <w:contextualSpacing/>
              <w:jc w:val="both"/>
              <w:rPr>
                <w:rFonts w:ascii="Times New Roman" w:hAnsi="Times New Roman"/>
                <w:sz w:val="24"/>
                <w:szCs w:val="24"/>
              </w:rPr>
            </w:pPr>
            <w:r>
              <w:rPr>
                <w:rFonts w:ascii="Times New Roman" w:hAnsi="Times New Roman"/>
                <w:sz w:val="24"/>
                <w:szCs w:val="24"/>
              </w:rPr>
              <w:t>5.</w:t>
            </w:r>
            <w:r w:rsidRPr="00FD30D9">
              <w:rPr>
                <w:rFonts w:ascii="Times New Roman" w:hAnsi="Times New Roman"/>
                <w:sz w:val="24"/>
                <w:szCs w:val="24"/>
              </w:rPr>
              <w:t xml:space="preserve"> 1</w:t>
            </w:r>
            <w:r>
              <w:rPr>
                <w:rFonts w:ascii="Times New Roman" w:hAnsi="Times New Roman"/>
                <w:sz w:val="24"/>
                <w:szCs w:val="24"/>
              </w:rPr>
              <w:t>.</w:t>
            </w:r>
            <w:r w:rsidRPr="00FD30D9">
              <w:rPr>
                <w:rFonts w:ascii="Times New Roman" w:hAnsi="Times New Roman"/>
                <w:sz w:val="24"/>
                <w:szCs w:val="24"/>
              </w:rPr>
              <w:t xml:space="preserve"> </w:t>
            </w:r>
            <w:r w:rsidR="001F13CC">
              <w:rPr>
                <w:rFonts w:ascii="Times New Roman" w:hAnsi="Times New Roman"/>
                <w:sz w:val="24"/>
                <w:szCs w:val="24"/>
              </w:rPr>
              <w:t xml:space="preserve"> </w:t>
            </w:r>
            <w:r w:rsidRPr="00FD30D9">
              <w:rPr>
                <w:rFonts w:ascii="Times New Roman" w:hAnsi="Times New Roman"/>
                <w:sz w:val="24"/>
                <w:szCs w:val="24"/>
              </w:rPr>
              <w:t xml:space="preserve"> Проконсультировать клиента</w:t>
            </w:r>
            <w:r w:rsidR="001F13CC">
              <w:rPr>
                <w:rFonts w:ascii="Times New Roman" w:hAnsi="Times New Roman"/>
                <w:sz w:val="24"/>
                <w:szCs w:val="24"/>
              </w:rPr>
              <w:t xml:space="preserve"> </w:t>
            </w:r>
            <w:r w:rsidRPr="00FD30D9">
              <w:rPr>
                <w:rFonts w:ascii="Times New Roman" w:hAnsi="Times New Roman"/>
                <w:sz w:val="24"/>
                <w:szCs w:val="24"/>
              </w:rPr>
              <w:t>- физическое лицо по вопросу получения ипотечного кредита (автокредита, образовательного кредита, потребительского кредита под поручительство) разъяснить условия выдачи кредита и подобрать продукт в соответствии с потребностью клиента, определить пакет документов, которые должен предоставить клиент в соответствии с  выбранным  кредитом, объяснить условия обязательного страхования имущества (ипотека, автокредит), предложить клиенту сопутствующие банковские продукты и услуги.</w:t>
            </w:r>
          </w:p>
          <w:p w:rsidR="00656B90" w:rsidRPr="00FD30D9" w:rsidRDefault="00656B90" w:rsidP="00656B90">
            <w:pPr>
              <w:widowControl w:val="0"/>
              <w:spacing w:after="0" w:line="240" w:lineRule="auto"/>
              <w:ind w:left="155"/>
              <w:contextualSpacing/>
              <w:jc w:val="both"/>
              <w:rPr>
                <w:rFonts w:ascii="Times New Roman" w:hAnsi="Times New Roman"/>
                <w:sz w:val="24"/>
                <w:szCs w:val="24"/>
              </w:rPr>
            </w:pPr>
            <w:r>
              <w:rPr>
                <w:rFonts w:ascii="Times New Roman" w:hAnsi="Times New Roman"/>
                <w:sz w:val="24"/>
                <w:szCs w:val="24"/>
              </w:rPr>
              <w:t>5.</w:t>
            </w:r>
            <w:r w:rsidRPr="00FD30D9">
              <w:rPr>
                <w:rFonts w:ascii="Times New Roman" w:hAnsi="Times New Roman"/>
                <w:sz w:val="24"/>
                <w:szCs w:val="24"/>
              </w:rPr>
              <w:t>2</w:t>
            </w:r>
            <w:r>
              <w:rPr>
                <w:rFonts w:ascii="Times New Roman" w:hAnsi="Times New Roman"/>
                <w:sz w:val="24"/>
                <w:szCs w:val="24"/>
              </w:rPr>
              <w:t>.</w:t>
            </w:r>
            <w:r w:rsidRPr="00FD30D9">
              <w:rPr>
                <w:rFonts w:ascii="Times New Roman" w:hAnsi="Times New Roman"/>
                <w:sz w:val="24"/>
                <w:szCs w:val="24"/>
              </w:rPr>
              <w:t xml:space="preserve"> </w:t>
            </w:r>
            <w:r w:rsidR="001F13CC">
              <w:rPr>
                <w:rFonts w:ascii="Times New Roman" w:hAnsi="Times New Roman"/>
                <w:sz w:val="24"/>
                <w:szCs w:val="24"/>
              </w:rPr>
              <w:t xml:space="preserve"> </w:t>
            </w:r>
            <w:r w:rsidRPr="00FD30D9">
              <w:rPr>
                <w:rFonts w:ascii="Times New Roman" w:hAnsi="Times New Roman"/>
                <w:sz w:val="24"/>
                <w:szCs w:val="24"/>
              </w:rPr>
              <w:t xml:space="preserve"> Рассчитать платежеспособность заемщика, максимальный размер кредита и составить график аннуитетных платежей. </w:t>
            </w:r>
          </w:p>
          <w:p w:rsidR="00656B90" w:rsidRPr="00FD30D9" w:rsidRDefault="00656B90" w:rsidP="00656B90">
            <w:pPr>
              <w:widowControl w:val="0"/>
              <w:spacing w:after="0" w:line="240" w:lineRule="auto"/>
              <w:ind w:left="155"/>
              <w:contextualSpacing/>
              <w:jc w:val="both"/>
              <w:rPr>
                <w:rFonts w:ascii="Times New Roman" w:hAnsi="Times New Roman"/>
                <w:sz w:val="24"/>
                <w:szCs w:val="24"/>
              </w:rPr>
            </w:pPr>
            <w:r>
              <w:rPr>
                <w:rFonts w:ascii="Times New Roman" w:hAnsi="Times New Roman"/>
                <w:sz w:val="24"/>
                <w:szCs w:val="24"/>
              </w:rPr>
              <w:t>5.</w:t>
            </w:r>
            <w:r w:rsidRPr="00FD30D9">
              <w:rPr>
                <w:rFonts w:ascii="Times New Roman" w:hAnsi="Times New Roman"/>
                <w:sz w:val="24"/>
                <w:szCs w:val="24"/>
              </w:rPr>
              <w:t>3</w:t>
            </w:r>
            <w:r>
              <w:rPr>
                <w:rFonts w:ascii="Times New Roman" w:hAnsi="Times New Roman"/>
                <w:sz w:val="24"/>
                <w:szCs w:val="24"/>
              </w:rPr>
              <w:t>.</w:t>
            </w:r>
            <w:r w:rsidRPr="00FD30D9">
              <w:rPr>
                <w:rFonts w:ascii="Times New Roman" w:hAnsi="Times New Roman"/>
                <w:sz w:val="24"/>
                <w:szCs w:val="24"/>
              </w:rPr>
              <w:t xml:space="preserve"> </w:t>
            </w:r>
            <w:r w:rsidR="001F13CC">
              <w:rPr>
                <w:rFonts w:ascii="Times New Roman" w:hAnsi="Times New Roman"/>
                <w:sz w:val="24"/>
                <w:szCs w:val="24"/>
              </w:rPr>
              <w:t xml:space="preserve"> </w:t>
            </w:r>
            <w:r w:rsidRPr="00FD30D9">
              <w:rPr>
                <w:rFonts w:ascii="Times New Roman" w:hAnsi="Times New Roman"/>
                <w:sz w:val="24"/>
                <w:szCs w:val="24"/>
              </w:rPr>
              <w:t xml:space="preserve"> Оформить кредитный и сопутствующие договоры (залога, поручительства), отразить данные операции в бухгалтерском учете и составить перечень документов, находящихся в кредитном досье клиента.</w:t>
            </w:r>
          </w:p>
          <w:p w:rsidR="00656B90" w:rsidRPr="00FD30D9" w:rsidRDefault="00656B90" w:rsidP="00656B90">
            <w:pPr>
              <w:widowControl w:val="0"/>
              <w:spacing w:after="0" w:line="240" w:lineRule="auto"/>
              <w:ind w:left="155"/>
              <w:contextualSpacing/>
              <w:jc w:val="both"/>
              <w:rPr>
                <w:rFonts w:ascii="Times New Roman" w:hAnsi="Times New Roman"/>
                <w:b/>
                <w:sz w:val="24"/>
                <w:szCs w:val="24"/>
              </w:rPr>
            </w:pPr>
            <w:r>
              <w:rPr>
                <w:rFonts w:ascii="Times New Roman" w:hAnsi="Times New Roman"/>
                <w:b/>
                <w:sz w:val="24"/>
                <w:szCs w:val="24"/>
              </w:rPr>
              <w:t>Задание 6</w:t>
            </w:r>
            <w:r w:rsidRPr="00FD30D9">
              <w:rPr>
                <w:rFonts w:ascii="Times New Roman" w:hAnsi="Times New Roman"/>
                <w:b/>
                <w:sz w:val="24"/>
                <w:szCs w:val="24"/>
              </w:rPr>
              <w:t>. Сопровождение кредитов и формирование резервов</w:t>
            </w:r>
          </w:p>
          <w:p w:rsidR="00656B90" w:rsidRPr="00FD30D9" w:rsidRDefault="00656B90" w:rsidP="00656B90">
            <w:pPr>
              <w:widowControl w:val="0"/>
              <w:spacing w:after="0" w:line="240" w:lineRule="auto"/>
              <w:ind w:left="155"/>
              <w:contextualSpacing/>
              <w:jc w:val="both"/>
              <w:rPr>
                <w:rFonts w:ascii="Times New Roman" w:hAnsi="Times New Roman"/>
                <w:sz w:val="24"/>
                <w:szCs w:val="24"/>
              </w:rPr>
            </w:pPr>
            <w:r>
              <w:rPr>
                <w:rFonts w:ascii="Times New Roman" w:hAnsi="Times New Roman"/>
                <w:sz w:val="24"/>
                <w:szCs w:val="24"/>
              </w:rPr>
              <w:t>6.</w:t>
            </w:r>
            <w:r w:rsidRPr="00FD30D9">
              <w:rPr>
                <w:rFonts w:ascii="Times New Roman" w:hAnsi="Times New Roman"/>
                <w:sz w:val="24"/>
                <w:szCs w:val="24"/>
              </w:rPr>
              <w:t>1</w:t>
            </w:r>
            <w:r>
              <w:rPr>
                <w:rFonts w:ascii="Times New Roman" w:hAnsi="Times New Roman"/>
                <w:sz w:val="24"/>
                <w:szCs w:val="24"/>
              </w:rPr>
              <w:t>.</w:t>
            </w:r>
            <w:r w:rsidRPr="00FD30D9">
              <w:rPr>
                <w:rFonts w:ascii="Times New Roman" w:hAnsi="Times New Roman"/>
                <w:sz w:val="24"/>
                <w:szCs w:val="24"/>
              </w:rPr>
              <w:t xml:space="preserve"> </w:t>
            </w:r>
            <w:r w:rsidR="001F13CC">
              <w:rPr>
                <w:rFonts w:ascii="Times New Roman" w:hAnsi="Times New Roman"/>
                <w:sz w:val="24"/>
                <w:szCs w:val="24"/>
              </w:rPr>
              <w:t xml:space="preserve"> </w:t>
            </w:r>
            <w:r w:rsidR="00866058" w:rsidRPr="00FD30D9">
              <w:rPr>
                <w:rFonts w:ascii="Times New Roman" w:hAnsi="Times New Roman"/>
                <w:sz w:val="24"/>
                <w:szCs w:val="24"/>
              </w:rPr>
              <w:t xml:space="preserve">Сформировать </w:t>
            </w:r>
            <w:r w:rsidR="00866058" w:rsidRPr="00FD30D9">
              <w:t>резервы</w:t>
            </w:r>
            <w:r w:rsidRPr="00FD30D9">
              <w:rPr>
                <w:rFonts w:ascii="Times New Roman" w:hAnsi="Times New Roman"/>
                <w:sz w:val="24"/>
                <w:szCs w:val="24"/>
              </w:rPr>
              <w:t xml:space="preserve"> на возможные потери по ссудам (далее – РВПС) и пересчитать РВПС при условии перехода ссуды в другую категорию качества, в связи с просроченной задолженностью составить бухгалтерские </w:t>
            </w:r>
            <w:r w:rsidRPr="00FD30D9">
              <w:rPr>
                <w:rFonts w:ascii="Times New Roman" w:hAnsi="Times New Roman"/>
                <w:sz w:val="24"/>
                <w:szCs w:val="24"/>
              </w:rPr>
              <w:lastRenderedPageBreak/>
              <w:t>проводки.</w:t>
            </w:r>
          </w:p>
          <w:p w:rsidR="00656B90" w:rsidRPr="00FD30D9" w:rsidRDefault="00656B90" w:rsidP="00656B90">
            <w:pPr>
              <w:widowControl w:val="0"/>
              <w:spacing w:after="0" w:line="240" w:lineRule="auto"/>
              <w:ind w:left="155"/>
              <w:contextualSpacing/>
              <w:jc w:val="both"/>
              <w:rPr>
                <w:rFonts w:ascii="Times New Roman" w:hAnsi="Times New Roman"/>
                <w:sz w:val="24"/>
                <w:szCs w:val="24"/>
              </w:rPr>
            </w:pPr>
            <w:r>
              <w:rPr>
                <w:rFonts w:ascii="Times New Roman" w:hAnsi="Times New Roman"/>
                <w:sz w:val="24"/>
                <w:szCs w:val="24"/>
              </w:rPr>
              <w:t>6.</w:t>
            </w:r>
            <w:r w:rsidRPr="00FD30D9">
              <w:rPr>
                <w:rFonts w:ascii="Times New Roman" w:hAnsi="Times New Roman"/>
                <w:sz w:val="24"/>
                <w:szCs w:val="24"/>
              </w:rPr>
              <w:t>2</w:t>
            </w:r>
            <w:r>
              <w:rPr>
                <w:rFonts w:ascii="Times New Roman" w:hAnsi="Times New Roman"/>
                <w:sz w:val="24"/>
                <w:szCs w:val="24"/>
              </w:rPr>
              <w:t>.</w:t>
            </w:r>
            <w:r w:rsidRPr="00FD30D9">
              <w:rPr>
                <w:rFonts w:ascii="Times New Roman" w:hAnsi="Times New Roman"/>
                <w:sz w:val="24"/>
                <w:szCs w:val="24"/>
              </w:rPr>
              <w:t xml:space="preserve"> </w:t>
            </w:r>
            <w:r w:rsidR="001F13CC">
              <w:rPr>
                <w:rFonts w:ascii="Times New Roman" w:hAnsi="Times New Roman"/>
                <w:sz w:val="24"/>
                <w:szCs w:val="24"/>
              </w:rPr>
              <w:t xml:space="preserve"> </w:t>
            </w:r>
            <w:r w:rsidRPr="00FD30D9">
              <w:rPr>
                <w:rFonts w:ascii="Times New Roman" w:hAnsi="Times New Roman"/>
                <w:sz w:val="24"/>
                <w:szCs w:val="24"/>
              </w:rPr>
              <w:t xml:space="preserve"> Провести мероприятия по погашению просроченной задолженности и проконсультировать клиента по поводу реструктуризации или рефинансирования кредита.</w:t>
            </w:r>
          </w:p>
          <w:p w:rsidR="00656B90" w:rsidRPr="00FD30D9" w:rsidRDefault="00656B90" w:rsidP="00656B90">
            <w:pPr>
              <w:widowControl w:val="0"/>
              <w:spacing w:after="0" w:line="240" w:lineRule="auto"/>
              <w:ind w:left="155"/>
              <w:contextualSpacing/>
              <w:jc w:val="both"/>
              <w:rPr>
                <w:rFonts w:ascii="Times New Roman" w:hAnsi="Times New Roman"/>
                <w:sz w:val="24"/>
                <w:szCs w:val="24"/>
              </w:rPr>
            </w:pPr>
            <w:r>
              <w:rPr>
                <w:rFonts w:ascii="Times New Roman" w:hAnsi="Times New Roman"/>
                <w:sz w:val="24"/>
                <w:szCs w:val="24"/>
              </w:rPr>
              <w:t>6.</w:t>
            </w:r>
            <w:r w:rsidRPr="00FD30D9">
              <w:rPr>
                <w:rFonts w:ascii="Times New Roman" w:hAnsi="Times New Roman"/>
                <w:sz w:val="24"/>
                <w:szCs w:val="24"/>
              </w:rPr>
              <w:t>3</w:t>
            </w:r>
            <w:r>
              <w:rPr>
                <w:rFonts w:ascii="Times New Roman" w:hAnsi="Times New Roman"/>
                <w:sz w:val="24"/>
                <w:szCs w:val="24"/>
              </w:rPr>
              <w:t xml:space="preserve">. </w:t>
            </w:r>
            <w:r w:rsidR="001F13CC">
              <w:rPr>
                <w:rFonts w:ascii="Times New Roman" w:hAnsi="Times New Roman"/>
                <w:sz w:val="24"/>
                <w:szCs w:val="24"/>
              </w:rPr>
              <w:t xml:space="preserve"> </w:t>
            </w:r>
            <w:r w:rsidRPr="00FD30D9">
              <w:rPr>
                <w:rFonts w:ascii="Times New Roman" w:hAnsi="Times New Roman"/>
                <w:sz w:val="24"/>
                <w:szCs w:val="24"/>
              </w:rPr>
              <w:t xml:space="preserve"> Проконсультировать клиента по вопросу его действий при полном погашении кредита, отразить погашение кредита по счетам бухгалтерского учета.</w:t>
            </w:r>
          </w:p>
          <w:p w:rsidR="00656B90" w:rsidRPr="00FD30D9" w:rsidRDefault="00656B90" w:rsidP="00656B90">
            <w:pPr>
              <w:widowControl w:val="0"/>
              <w:spacing w:after="0" w:line="240" w:lineRule="auto"/>
              <w:ind w:left="155"/>
              <w:contextualSpacing/>
              <w:jc w:val="both"/>
              <w:rPr>
                <w:rFonts w:ascii="Times New Roman" w:hAnsi="Times New Roman"/>
                <w:sz w:val="24"/>
                <w:szCs w:val="24"/>
              </w:rPr>
            </w:pPr>
            <w:r>
              <w:rPr>
                <w:rFonts w:ascii="Times New Roman" w:hAnsi="Times New Roman"/>
                <w:b/>
                <w:sz w:val="24"/>
                <w:szCs w:val="24"/>
              </w:rPr>
              <w:t>Задание 7</w:t>
            </w:r>
            <w:r w:rsidRPr="00FD30D9">
              <w:rPr>
                <w:rFonts w:ascii="Times New Roman" w:hAnsi="Times New Roman"/>
                <w:b/>
                <w:sz w:val="24"/>
                <w:szCs w:val="24"/>
              </w:rPr>
              <w:t>. Межбанковское кредитование.</w:t>
            </w:r>
            <w:r w:rsidRPr="00FD30D9">
              <w:rPr>
                <w:rFonts w:ascii="Times New Roman" w:hAnsi="Times New Roman"/>
                <w:sz w:val="24"/>
                <w:szCs w:val="24"/>
              </w:rPr>
              <w:t xml:space="preserve"> Провести переговоры с контрагентом на межбанковском рынке и разъяснить ему порядок, процедуры и условия заключения и оформления кредитных договоров.</w:t>
            </w:r>
          </w:p>
          <w:p w:rsidR="00656B90" w:rsidRPr="00FD30D9" w:rsidRDefault="00656B90" w:rsidP="00656B90">
            <w:pPr>
              <w:widowControl w:val="0"/>
              <w:spacing w:after="0" w:line="240" w:lineRule="auto"/>
              <w:ind w:left="155"/>
              <w:contextualSpacing/>
              <w:jc w:val="both"/>
              <w:rPr>
                <w:rFonts w:ascii="Times New Roman" w:hAnsi="Times New Roman"/>
                <w:sz w:val="24"/>
                <w:szCs w:val="24"/>
              </w:rPr>
            </w:pPr>
          </w:p>
        </w:tc>
      </w:tr>
    </w:tbl>
    <w:p w:rsidR="0009724B" w:rsidRDefault="0009724B" w:rsidP="00656B90">
      <w:pPr>
        <w:spacing w:after="0" w:line="240" w:lineRule="auto"/>
        <w:ind w:firstLine="709"/>
        <w:jc w:val="both"/>
        <w:rPr>
          <w:rFonts w:ascii="Times New Roman" w:hAnsi="Times New Roman"/>
          <w:sz w:val="28"/>
        </w:rPr>
      </w:pPr>
    </w:p>
    <w:p w:rsidR="0009724B" w:rsidRPr="0009724B" w:rsidRDefault="0009724B" w:rsidP="00607762">
      <w:pPr>
        <w:widowControl w:val="0"/>
        <w:numPr>
          <w:ilvl w:val="0"/>
          <w:numId w:val="7"/>
        </w:numPr>
        <w:autoSpaceDE w:val="0"/>
        <w:autoSpaceDN w:val="0"/>
        <w:adjustRightInd w:val="0"/>
        <w:spacing w:after="0" w:line="240" w:lineRule="auto"/>
        <w:jc w:val="center"/>
        <w:rPr>
          <w:rFonts w:ascii="Times New Roman" w:hAnsi="Times New Roman"/>
          <w:b/>
          <w:bCs/>
          <w:sz w:val="28"/>
          <w:szCs w:val="28"/>
        </w:rPr>
      </w:pPr>
      <w:r w:rsidRPr="0009724B">
        <w:rPr>
          <w:rFonts w:ascii="Times New Roman" w:hAnsi="Times New Roman"/>
          <w:b/>
          <w:bCs/>
          <w:sz w:val="28"/>
          <w:szCs w:val="28"/>
        </w:rPr>
        <w:t>Требования к уровню подготовки выпускника</w:t>
      </w:r>
    </w:p>
    <w:p w:rsidR="0009724B" w:rsidRPr="0009724B" w:rsidRDefault="0009724B" w:rsidP="00E54410">
      <w:pPr>
        <w:autoSpaceDE w:val="0"/>
        <w:autoSpaceDN w:val="0"/>
        <w:adjustRightInd w:val="0"/>
        <w:spacing w:after="0" w:line="240" w:lineRule="auto"/>
        <w:ind w:firstLine="709"/>
        <w:jc w:val="both"/>
        <w:rPr>
          <w:rFonts w:ascii="Times New Roman" w:hAnsi="Times New Roman"/>
          <w:sz w:val="28"/>
          <w:szCs w:val="28"/>
        </w:rPr>
      </w:pPr>
      <w:r w:rsidRPr="0009724B">
        <w:rPr>
          <w:rFonts w:ascii="Times New Roman" w:hAnsi="Times New Roman"/>
          <w:sz w:val="28"/>
          <w:szCs w:val="28"/>
        </w:rPr>
        <w:t xml:space="preserve">В рамках выполнения выпускной квалификационной работы оценивается степень соответствия практической и теоретической подготовленности выпускника к выполнению профессиональных задач, степени освоения </w:t>
      </w:r>
      <w:r w:rsidR="00866058" w:rsidRPr="0009724B">
        <w:rPr>
          <w:rFonts w:ascii="Times New Roman" w:hAnsi="Times New Roman"/>
          <w:sz w:val="28"/>
          <w:szCs w:val="28"/>
        </w:rPr>
        <w:t>компетенций,</w:t>
      </w:r>
      <w:r w:rsidRPr="0009724B">
        <w:rPr>
          <w:rFonts w:ascii="Times New Roman" w:hAnsi="Times New Roman"/>
          <w:sz w:val="28"/>
          <w:szCs w:val="28"/>
        </w:rPr>
        <w:t xml:space="preserve"> установленных ФГОС </w:t>
      </w:r>
      <w:r>
        <w:rPr>
          <w:rFonts w:ascii="Times New Roman" w:hAnsi="Times New Roman"/>
          <w:sz w:val="28"/>
          <w:szCs w:val="28"/>
        </w:rPr>
        <w:t>СПО</w:t>
      </w:r>
      <w:r w:rsidRPr="0009724B">
        <w:rPr>
          <w:rFonts w:ascii="Times New Roman" w:hAnsi="Times New Roman"/>
          <w:sz w:val="28"/>
          <w:szCs w:val="28"/>
        </w:rPr>
        <w:t xml:space="preserve"> и </w:t>
      </w:r>
      <w:r>
        <w:rPr>
          <w:rFonts w:ascii="Times New Roman" w:hAnsi="Times New Roman"/>
          <w:sz w:val="28"/>
          <w:szCs w:val="28"/>
        </w:rPr>
        <w:t>ППССЗ</w:t>
      </w:r>
      <w:r w:rsidRPr="0009724B">
        <w:rPr>
          <w:rFonts w:ascii="Times New Roman" w:hAnsi="Times New Roman"/>
          <w:sz w:val="28"/>
          <w:szCs w:val="28"/>
        </w:rPr>
        <w:t xml:space="preserve"> Мининского университета.</w:t>
      </w:r>
    </w:p>
    <w:p w:rsidR="00984CE9" w:rsidRPr="00B972B1" w:rsidRDefault="0009724B" w:rsidP="00E54410">
      <w:pPr>
        <w:spacing w:after="0" w:line="240" w:lineRule="auto"/>
        <w:ind w:firstLine="709"/>
        <w:jc w:val="both"/>
        <w:rPr>
          <w:rFonts w:ascii="Times New Roman" w:hAnsi="Times New Roman"/>
          <w:sz w:val="28"/>
        </w:rPr>
      </w:pPr>
      <w:r>
        <w:rPr>
          <w:rFonts w:ascii="Times New Roman" w:hAnsi="Times New Roman"/>
          <w:sz w:val="28"/>
        </w:rPr>
        <w:t>В</w:t>
      </w:r>
      <w:r w:rsidR="00984CE9" w:rsidRPr="00B972B1">
        <w:rPr>
          <w:rFonts w:ascii="Times New Roman" w:hAnsi="Times New Roman"/>
          <w:sz w:val="28"/>
        </w:rPr>
        <w:t xml:space="preserve"> соответствии с ФГОС </w:t>
      </w:r>
      <w:r w:rsidR="00C307EB">
        <w:rPr>
          <w:rFonts w:ascii="Times New Roman" w:hAnsi="Times New Roman"/>
          <w:sz w:val="28"/>
        </w:rPr>
        <w:t xml:space="preserve">СПО по специальности: </w:t>
      </w:r>
      <w:r w:rsidR="00C46612">
        <w:rPr>
          <w:rFonts w:ascii="Times New Roman" w:hAnsi="Times New Roman"/>
          <w:sz w:val="28"/>
        </w:rPr>
        <w:t xml:space="preserve">38.02.07 Банковское дело </w:t>
      </w:r>
      <w:r w:rsidR="00984CE9" w:rsidRPr="00B972B1">
        <w:rPr>
          <w:rFonts w:ascii="Times New Roman" w:hAnsi="Times New Roman"/>
          <w:sz w:val="28"/>
        </w:rPr>
        <w:t>в части освоения</w:t>
      </w:r>
      <w:r w:rsidR="00DD09A8">
        <w:rPr>
          <w:rFonts w:ascii="Times New Roman" w:hAnsi="Times New Roman"/>
          <w:sz w:val="28"/>
        </w:rPr>
        <w:t xml:space="preserve"> основных</w:t>
      </w:r>
      <w:r w:rsidR="00984CE9" w:rsidRPr="00B972B1">
        <w:rPr>
          <w:rFonts w:ascii="Times New Roman" w:hAnsi="Times New Roman"/>
          <w:sz w:val="28"/>
        </w:rPr>
        <w:t xml:space="preserve"> </w:t>
      </w:r>
      <w:r w:rsidR="00866058" w:rsidRPr="00B972B1">
        <w:rPr>
          <w:rFonts w:ascii="Times New Roman" w:hAnsi="Times New Roman"/>
          <w:sz w:val="28"/>
        </w:rPr>
        <w:t xml:space="preserve">видов </w:t>
      </w:r>
      <w:r w:rsidR="00866058">
        <w:rPr>
          <w:rFonts w:ascii="Times New Roman" w:hAnsi="Times New Roman"/>
          <w:sz w:val="28"/>
        </w:rPr>
        <w:t>деятельности</w:t>
      </w:r>
      <w:r w:rsidR="00C46612">
        <w:rPr>
          <w:rFonts w:ascii="Times New Roman" w:hAnsi="Times New Roman"/>
          <w:sz w:val="28"/>
        </w:rPr>
        <w:t>:</w:t>
      </w:r>
    </w:p>
    <w:p w:rsidR="00984CE9" w:rsidRPr="00984CE9" w:rsidRDefault="0088440B" w:rsidP="00607762">
      <w:pPr>
        <w:numPr>
          <w:ilvl w:val="0"/>
          <w:numId w:val="4"/>
        </w:numPr>
        <w:tabs>
          <w:tab w:val="left" w:pos="993"/>
        </w:tabs>
        <w:spacing w:after="0" w:line="240" w:lineRule="auto"/>
        <w:ind w:left="0" w:firstLine="709"/>
        <w:rPr>
          <w:rFonts w:ascii="Times New Roman" w:hAnsi="Times New Roman"/>
          <w:sz w:val="28"/>
          <w:szCs w:val="28"/>
        </w:rPr>
      </w:pPr>
      <w:r>
        <w:rPr>
          <w:rFonts w:ascii="Times New Roman" w:hAnsi="Times New Roman"/>
          <w:sz w:val="28"/>
          <w:szCs w:val="28"/>
        </w:rPr>
        <w:t>в</w:t>
      </w:r>
      <w:r w:rsidR="00AD5535">
        <w:rPr>
          <w:rFonts w:ascii="Times New Roman" w:hAnsi="Times New Roman"/>
          <w:sz w:val="28"/>
          <w:szCs w:val="28"/>
        </w:rPr>
        <w:t>едение расчетных операций</w:t>
      </w:r>
      <w:r>
        <w:rPr>
          <w:rFonts w:ascii="Times New Roman" w:hAnsi="Times New Roman"/>
          <w:sz w:val="28"/>
          <w:szCs w:val="28"/>
        </w:rPr>
        <w:t>;</w:t>
      </w:r>
    </w:p>
    <w:p w:rsidR="00984CE9" w:rsidRPr="00984CE9" w:rsidRDefault="0088440B" w:rsidP="00607762">
      <w:pPr>
        <w:numPr>
          <w:ilvl w:val="0"/>
          <w:numId w:val="4"/>
        </w:numPr>
        <w:tabs>
          <w:tab w:val="left" w:pos="993"/>
        </w:tabs>
        <w:spacing w:after="0" w:line="240" w:lineRule="auto"/>
        <w:ind w:left="0" w:firstLine="709"/>
        <w:rPr>
          <w:rFonts w:ascii="Times New Roman" w:hAnsi="Times New Roman"/>
          <w:sz w:val="28"/>
          <w:szCs w:val="28"/>
        </w:rPr>
      </w:pPr>
      <w:r>
        <w:rPr>
          <w:rFonts w:ascii="Times New Roman" w:hAnsi="Times New Roman"/>
          <w:sz w:val="28"/>
          <w:szCs w:val="28"/>
        </w:rPr>
        <w:t>о</w:t>
      </w:r>
      <w:r w:rsidR="00AD5535">
        <w:rPr>
          <w:rFonts w:ascii="Times New Roman" w:hAnsi="Times New Roman"/>
          <w:sz w:val="28"/>
          <w:szCs w:val="28"/>
        </w:rPr>
        <w:t>существление кредитных операций</w:t>
      </w:r>
      <w:r w:rsidR="00DD09A8">
        <w:rPr>
          <w:rFonts w:ascii="Times New Roman" w:hAnsi="Times New Roman"/>
          <w:sz w:val="28"/>
          <w:szCs w:val="28"/>
        </w:rPr>
        <w:t>.</w:t>
      </w:r>
    </w:p>
    <w:p w:rsidR="00D84056" w:rsidRPr="0009724B" w:rsidRDefault="0009724B" w:rsidP="00E54410">
      <w:pPr>
        <w:spacing w:after="0" w:line="240" w:lineRule="auto"/>
        <w:ind w:firstLine="708"/>
        <w:jc w:val="both"/>
        <w:rPr>
          <w:rFonts w:ascii="Times New Roman" w:hAnsi="Times New Roman"/>
          <w:i/>
          <w:sz w:val="28"/>
          <w:szCs w:val="28"/>
        </w:rPr>
      </w:pPr>
      <w:r w:rsidRPr="0009724B">
        <w:rPr>
          <w:rFonts w:ascii="Times New Roman" w:hAnsi="Times New Roman"/>
          <w:sz w:val="28"/>
          <w:szCs w:val="28"/>
        </w:rPr>
        <w:t xml:space="preserve">В рамках выполнения выпускной квалификационной работы проверятся степень сформированности у </w:t>
      </w:r>
      <w:r w:rsidR="00866058" w:rsidRPr="0009724B">
        <w:rPr>
          <w:rFonts w:ascii="Times New Roman" w:hAnsi="Times New Roman"/>
          <w:sz w:val="28"/>
          <w:szCs w:val="28"/>
        </w:rPr>
        <w:t>выпускника следующих</w:t>
      </w:r>
      <w:r w:rsidRPr="0009724B">
        <w:rPr>
          <w:rFonts w:ascii="Times New Roman" w:hAnsi="Times New Roman"/>
          <w:sz w:val="28"/>
          <w:szCs w:val="28"/>
        </w:rPr>
        <w:t xml:space="preserve"> компетенций</w:t>
      </w:r>
      <w:r>
        <w:rPr>
          <w:rFonts w:ascii="Times New Roman" w:hAnsi="Times New Roman"/>
          <w:i/>
          <w:sz w:val="28"/>
          <w:szCs w:val="28"/>
        </w:rPr>
        <w:t>:</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984"/>
        <w:gridCol w:w="137"/>
        <w:gridCol w:w="2131"/>
        <w:gridCol w:w="2126"/>
        <w:gridCol w:w="2127"/>
      </w:tblGrid>
      <w:tr w:rsidR="0009724B" w:rsidRPr="0009724B" w:rsidTr="00622335">
        <w:tc>
          <w:tcPr>
            <w:tcW w:w="1277" w:type="dxa"/>
            <w:vMerge w:val="restart"/>
            <w:shd w:val="clear" w:color="auto" w:fill="auto"/>
          </w:tcPr>
          <w:p w:rsidR="0009724B" w:rsidRPr="0009724B" w:rsidRDefault="0009724B" w:rsidP="0009724B">
            <w:pPr>
              <w:autoSpaceDE w:val="0"/>
              <w:autoSpaceDN w:val="0"/>
              <w:adjustRightInd w:val="0"/>
              <w:spacing w:after="0"/>
              <w:jc w:val="center"/>
              <w:rPr>
                <w:rFonts w:ascii="Times New Roman" w:hAnsi="Times New Roman"/>
                <w:i/>
                <w:sz w:val="24"/>
                <w:szCs w:val="24"/>
              </w:rPr>
            </w:pPr>
            <w:r w:rsidRPr="0009724B">
              <w:rPr>
                <w:rFonts w:ascii="Times New Roman" w:hAnsi="Times New Roman"/>
                <w:i/>
                <w:sz w:val="24"/>
                <w:szCs w:val="24"/>
              </w:rPr>
              <w:t>Шифр компетенции</w:t>
            </w:r>
          </w:p>
        </w:tc>
        <w:tc>
          <w:tcPr>
            <w:tcW w:w="2121" w:type="dxa"/>
            <w:gridSpan w:val="2"/>
            <w:vMerge w:val="restart"/>
            <w:shd w:val="clear" w:color="auto" w:fill="auto"/>
          </w:tcPr>
          <w:p w:rsidR="0009724B" w:rsidRPr="0009724B" w:rsidRDefault="0009724B" w:rsidP="0009724B">
            <w:pPr>
              <w:autoSpaceDE w:val="0"/>
              <w:autoSpaceDN w:val="0"/>
              <w:adjustRightInd w:val="0"/>
              <w:spacing w:after="0"/>
              <w:jc w:val="center"/>
              <w:rPr>
                <w:rFonts w:ascii="Times New Roman" w:hAnsi="Times New Roman"/>
                <w:i/>
                <w:sz w:val="24"/>
                <w:szCs w:val="24"/>
              </w:rPr>
            </w:pPr>
            <w:r w:rsidRPr="0009724B">
              <w:rPr>
                <w:rFonts w:ascii="Times New Roman" w:hAnsi="Times New Roman"/>
                <w:i/>
                <w:sz w:val="24"/>
                <w:szCs w:val="24"/>
              </w:rPr>
              <w:t>Расшифровка компетенции</w:t>
            </w:r>
          </w:p>
        </w:tc>
        <w:tc>
          <w:tcPr>
            <w:tcW w:w="6384" w:type="dxa"/>
            <w:gridSpan w:val="3"/>
            <w:shd w:val="clear" w:color="auto" w:fill="auto"/>
          </w:tcPr>
          <w:p w:rsidR="0009724B" w:rsidRPr="0009724B" w:rsidRDefault="0009724B" w:rsidP="0009724B">
            <w:pPr>
              <w:autoSpaceDE w:val="0"/>
              <w:autoSpaceDN w:val="0"/>
              <w:adjustRightInd w:val="0"/>
              <w:spacing w:after="0"/>
              <w:jc w:val="center"/>
              <w:rPr>
                <w:rFonts w:ascii="Times New Roman" w:hAnsi="Times New Roman"/>
                <w:i/>
                <w:sz w:val="24"/>
                <w:szCs w:val="24"/>
              </w:rPr>
            </w:pPr>
            <w:r w:rsidRPr="0009724B">
              <w:rPr>
                <w:rFonts w:ascii="Times New Roman" w:hAnsi="Times New Roman"/>
                <w:i/>
                <w:sz w:val="24"/>
                <w:szCs w:val="24"/>
              </w:rPr>
              <w:t>Степень сформированности компетенций</w:t>
            </w:r>
          </w:p>
        </w:tc>
      </w:tr>
      <w:tr w:rsidR="0009724B" w:rsidRPr="0009724B" w:rsidTr="00622335">
        <w:tc>
          <w:tcPr>
            <w:tcW w:w="1277" w:type="dxa"/>
            <w:vMerge/>
            <w:shd w:val="clear" w:color="auto" w:fill="auto"/>
          </w:tcPr>
          <w:p w:rsidR="0009724B" w:rsidRPr="0009724B" w:rsidRDefault="0009724B" w:rsidP="0009724B">
            <w:pPr>
              <w:autoSpaceDE w:val="0"/>
              <w:autoSpaceDN w:val="0"/>
              <w:adjustRightInd w:val="0"/>
              <w:spacing w:after="0"/>
              <w:jc w:val="center"/>
              <w:rPr>
                <w:rFonts w:ascii="Times New Roman" w:hAnsi="Times New Roman"/>
                <w:i/>
                <w:sz w:val="24"/>
                <w:szCs w:val="24"/>
              </w:rPr>
            </w:pPr>
          </w:p>
        </w:tc>
        <w:tc>
          <w:tcPr>
            <w:tcW w:w="2121" w:type="dxa"/>
            <w:gridSpan w:val="2"/>
            <w:vMerge/>
            <w:shd w:val="clear" w:color="auto" w:fill="auto"/>
          </w:tcPr>
          <w:p w:rsidR="0009724B" w:rsidRPr="0009724B" w:rsidRDefault="0009724B" w:rsidP="0009724B">
            <w:pPr>
              <w:autoSpaceDE w:val="0"/>
              <w:autoSpaceDN w:val="0"/>
              <w:adjustRightInd w:val="0"/>
              <w:spacing w:after="0"/>
              <w:jc w:val="center"/>
              <w:rPr>
                <w:rFonts w:ascii="Times New Roman" w:hAnsi="Times New Roman"/>
                <w:i/>
                <w:sz w:val="24"/>
                <w:szCs w:val="24"/>
              </w:rPr>
            </w:pPr>
          </w:p>
        </w:tc>
        <w:tc>
          <w:tcPr>
            <w:tcW w:w="2131" w:type="dxa"/>
            <w:shd w:val="clear" w:color="auto" w:fill="auto"/>
          </w:tcPr>
          <w:p w:rsidR="0009724B" w:rsidRPr="0009724B" w:rsidRDefault="0009724B" w:rsidP="0009724B">
            <w:pPr>
              <w:autoSpaceDE w:val="0"/>
              <w:autoSpaceDN w:val="0"/>
              <w:adjustRightInd w:val="0"/>
              <w:spacing w:after="0"/>
              <w:jc w:val="center"/>
              <w:rPr>
                <w:rFonts w:ascii="Times New Roman" w:hAnsi="Times New Roman"/>
                <w:i/>
                <w:sz w:val="24"/>
                <w:szCs w:val="24"/>
              </w:rPr>
            </w:pPr>
            <w:r w:rsidRPr="0009724B">
              <w:rPr>
                <w:rFonts w:ascii="Times New Roman" w:hAnsi="Times New Roman"/>
                <w:i/>
                <w:sz w:val="24"/>
                <w:szCs w:val="24"/>
              </w:rPr>
              <w:t>Повышенный</w:t>
            </w:r>
          </w:p>
        </w:tc>
        <w:tc>
          <w:tcPr>
            <w:tcW w:w="4253" w:type="dxa"/>
            <w:gridSpan w:val="2"/>
            <w:shd w:val="clear" w:color="auto" w:fill="auto"/>
          </w:tcPr>
          <w:p w:rsidR="0009724B" w:rsidRPr="0009724B" w:rsidRDefault="0009724B" w:rsidP="0009724B">
            <w:pPr>
              <w:autoSpaceDE w:val="0"/>
              <w:autoSpaceDN w:val="0"/>
              <w:adjustRightInd w:val="0"/>
              <w:spacing w:after="0"/>
              <w:jc w:val="center"/>
              <w:rPr>
                <w:rFonts w:ascii="Times New Roman" w:hAnsi="Times New Roman"/>
                <w:i/>
                <w:sz w:val="24"/>
                <w:szCs w:val="24"/>
              </w:rPr>
            </w:pPr>
            <w:r w:rsidRPr="0009724B">
              <w:rPr>
                <w:rFonts w:ascii="Times New Roman" w:hAnsi="Times New Roman"/>
                <w:i/>
                <w:sz w:val="24"/>
                <w:szCs w:val="24"/>
              </w:rPr>
              <w:t>Пороговый</w:t>
            </w:r>
          </w:p>
        </w:tc>
      </w:tr>
      <w:tr w:rsidR="0009724B" w:rsidRPr="0009724B" w:rsidTr="00622335">
        <w:tc>
          <w:tcPr>
            <w:tcW w:w="1277" w:type="dxa"/>
            <w:vMerge/>
            <w:shd w:val="clear" w:color="auto" w:fill="auto"/>
          </w:tcPr>
          <w:p w:rsidR="0009724B" w:rsidRPr="0009724B" w:rsidRDefault="0009724B" w:rsidP="0009724B">
            <w:pPr>
              <w:autoSpaceDE w:val="0"/>
              <w:autoSpaceDN w:val="0"/>
              <w:adjustRightInd w:val="0"/>
              <w:spacing w:after="0"/>
              <w:jc w:val="center"/>
              <w:rPr>
                <w:rFonts w:ascii="Times New Roman" w:hAnsi="Times New Roman"/>
                <w:i/>
                <w:sz w:val="24"/>
                <w:szCs w:val="24"/>
              </w:rPr>
            </w:pPr>
          </w:p>
        </w:tc>
        <w:tc>
          <w:tcPr>
            <w:tcW w:w="2121" w:type="dxa"/>
            <w:gridSpan w:val="2"/>
            <w:vMerge/>
            <w:shd w:val="clear" w:color="auto" w:fill="auto"/>
          </w:tcPr>
          <w:p w:rsidR="0009724B" w:rsidRPr="0009724B" w:rsidRDefault="0009724B" w:rsidP="0009724B">
            <w:pPr>
              <w:autoSpaceDE w:val="0"/>
              <w:autoSpaceDN w:val="0"/>
              <w:adjustRightInd w:val="0"/>
              <w:spacing w:after="0"/>
              <w:jc w:val="center"/>
              <w:rPr>
                <w:rFonts w:ascii="Times New Roman" w:hAnsi="Times New Roman"/>
                <w:i/>
                <w:sz w:val="24"/>
                <w:szCs w:val="24"/>
              </w:rPr>
            </w:pPr>
          </w:p>
        </w:tc>
        <w:tc>
          <w:tcPr>
            <w:tcW w:w="2131" w:type="dxa"/>
            <w:shd w:val="clear" w:color="auto" w:fill="auto"/>
          </w:tcPr>
          <w:p w:rsidR="0009724B" w:rsidRPr="0009724B" w:rsidRDefault="0009724B" w:rsidP="0009724B">
            <w:pPr>
              <w:autoSpaceDE w:val="0"/>
              <w:autoSpaceDN w:val="0"/>
              <w:adjustRightInd w:val="0"/>
              <w:spacing w:after="0"/>
              <w:jc w:val="center"/>
              <w:rPr>
                <w:rFonts w:ascii="Times New Roman" w:hAnsi="Times New Roman"/>
                <w:i/>
                <w:sz w:val="24"/>
                <w:szCs w:val="24"/>
              </w:rPr>
            </w:pPr>
            <w:r w:rsidRPr="0009724B">
              <w:rPr>
                <w:rFonts w:ascii="Times New Roman" w:hAnsi="Times New Roman"/>
                <w:i/>
                <w:sz w:val="24"/>
                <w:szCs w:val="24"/>
              </w:rPr>
              <w:t>Оптимальный</w:t>
            </w:r>
          </w:p>
        </w:tc>
        <w:tc>
          <w:tcPr>
            <w:tcW w:w="2126" w:type="dxa"/>
            <w:shd w:val="clear" w:color="auto" w:fill="auto"/>
          </w:tcPr>
          <w:p w:rsidR="0009724B" w:rsidRPr="0009724B" w:rsidRDefault="0009724B" w:rsidP="0009724B">
            <w:pPr>
              <w:autoSpaceDE w:val="0"/>
              <w:autoSpaceDN w:val="0"/>
              <w:adjustRightInd w:val="0"/>
              <w:spacing w:after="0"/>
              <w:jc w:val="center"/>
              <w:rPr>
                <w:rFonts w:ascii="Times New Roman" w:hAnsi="Times New Roman"/>
                <w:i/>
                <w:sz w:val="24"/>
                <w:szCs w:val="24"/>
              </w:rPr>
            </w:pPr>
            <w:r w:rsidRPr="0009724B">
              <w:rPr>
                <w:rFonts w:ascii="Times New Roman" w:hAnsi="Times New Roman"/>
                <w:i/>
                <w:sz w:val="24"/>
                <w:szCs w:val="24"/>
              </w:rPr>
              <w:t>Допустимый</w:t>
            </w:r>
          </w:p>
        </w:tc>
        <w:tc>
          <w:tcPr>
            <w:tcW w:w="2127" w:type="dxa"/>
            <w:shd w:val="clear" w:color="auto" w:fill="auto"/>
          </w:tcPr>
          <w:p w:rsidR="0009724B" w:rsidRPr="0009724B" w:rsidRDefault="0009724B" w:rsidP="0009724B">
            <w:pPr>
              <w:autoSpaceDE w:val="0"/>
              <w:autoSpaceDN w:val="0"/>
              <w:adjustRightInd w:val="0"/>
              <w:spacing w:after="0"/>
              <w:jc w:val="center"/>
              <w:rPr>
                <w:rFonts w:ascii="Times New Roman" w:hAnsi="Times New Roman"/>
                <w:i/>
                <w:sz w:val="24"/>
                <w:szCs w:val="24"/>
              </w:rPr>
            </w:pPr>
            <w:r w:rsidRPr="0009724B">
              <w:rPr>
                <w:rFonts w:ascii="Times New Roman" w:hAnsi="Times New Roman"/>
                <w:i/>
                <w:sz w:val="24"/>
                <w:szCs w:val="24"/>
              </w:rPr>
              <w:t>Критический</w:t>
            </w:r>
          </w:p>
        </w:tc>
      </w:tr>
      <w:tr w:rsidR="0009724B" w:rsidRPr="0009724B" w:rsidTr="00622335">
        <w:tc>
          <w:tcPr>
            <w:tcW w:w="9782" w:type="dxa"/>
            <w:gridSpan w:val="6"/>
            <w:shd w:val="clear" w:color="auto" w:fill="auto"/>
          </w:tcPr>
          <w:p w:rsidR="0009724B" w:rsidRPr="0009724B" w:rsidRDefault="00352D6C" w:rsidP="005C58A4">
            <w:pPr>
              <w:autoSpaceDE w:val="0"/>
              <w:autoSpaceDN w:val="0"/>
              <w:adjustRightInd w:val="0"/>
              <w:spacing w:after="0"/>
              <w:jc w:val="center"/>
              <w:rPr>
                <w:rFonts w:ascii="Times New Roman" w:hAnsi="Times New Roman"/>
                <w:sz w:val="26"/>
                <w:szCs w:val="26"/>
              </w:rPr>
            </w:pPr>
            <w:r>
              <w:rPr>
                <w:rFonts w:ascii="Times New Roman" w:hAnsi="Times New Roman"/>
                <w:sz w:val="26"/>
                <w:szCs w:val="26"/>
              </w:rPr>
              <w:t>Общие</w:t>
            </w:r>
            <w:r w:rsidR="0009724B" w:rsidRPr="0009724B">
              <w:rPr>
                <w:rFonts w:ascii="Times New Roman" w:hAnsi="Times New Roman"/>
                <w:sz w:val="26"/>
                <w:szCs w:val="26"/>
              </w:rPr>
              <w:t xml:space="preserve"> компетенции (ОК)</w:t>
            </w:r>
          </w:p>
        </w:tc>
      </w:tr>
      <w:tr w:rsidR="00534F6C" w:rsidRPr="0009724B" w:rsidTr="00324E39">
        <w:tc>
          <w:tcPr>
            <w:tcW w:w="1277" w:type="dxa"/>
            <w:shd w:val="clear" w:color="auto" w:fill="auto"/>
          </w:tcPr>
          <w:p w:rsidR="00534F6C" w:rsidRPr="00622335" w:rsidRDefault="00534F6C" w:rsidP="00622335">
            <w:pPr>
              <w:spacing w:after="0" w:line="240" w:lineRule="auto"/>
              <w:rPr>
                <w:rFonts w:ascii="Times New Roman" w:hAnsi="Times New Roman"/>
                <w:sz w:val="24"/>
                <w:szCs w:val="24"/>
              </w:rPr>
            </w:pPr>
            <w:r w:rsidRPr="00622335">
              <w:rPr>
                <w:rFonts w:ascii="Times New Roman" w:hAnsi="Times New Roman"/>
                <w:sz w:val="24"/>
                <w:szCs w:val="24"/>
              </w:rPr>
              <w:t>ОК 1</w:t>
            </w:r>
          </w:p>
        </w:tc>
        <w:tc>
          <w:tcPr>
            <w:tcW w:w="2121" w:type="dxa"/>
            <w:gridSpan w:val="2"/>
            <w:shd w:val="clear" w:color="auto" w:fill="auto"/>
          </w:tcPr>
          <w:p w:rsidR="00534F6C" w:rsidRPr="00622335" w:rsidRDefault="00534F6C" w:rsidP="00622335">
            <w:pPr>
              <w:spacing w:after="0" w:line="240" w:lineRule="auto"/>
              <w:ind w:right="29"/>
              <w:rPr>
                <w:rFonts w:ascii="Times New Roman" w:hAnsi="Times New Roman"/>
                <w:color w:val="000000"/>
                <w:sz w:val="24"/>
                <w:szCs w:val="24"/>
              </w:rPr>
            </w:pPr>
            <w:r w:rsidRPr="00622335">
              <w:rPr>
                <w:rFonts w:ascii="Times New Roman" w:hAnsi="Times New Roman"/>
                <w:color w:val="000000"/>
                <w:sz w:val="24"/>
                <w:szCs w:val="24"/>
              </w:rPr>
              <w:t>Выбирать способы решения задач профессиональной деятельности применительно к различным контекстам.</w:t>
            </w:r>
          </w:p>
        </w:tc>
        <w:tc>
          <w:tcPr>
            <w:tcW w:w="2131" w:type="dxa"/>
            <w:shd w:val="clear" w:color="auto" w:fill="auto"/>
          </w:tcPr>
          <w:p w:rsidR="00622335" w:rsidRDefault="00534F6C" w:rsidP="00622335">
            <w:pPr>
              <w:spacing w:after="0" w:line="240" w:lineRule="auto"/>
              <w:rPr>
                <w:rFonts w:ascii="Times New Roman" w:hAnsi="Times New Roman"/>
                <w:sz w:val="24"/>
                <w:szCs w:val="24"/>
              </w:rPr>
            </w:pPr>
            <w:r w:rsidRPr="00622335">
              <w:rPr>
                <w:rFonts w:ascii="Times New Roman" w:eastAsia="Times New Roman" w:hAnsi="Times New Roman"/>
                <w:bCs/>
                <w:sz w:val="24"/>
                <w:szCs w:val="24"/>
              </w:rPr>
              <w:t xml:space="preserve">Знает: оптимальные и эффективные </w:t>
            </w:r>
            <w:r w:rsidRPr="00622335">
              <w:rPr>
                <w:rFonts w:ascii="Times New Roman" w:hAnsi="Times New Roman"/>
                <w:sz w:val="24"/>
                <w:szCs w:val="24"/>
              </w:rPr>
              <w:t>способы решения задач профессиональной деятельности применительно к различным контекстам</w:t>
            </w:r>
            <w:r w:rsidR="00622335">
              <w:rPr>
                <w:rFonts w:ascii="Times New Roman" w:hAnsi="Times New Roman"/>
                <w:sz w:val="24"/>
                <w:szCs w:val="24"/>
              </w:rPr>
              <w:t>.</w:t>
            </w:r>
          </w:p>
          <w:p w:rsidR="00534F6C" w:rsidRPr="00622335" w:rsidRDefault="00534F6C" w:rsidP="00622335">
            <w:pPr>
              <w:spacing w:after="0" w:line="240" w:lineRule="auto"/>
              <w:rPr>
                <w:rFonts w:ascii="Times New Roman" w:eastAsia="Times New Roman" w:hAnsi="Times New Roman"/>
                <w:bCs/>
                <w:sz w:val="24"/>
                <w:szCs w:val="24"/>
              </w:rPr>
            </w:pPr>
            <w:r w:rsidRPr="00622335">
              <w:rPr>
                <w:rFonts w:ascii="Times New Roman" w:eastAsia="Times New Roman" w:hAnsi="Times New Roman"/>
                <w:bCs/>
                <w:sz w:val="24"/>
                <w:szCs w:val="24"/>
              </w:rPr>
              <w:t xml:space="preserve">Умеет: </w:t>
            </w:r>
            <w:r w:rsidRPr="00622335">
              <w:rPr>
                <w:rFonts w:ascii="Times New Roman" w:hAnsi="Times New Roman"/>
                <w:sz w:val="24"/>
                <w:szCs w:val="24"/>
              </w:rPr>
              <w:t>решать широкий спектр задач профессиональной деятельности применительно к различным контекстам</w:t>
            </w:r>
          </w:p>
          <w:p w:rsidR="00534F6C" w:rsidRPr="00622335" w:rsidRDefault="00534F6C" w:rsidP="00622335">
            <w:pPr>
              <w:spacing w:after="0" w:line="240" w:lineRule="auto"/>
              <w:rPr>
                <w:rFonts w:ascii="Times New Roman" w:eastAsia="Times New Roman" w:hAnsi="Times New Roman"/>
                <w:bCs/>
                <w:sz w:val="24"/>
                <w:szCs w:val="24"/>
              </w:rPr>
            </w:pPr>
            <w:r w:rsidRPr="00622335">
              <w:rPr>
                <w:rFonts w:ascii="Times New Roman" w:eastAsia="Times New Roman" w:hAnsi="Times New Roman"/>
                <w:bCs/>
                <w:sz w:val="24"/>
                <w:szCs w:val="24"/>
              </w:rPr>
              <w:t xml:space="preserve">Владеет: </w:t>
            </w:r>
            <w:r w:rsidRPr="00622335">
              <w:rPr>
                <w:rFonts w:ascii="Times New Roman" w:eastAsia="Times New Roman" w:hAnsi="Times New Roman"/>
                <w:bCs/>
                <w:sz w:val="24"/>
                <w:szCs w:val="24"/>
              </w:rPr>
              <w:lastRenderedPageBreak/>
              <w:t>навыками решения всех задач, возникающих в ходе реализации профессиональной деятельности</w:t>
            </w:r>
          </w:p>
        </w:tc>
        <w:tc>
          <w:tcPr>
            <w:tcW w:w="2126" w:type="dxa"/>
            <w:shd w:val="clear" w:color="auto" w:fill="auto"/>
          </w:tcPr>
          <w:p w:rsidR="00534F6C" w:rsidRPr="00622335" w:rsidRDefault="00534F6C" w:rsidP="00622335">
            <w:pPr>
              <w:spacing w:after="0" w:line="240" w:lineRule="auto"/>
              <w:rPr>
                <w:rFonts w:ascii="Times New Roman" w:hAnsi="Times New Roman"/>
                <w:sz w:val="24"/>
                <w:szCs w:val="24"/>
              </w:rPr>
            </w:pPr>
            <w:r w:rsidRPr="00622335">
              <w:rPr>
                <w:rFonts w:ascii="Times New Roman" w:eastAsia="Times New Roman" w:hAnsi="Times New Roman"/>
                <w:bCs/>
                <w:sz w:val="24"/>
                <w:szCs w:val="24"/>
              </w:rPr>
              <w:lastRenderedPageBreak/>
              <w:t xml:space="preserve">Знает: оптимальные </w:t>
            </w:r>
            <w:r w:rsidRPr="00622335">
              <w:rPr>
                <w:rFonts w:ascii="Times New Roman" w:hAnsi="Times New Roman"/>
                <w:sz w:val="24"/>
                <w:szCs w:val="24"/>
              </w:rPr>
              <w:t>способы решения задач профессиональной деятельности применительно к различным контекстам</w:t>
            </w:r>
          </w:p>
          <w:p w:rsidR="00534F6C" w:rsidRPr="00622335" w:rsidRDefault="00534F6C" w:rsidP="00622335">
            <w:pPr>
              <w:spacing w:after="0" w:line="240" w:lineRule="auto"/>
              <w:rPr>
                <w:rFonts w:ascii="Times New Roman" w:eastAsia="Times New Roman" w:hAnsi="Times New Roman"/>
                <w:bCs/>
                <w:sz w:val="24"/>
                <w:szCs w:val="24"/>
              </w:rPr>
            </w:pPr>
            <w:r w:rsidRPr="00622335">
              <w:rPr>
                <w:rFonts w:ascii="Times New Roman" w:eastAsia="Times New Roman" w:hAnsi="Times New Roman"/>
                <w:bCs/>
                <w:sz w:val="24"/>
                <w:szCs w:val="24"/>
              </w:rPr>
              <w:t xml:space="preserve">Умеет: </w:t>
            </w:r>
            <w:r w:rsidRPr="00622335">
              <w:rPr>
                <w:rFonts w:ascii="Times New Roman" w:hAnsi="Times New Roman"/>
                <w:sz w:val="24"/>
                <w:szCs w:val="24"/>
              </w:rPr>
              <w:t>решать задачи профессиональной деятельности применительно к различным контекстам</w:t>
            </w:r>
          </w:p>
          <w:p w:rsidR="00534F6C" w:rsidRPr="00622335" w:rsidRDefault="00534F6C" w:rsidP="00622335">
            <w:pPr>
              <w:spacing w:after="0" w:line="240" w:lineRule="auto"/>
              <w:rPr>
                <w:rFonts w:ascii="Times New Roman" w:eastAsia="Times New Roman" w:hAnsi="Times New Roman"/>
                <w:bCs/>
                <w:sz w:val="24"/>
                <w:szCs w:val="24"/>
              </w:rPr>
            </w:pPr>
            <w:r w:rsidRPr="00622335">
              <w:rPr>
                <w:rFonts w:ascii="Times New Roman" w:eastAsia="Times New Roman" w:hAnsi="Times New Roman"/>
                <w:bCs/>
                <w:sz w:val="24"/>
                <w:szCs w:val="24"/>
              </w:rPr>
              <w:t xml:space="preserve">Владеет: навыками решения </w:t>
            </w:r>
            <w:r w:rsidRPr="00622335">
              <w:rPr>
                <w:rFonts w:ascii="Times New Roman" w:eastAsia="Times New Roman" w:hAnsi="Times New Roman"/>
                <w:bCs/>
                <w:sz w:val="24"/>
                <w:szCs w:val="24"/>
              </w:rPr>
              <w:lastRenderedPageBreak/>
              <w:t>широкого спектра задач профессиональной деятельности</w:t>
            </w:r>
          </w:p>
        </w:tc>
        <w:tc>
          <w:tcPr>
            <w:tcW w:w="2127" w:type="dxa"/>
            <w:shd w:val="clear" w:color="auto" w:fill="auto"/>
          </w:tcPr>
          <w:p w:rsidR="00534F6C" w:rsidRPr="00622335" w:rsidRDefault="00534F6C" w:rsidP="00622335">
            <w:pPr>
              <w:spacing w:after="0" w:line="240" w:lineRule="auto"/>
              <w:rPr>
                <w:rFonts w:ascii="Times New Roman" w:hAnsi="Times New Roman"/>
                <w:sz w:val="24"/>
                <w:szCs w:val="24"/>
              </w:rPr>
            </w:pPr>
            <w:r w:rsidRPr="00622335">
              <w:rPr>
                <w:rFonts w:ascii="Times New Roman" w:eastAsia="Times New Roman" w:hAnsi="Times New Roman"/>
                <w:bCs/>
                <w:sz w:val="24"/>
                <w:szCs w:val="24"/>
              </w:rPr>
              <w:lastRenderedPageBreak/>
              <w:t xml:space="preserve">Знает: </w:t>
            </w:r>
            <w:r w:rsidRPr="00622335">
              <w:rPr>
                <w:rFonts w:ascii="Times New Roman" w:hAnsi="Times New Roman"/>
                <w:sz w:val="24"/>
                <w:szCs w:val="24"/>
              </w:rPr>
              <w:t>способы решения задач профессиональной деятельности</w:t>
            </w:r>
          </w:p>
          <w:p w:rsidR="00534F6C" w:rsidRPr="00622335" w:rsidRDefault="00534F6C" w:rsidP="00622335">
            <w:pPr>
              <w:spacing w:after="0" w:line="240" w:lineRule="auto"/>
              <w:rPr>
                <w:rFonts w:ascii="Times New Roman" w:eastAsia="Times New Roman" w:hAnsi="Times New Roman"/>
                <w:bCs/>
                <w:sz w:val="24"/>
                <w:szCs w:val="24"/>
              </w:rPr>
            </w:pPr>
            <w:r w:rsidRPr="00622335">
              <w:rPr>
                <w:rFonts w:ascii="Times New Roman" w:eastAsia="Times New Roman" w:hAnsi="Times New Roman"/>
                <w:bCs/>
                <w:sz w:val="24"/>
                <w:szCs w:val="24"/>
              </w:rPr>
              <w:t xml:space="preserve">Умеет: </w:t>
            </w:r>
            <w:r w:rsidRPr="00622335">
              <w:rPr>
                <w:rFonts w:ascii="Times New Roman" w:hAnsi="Times New Roman"/>
                <w:sz w:val="24"/>
                <w:szCs w:val="24"/>
              </w:rPr>
              <w:t>решать задачи профессиональной деятельности по представленному образцу</w:t>
            </w:r>
          </w:p>
          <w:p w:rsidR="00534F6C" w:rsidRPr="00622335" w:rsidRDefault="00534F6C" w:rsidP="00622335">
            <w:pPr>
              <w:spacing w:after="0" w:line="240" w:lineRule="auto"/>
              <w:rPr>
                <w:rFonts w:ascii="Times New Roman" w:hAnsi="Times New Roman"/>
                <w:sz w:val="24"/>
                <w:szCs w:val="24"/>
              </w:rPr>
            </w:pPr>
            <w:r w:rsidRPr="00622335">
              <w:rPr>
                <w:rFonts w:ascii="Times New Roman" w:eastAsia="Times New Roman" w:hAnsi="Times New Roman"/>
                <w:bCs/>
                <w:sz w:val="24"/>
                <w:szCs w:val="24"/>
              </w:rPr>
              <w:t xml:space="preserve">Владеет: навыками решения ряда задач профессиональной деятельности </w:t>
            </w:r>
          </w:p>
          <w:p w:rsidR="00534F6C" w:rsidRPr="00622335" w:rsidRDefault="00534F6C" w:rsidP="00622335">
            <w:pPr>
              <w:spacing w:line="240" w:lineRule="auto"/>
              <w:rPr>
                <w:rFonts w:ascii="Times New Roman" w:eastAsia="Times New Roman" w:hAnsi="Times New Roman"/>
                <w:bCs/>
                <w:sz w:val="24"/>
                <w:szCs w:val="24"/>
              </w:rPr>
            </w:pPr>
          </w:p>
        </w:tc>
      </w:tr>
      <w:tr w:rsidR="00534F6C" w:rsidRPr="0009724B" w:rsidTr="00324E39">
        <w:tc>
          <w:tcPr>
            <w:tcW w:w="1277" w:type="dxa"/>
            <w:shd w:val="clear" w:color="auto" w:fill="auto"/>
          </w:tcPr>
          <w:p w:rsidR="00534F6C" w:rsidRPr="00622335" w:rsidRDefault="00534F6C" w:rsidP="00622335">
            <w:pPr>
              <w:spacing w:after="0" w:line="240" w:lineRule="auto"/>
              <w:rPr>
                <w:rFonts w:ascii="Times New Roman" w:hAnsi="Times New Roman"/>
                <w:sz w:val="24"/>
                <w:szCs w:val="24"/>
              </w:rPr>
            </w:pPr>
            <w:r w:rsidRPr="00622335">
              <w:rPr>
                <w:rFonts w:ascii="Times New Roman" w:hAnsi="Times New Roman"/>
                <w:sz w:val="24"/>
                <w:szCs w:val="24"/>
              </w:rPr>
              <w:lastRenderedPageBreak/>
              <w:t>ОК 2</w:t>
            </w:r>
          </w:p>
        </w:tc>
        <w:tc>
          <w:tcPr>
            <w:tcW w:w="2121" w:type="dxa"/>
            <w:gridSpan w:val="2"/>
            <w:shd w:val="clear" w:color="auto" w:fill="auto"/>
          </w:tcPr>
          <w:p w:rsidR="00534F6C" w:rsidRPr="00622335" w:rsidRDefault="00534F6C" w:rsidP="00622335">
            <w:pPr>
              <w:spacing w:after="0" w:line="240" w:lineRule="auto"/>
              <w:ind w:right="29"/>
              <w:rPr>
                <w:rFonts w:ascii="Times New Roman" w:hAnsi="Times New Roman"/>
                <w:color w:val="000000"/>
                <w:sz w:val="24"/>
                <w:szCs w:val="24"/>
              </w:rPr>
            </w:pPr>
            <w:r w:rsidRPr="00622335">
              <w:rPr>
                <w:rFonts w:ascii="Times New Roman" w:hAnsi="Times New Roman"/>
                <w:color w:val="000000"/>
                <w:sz w:val="24"/>
                <w:szCs w:val="24"/>
              </w:rPr>
              <w:t>Осуществлять поиск, анализ и интерпретацию информации, необходимой для выполнения задач профессиональной деятельности.</w:t>
            </w:r>
          </w:p>
        </w:tc>
        <w:tc>
          <w:tcPr>
            <w:tcW w:w="2131" w:type="dxa"/>
            <w:shd w:val="clear" w:color="auto" w:fill="auto"/>
          </w:tcPr>
          <w:p w:rsidR="00534F6C" w:rsidRPr="00622335" w:rsidRDefault="00BE11A4" w:rsidP="00622335">
            <w:pPr>
              <w:spacing w:after="0" w:line="240" w:lineRule="auto"/>
              <w:rPr>
                <w:rFonts w:ascii="Times New Roman" w:hAnsi="Times New Roman"/>
                <w:sz w:val="24"/>
                <w:szCs w:val="24"/>
              </w:rPr>
            </w:pPr>
            <w:r>
              <w:rPr>
                <w:rFonts w:ascii="Times New Roman" w:eastAsia="Times New Roman" w:hAnsi="Times New Roman"/>
                <w:bCs/>
                <w:sz w:val="24"/>
                <w:szCs w:val="24"/>
              </w:rPr>
              <w:t xml:space="preserve">  </w:t>
            </w:r>
            <w:r w:rsidR="00534F6C" w:rsidRPr="00622335">
              <w:rPr>
                <w:rFonts w:ascii="Times New Roman" w:eastAsia="Times New Roman" w:hAnsi="Times New Roman"/>
                <w:bCs/>
                <w:sz w:val="24"/>
                <w:szCs w:val="24"/>
              </w:rPr>
              <w:t xml:space="preserve">Знает: эффективные и действенные методы </w:t>
            </w:r>
            <w:r w:rsidR="00534F6C" w:rsidRPr="00622335">
              <w:rPr>
                <w:rFonts w:ascii="Times New Roman" w:hAnsi="Times New Roman"/>
                <w:sz w:val="24"/>
                <w:szCs w:val="24"/>
              </w:rPr>
              <w:t>поиска, анализа и интерпретации информации, необходимой для выполнения задач.</w:t>
            </w:r>
          </w:p>
          <w:p w:rsidR="00534F6C" w:rsidRPr="00622335" w:rsidRDefault="00BE11A4" w:rsidP="00622335">
            <w:pPr>
              <w:spacing w:after="0" w:line="240" w:lineRule="auto"/>
              <w:rPr>
                <w:rFonts w:ascii="Times New Roman" w:eastAsia="Times New Roman" w:hAnsi="Times New Roman"/>
                <w:bCs/>
                <w:sz w:val="24"/>
                <w:szCs w:val="24"/>
              </w:rPr>
            </w:pPr>
            <w:r>
              <w:rPr>
                <w:rFonts w:ascii="Times New Roman" w:eastAsia="Times New Roman" w:hAnsi="Times New Roman"/>
                <w:bCs/>
                <w:sz w:val="24"/>
                <w:szCs w:val="24"/>
              </w:rPr>
              <w:t xml:space="preserve"> </w:t>
            </w:r>
            <w:r w:rsidR="00534F6C" w:rsidRPr="00622335">
              <w:rPr>
                <w:rFonts w:ascii="Times New Roman" w:eastAsia="Times New Roman" w:hAnsi="Times New Roman"/>
                <w:bCs/>
                <w:sz w:val="24"/>
                <w:szCs w:val="24"/>
              </w:rPr>
              <w:t xml:space="preserve">Умеет: осуществлять </w:t>
            </w:r>
            <w:r w:rsidR="00534F6C" w:rsidRPr="00622335">
              <w:rPr>
                <w:rFonts w:ascii="Times New Roman" w:hAnsi="Times New Roman"/>
                <w:sz w:val="24"/>
                <w:szCs w:val="24"/>
              </w:rPr>
              <w:t>поиск, анализ и интерпретацию информации, необходимой для выполнения задач профессиональной деятельности</w:t>
            </w:r>
          </w:p>
        </w:tc>
        <w:tc>
          <w:tcPr>
            <w:tcW w:w="2126" w:type="dxa"/>
            <w:shd w:val="clear" w:color="auto" w:fill="auto"/>
          </w:tcPr>
          <w:p w:rsidR="00534F6C" w:rsidRPr="00622335" w:rsidRDefault="00BE11A4" w:rsidP="00622335">
            <w:pPr>
              <w:spacing w:after="0" w:line="240" w:lineRule="auto"/>
              <w:rPr>
                <w:rFonts w:ascii="Times New Roman" w:hAnsi="Times New Roman"/>
                <w:sz w:val="24"/>
                <w:szCs w:val="24"/>
              </w:rPr>
            </w:pPr>
            <w:r>
              <w:rPr>
                <w:rFonts w:ascii="Times New Roman" w:eastAsia="Times New Roman" w:hAnsi="Times New Roman"/>
                <w:bCs/>
                <w:sz w:val="24"/>
                <w:szCs w:val="24"/>
              </w:rPr>
              <w:t xml:space="preserve"> </w:t>
            </w:r>
            <w:r w:rsidR="00534F6C" w:rsidRPr="00622335">
              <w:rPr>
                <w:rFonts w:ascii="Times New Roman" w:eastAsia="Times New Roman" w:hAnsi="Times New Roman"/>
                <w:bCs/>
                <w:sz w:val="24"/>
                <w:szCs w:val="24"/>
              </w:rPr>
              <w:t xml:space="preserve">Знает: расширенный перечень методов </w:t>
            </w:r>
            <w:r w:rsidR="00534F6C" w:rsidRPr="00622335">
              <w:rPr>
                <w:rFonts w:ascii="Times New Roman" w:hAnsi="Times New Roman"/>
                <w:sz w:val="24"/>
                <w:szCs w:val="24"/>
              </w:rPr>
              <w:t>поиска, анализа и интерпретации информации, необходимой для выполнения задач профессиональной деятельности.</w:t>
            </w:r>
          </w:p>
          <w:p w:rsidR="00534F6C" w:rsidRPr="00622335" w:rsidRDefault="00BE11A4" w:rsidP="00622335">
            <w:pPr>
              <w:spacing w:after="0" w:line="240" w:lineRule="auto"/>
              <w:rPr>
                <w:rFonts w:ascii="Times New Roman" w:eastAsia="Times New Roman" w:hAnsi="Times New Roman"/>
                <w:bCs/>
                <w:sz w:val="24"/>
                <w:szCs w:val="24"/>
              </w:rPr>
            </w:pPr>
            <w:r>
              <w:rPr>
                <w:rFonts w:ascii="Times New Roman" w:eastAsia="Times New Roman" w:hAnsi="Times New Roman"/>
                <w:bCs/>
                <w:sz w:val="24"/>
                <w:szCs w:val="24"/>
              </w:rPr>
              <w:t xml:space="preserve"> </w:t>
            </w:r>
            <w:r w:rsidR="00534F6C" w:rsidRPr="00622335">
              <w:rPr>
                <w:rFonts w:ascii="Times New Roman" w:eastAsia="Times New Roman" w:hAnsi="Times New Roman"/>
                <w:bCs/>
                <w:sz w:val="24"/>
                <w:szCs w:val="24"/>
              </w:rPr>
              <w:t xml:space="preserve">Умеет: осуществлять </w:t>
            </w:r>
            <w:r w:rsidR="00534F6C" w:rsidRPr="00622335">
              <w:rPr>
                <w:rFonts w:ascii="Times New Roman" w:hAnsi="Times New Roman"/>
                <w:sz w:val="24"/>
                <w:szCs w:val="24"/>
              </w:rPr>
              <w:t>поиск и анализ информации, необходимой для выполнения задач профессиональной деятельности</w:t>
            </w:r>
          </w:p>
        </w:tc>
        <w:tc>
          <w:tcPr>
            <w:tcW w:w="2127" w:type="dxa"/>
            <w:shd w:val="clear" w:color="auto" w:fill="auto"/>
          </w:tcPr>
          <w:p w:rsidR="00534F6C" w:rsidRPr="00622335" w:rsidRDefault="00534F6C" w:rsidP="00622335">
            <w:pPr>
              <w:spacing w:after="0" w:line="240" w:lineRule="auto"/>
              <w:rPr>
                <w:rFonts w:ascii="Times New Roman" w:eastAsia="Times New Roman" w:hAnsi="Times New Roman"/>
                <w:bCs/>
                <w:sz w:val="24"/>
                <w:szCs w:val="24"/>
              </w:rPr>
            </w:pPr>
            <w:r w:rsidRPr="00622335">
              <w:rPr>
                <w:rFonts w:ascii="Times New Roman" w:eastAsia="Times New Roman" w:hAnsi="Times New Roman"/>
                <w:bCs/>
                <w:sz w:val="24"/>
                <w:szCs w:val="24"/>
              </w:rPr>
              <w:t>Знает:</w:t>
            </w:r>
          </w:p>
          <w:p w:rsidR="00534F6C" w:rsidRPr="00622335" w:rsidRDefault="00534F6C" w:rsidP="00622335">
            <w:pPr>
              <w:spacing w:after="0" w:line="240" w:lineRule="auto"/>
              <w:rPr>
                <w:rFonts w:ascii="Times New Roman" w:hAnsi="Times New Roman"/>
                <w:sz w:val="24"/>
                <w:szCs w:val="24"/>
              </w:rPr>
            </w:pPr>
            <w:r w:rsidRPr="00622335">
              <w:rPr>
                <w:rFonts w:ascii="Times New Roman" w:eastAsia="Times New Roman" w:hAnsi="Times New Roman"/>
                <w:bCs/>
                <w:sz w:val="24"/>
                <w:szCs w:val="24"/>
              </w:rPr>
              <w:t xml:space="preserve">базовые методы </w:t>
            </w:r>
            <w:r w:rsidRPr="00622335">
              <w:rPr>
                <w:rFonts w:ascii="Times New Roman" w:hAnsi="Times New Roman"/>
                <w:sz w:val="24"/>
                <w:szCs w:val="24"/>
              </w:rPr>
              <w:t>поиска, анализа и интерпретации информации, необходимой для выполнения задач.</w:t>
            </w:r>
          </w:p>
          <w:p w:rsidR="00534F6C" w:rsidRPr="00622335" w:rsidRDefault="00534F6C" w:rsidP="00622335">
            <w:pPr>
              <w:spacing w:after="0" w:line="240" w:lineRule="auto"/>
              <w:rPr>
                <w:rFonts w:ascii="Times New Roman" w:eastAsia="Times New Roman" w:hAnsi="Times New Roman"/>
                <w:bCs/>
                <w:sz w:val="24"/>
                <w:szCs w:val="24"/>
              </w:rPr>
            </w:pPr>
            <w:r w:rsidRPr="00622335">
              <w:rPr>
                <w:rFonts w:ascii="Times New Roman" w:eastAsia="Times New Roman" w:hAnsi="Times New Roman"/>
                <w:bCs/>
                <w:sz w:val="24"/>
                <w:szCs w:val="24"/>
              </w:rPr>
              <w:t>Умеет:</w:t>
            </w:r>
          </w:p>
          <w:p w:rsidR="00534F6C" w:rsidRPr="00622335" w:rsidRDefault="00534F6C" w:rsidP="00622335">
            <w:pPr>
              <w:spacing w:after="0" w:line="240" w:lineRule="auto"/>
              <w:rPr>
                <w:rFonts w:ascii="Times New Roman" w:eastAsia="Times New Roman" w:hAnsi="Times New Roman"/>
                <w:bCs/>
                <w:sz w:val="24"/>
                <w:szCs w:val="24"/>
              </w:rPr>
            </w:pPr>
            <w:r w:rsidRPr="00622335">
              <w:rPr>
                <w:rFonts w:ascii="Times New Roman" w:eastAsia="Times New Roman" w:hAnsi="Times New Roman"/>
                <w:bCs/>
                <w:sz w:val="24"/>
                <w:szCs w:val="24"/>
              </w:rPr>
              <w:t xml:space="preserve"> осуществлять </w:t>
            </w:r>
            <w:r w:rsidRPr="00622335">
              <w:rPr>
                <w:rFonts w:ascii="Times New Roman" w:hAnsi="Times New Roman"/>
                <w:sz w:val="24"/>
                <w:szCs w:val="24"/>
              </w:rPr>
              <w:t>поиск информации, необходимой для выполнения задач профессиональной деятельности</w:t>
            </w:r>
          </w:p>
          <w:p w:rsidR="00534F6C" w:rsidRPr="00622335" w:rsidRDefault="00534F6C" w:rsidP="00622335">
            <w:pPr>
              <w:spacing w:line="240" w:lineRule="auto"/>
              <w:rPr>
                <w:rFonts w:ascii="Times New Roman" w:eastAsia="Times New Roman" w:hAnsi="Times New Roman"/>
                <w:bCs/>
                <w:sz w:val="24"/>
                <w:szCs w:val="24"/>
              </w:rPr>
            </w:pPr>
          </w:p>
        </w:tc>
      </w:tr>
      <w:tr w:rsidR="00F801AA" w:rsidRPr="0009724B" w:rsidTr="00324E39">
        <w:tc>
          <w:tcPr>
            <w:tcW w:w="1277" w:type="dxa"/>
            <w:shd w:val="clear" w:color="auto" w:fill="auto"/>
          </w:tcPr>
          <w:p w:rsidR="00F801AA" w:rsidRPr="00622335" w:rsidRDefault="00F801AA" w:rsidP="00622335">
            <w:pPr>
              <w:spacing w:after="0" w:line="240" w:lineRule="auto"/>
              <w:rPr>
                <w:rFonts w:ascii="Times New Roman" w:hAnsi="Times New Roman"/>
                <w:sz w:val="24"/>
                <w:szCs w:val="24"/>
              </w:rPr>
            </w:pPr>
            <w:r w:rsidRPr="00622335">
              <w:rPr>
                <w:rFonts w:ascii="Times New Roman" w:hAnsi="Times New Roman"/>
                <w:sz w:val="24"/>
                <w:szCs w:val="24"/>
              </w:rPr>
              <w:t>ОК 3</w:t>
            </w:r>
          </w:p>
        </w:tc>
        <w:tc>
          <w:tcPr>
            <w:tcW w:w="2121" w:type="dxa"/>
            <w:gridSpan w:val="2"/>
            <w:shd w:val="clear" w:color="auto" w:fill="auto"/>
          </w:tcPr>
          <w:p w:rsidR="00F801AA" w:rsidRPr="00622335" w:rsidRDefault="00F801AA" w:rsidP="00622335">
            <w:pPr>
              <w:spacing w:after="0" w:line="240" w:lineRule="auto"/>
              <w:ind w:right="29"/>
              <w:rPr>
                <w:rFonts w:ascii="Times New Roman" w:hAnsi="Times New Roman"/>
                <w:color w:val="000000"/>
                <w:sz w:val="24"/>
                <w:szCs w:val="24"/>
              </w:rPr>
            </w:pPr>
            <w:r w:rsidRPr="00622335">
              <w:rPr>
                <w:rFonts w:ascii="Times New Roman" w:hAnsi="Times New Roman"/>
                <w:color w:val="000000"/>
                <w:sz w:val="24"/>
                <w:szCs w:val="24"/>
              </w:rPr>
              <w:t>Планировать и реализовывать собственное профессиональное и и личностное развитие.</w:t>
            </w:r>
          </w:p>
        </w:tc>
        <w:tc>
          <w:tcPr>
            <w:tcW w:w="2131" w:type="dxa"/>
            <w:shd w:val="clear" w:color="auto" w:fill="auto"/>
          </w:tcPr>
          <w:p w:rsidR="00F801AA" w:rsidRPr="00622335" w:rsidRDefault="00F801AA" w:rsidP="00622335">
            <w:pPr>
              <w:spacing w:after="0" w:line="240" w:lineRule="auto"/>
              <w:rPr>
                <w:rFonts w:ascii="Times New Roman" w:hAnsi="Times New Roman"/>
                <w:sz w:val="24"/>
                <w:szCs w:val="24"/>
              </w:rPr>
            </w:pPr>
            <w:r w:rsidRPr="00622335">
              <w:rPr>
                <w:rFonts w:ascii="Times New Roman" w:hAnsi="Times New Roman"/>
                <w:sz w:val="24"/>
                <w:szCs w:val="24"/>
              </w:rPr>
              <w:t>Знает: имеет сильные знания о социально-психологических особенностях коллективного взаимодействия; о метод</w:t>
            </w:r>
            <w:r w:rsidR="004D1C32" w:rsidRPr="00622335">
              <w:rPr>
                <w:rFonts w:ascii="Times New Roman" w:hAnsi="Times New Roman"/>
                <w:sz w:val="24"/>
                <w:szCs w:val="24"/>
              </w:rPr>
              <w:t xml:space="preserve">ах диагностики </w:t>
            </w:r>
            <w:r w:rsidR="00866058" w:rsidRPr="00622335">
              <w:rPr>
                <w:rFonts w:ascii="Times New Roman" w:hAnsi="Times New Roman"/>
                <w:sz w:val="24"/>
                <w:szCs w:val="24"/>
              </w:rPr>
              <w:t>внутри коллективной</w:t>
            </w:r>
            <w:r w:rsidRPr="00622335">
              <w:rPr>
                <w:rFonts w:ascii="Times New Roman" w:hAnsi="Times New Roman"/>
                <w:sz w:val="24"/>
                <w:szCs w:val="24"/>
              </w:rPr>
              <w:t xml:space="preserve"> сплоченности и способах ее повышения; о социальных, этнических, конфессиональных, культурных различий, встречающихся среди членов коллектива. Хорошо знает этнические нормы общения с коллегами и </w:t>
            </w:r>
            <w:r w:rsidRPr="00622335">
              <w:rPr>
                <w:rFonts w:ascii="Times New Roman" w:hAnsi="Times New Roman"/>
                <w:sz w:val="24"/>
                <w:szCs w:val="24"/>
              </w:rPr>
              <w:lastRenderedPageBreak/>
              <w:t>партнерами; международные принципы толерантности и нормы корпоративной этики и корректного поведения; причины, предпосылки и факторы межэтнических конфликтов; стадии развития межэтнического конфликта и методы их предотвращения.</w:t>
            </w:r>
          </w:p>
          <w:p w:rsidR="00F801AA" w:rsidRPr="00622335" w:rsidRDefault="00055D88" w:rsidP="00622335">
            <w:pPr>
              <w:spacing w:after="0" w:line="240" w:lineRule="auto"/>
              <w:rPr>
                <w:rFonts w:ascii="Times New Roman" w:hAnsi="Times New Roman"/>
                <w:sz w:val="24"/>
                <w:szCs w:val="24"/>
              </w:rPr>
            </w:pPr>
            <w:r>
              <w:rPr>
                <w:rFonts w:ascii="Times New Roman" w:hAnsi="Times New Roman"/>
                <w:sz w:val="24"/>
                <w:szCs w:val="24"/>
              </w:rPr>
              <w:t>Умеет: демонстрировать</w:t>
            </w:r>
            <w:r w:rsidR="00F801AA" w:rsidRPr="00622335">
              <w:rPr>
                <w:rFonts w:ascii="Times New Roman" w:hAnsi="Times New Roman"/>
                <w:sz w:val="24"/>
                <w:szCs w:val="24"/>
              </w:rPr>
              <w:t xml:space="preserve"> высокий уровень умений владения инструментальными средствами, методами и современными технологиями межличностной и межгрупповой коммуникации, международными нормами межличностного и коллективного общения; умеет хорошо анализировать и координировать деятельность трудового коллектива; устанавливать конструктивные отношения в коллективе, работать в команде на общий результат. Способен организовывать внутригрупповое </w:t>
            </w:r>
            <w:r w:rsidR="00F801AA" w:rsidRPr="00622335">
              <w:rPr>
                <w:rFonts w:ascii="Times New Roman" w:hAnsi="Times New Roman"/>
                <w:sz w:val="24"/>
                <w:szCs w:val="24"/>
              </w:rPr>
              <w:lastRenderedPageBreak/>
              <w:t>взаимодействие с учетом социально-культурных особенностей, этнических и конфессиональных различий отдельных членов группы; применять способы урегулирования и предотвращения конфликтов.</w:t>
            </w:r>
          </w:p>
          <w:p w:rsidR="00F801AA" w:rsidRPr="00622335" w:rsidRDefault="00F801AA" w:rsidP="00622335">
            <w:pPr>
              <w:spacing w:after="0" w:line="240" w:lineRule="auto"/>
              <w:rPr>
                <w:rFonts w:ascii="Times New Roman" w:eastAsia="Times New Roman" w:hAnsi="Times New Roman"/>
                <w:bCs/>
                <w:sz w:val="24"/>
                <w:szCs w:val="24"/>
              </w:rPr>
            </w:pPr>
            <w:r w:rsidRPr="00622335">
              <w:rPr>
                <w:rFonts w:ascii="Times New Roman" w:hAnsi="Times New Roman"/>
                <w:sz w:val="24"/>
                <w:szCs w:val="24"/>
              </w:rPr>
              <w:t xml:space="preserve">Владеет: в полной мере владеет навыками толерантного и </w:t>
            </w:r>
            <w:r w:rsidR="00866058" w:rsidRPr="00622335">
              <w:rPr>
                <w:rFonts w:ascii="Times New Roman" w:hAnsi="Times New Roman"/>
                <w:sz w:val="24"/>
                <w:szCs w:val="24"/>
              </w:rPr>
              <w:t>пол</w:t>
            </w:r>
            <w:r w:rsidR="00866058">
              <w:rPr>
                <w:rFonts w:ascii="Times New Roman" w:hAnsi="Times New Roman"/>
                <w:sz w:val="24"/>
                <w:szCs w:val="24"/>
              </w:rPr>
              <w:t>ит корректного</w:t>
            </w:r>
            <w:r w:rsidR="00405100">
              <w:rPr>
                <w:rFonts w:ascii="Times New Roman" w:hAnsi="Times New Roman"/>
                <w:sz w:val="24"/>
                <w:szCs w:val="24"/>
              </w:rPr>
              <w:t xml:space="preserve"> поведения в </w:t>
            </w:r>
            <w:r w:rsidR="00866058">
              <w:rPr>
                <w:rFonts w:ascii="Times New Roman" w:hAnsi="Times New Roman"/>
                <w:sz w:val="24"/>
                <w:szCs w:val="24"/>
              </w:rPr>
              <w:t>кросс</w:t>
            </w:r>
            <w:r w:rsidR="00866058" w:rsidRPr="00622335">
              <w:rPr>
                <w:rFonts w:ascii="Times New Roman" w:hAnsi="Times New Roman"/>
                <w:sz w:val="24"/>
                <w:szCs w:val="24"/>
              </w:rPr>
              <w:t xml:space="preserve"> культурном</w:t>
            </w:r>
            <w:r w:rsidRPr="00622335">
              <w:rPr>
                <w:rFonts w:ascii="Times New Roman" w:hAnsi="Times New Roman"/>
                <w:sz w:val="24"/>
                <w:szCs w:val="24"/>
              </w:rPr>
              <w:t xml:space="preserve"> пространстве, в том числе на международном уровне; методологией </w:t>
            </w:r>
            <w:r w:rsidR="00866058" w:rsidRPr="00622335">
              <w:rPr>
                <w:rFonts w:ascii="Times New Roman" w:hAnsi="Times New Roman"/>
                <w:sz w:val="24"/>
                <w:szCs w:val="24"/>
              </w:rPr>
              <w:t>конфликт разрешения</w:t>
            </w:r>
            <w:r w:rsidRPr="00622335">
              <w:rPr>
                <w:rFonts w:ascii="Times New Roman" w:hAnsi="Times New Roman"/>
                <w:sz w:val="24"/>
                <w:szCs w:val="24"/>
              </w:rPr>
              <w:t>, способами разрешения противоречий и конфликтных ситуаций; технологиями эффективной деловой коммуникации в профессиональной среде; анализа и координации деятельности трудового коллектива.</w:t>
            </w:r>
          </w:p>
        </w:tc>
        <w:tc>
          <w:tcPr>
            <w:tcW w:w="2126" w:type="dxa"/>
            <w:shd w:val="clear" w:color="auto" w:fill="auto"/>
          </w:tcPr>
          <w:p w:rsidR="00F801AA" w:rsidRPr="00622335" w:rsidRDefault="00F801AA" w:rsidP="00622335">
            <w:pPr>
              <w:spacing w:after="0" w:line="240" w:lineRule="auto"/>
              <w:rPr>
                <w:rFonts w:ascii="Times New Roman" w:eastAsia="Times New Roman" w:hAnsi="Times New Roman"/>
                <w:bCs/>
                <w:sz w:val="24"/>
                <w:szCs w:val="24"/>
              </w:rPr>
            </w:pPr>
            <w:r w:rsidRPr="00622335">
              <w:rPr>
                <w:rFonts w:ascii="Times New Roman" w:eastAsia="Times New Roman" w:hAnsi="Times New Roman"/>
                <w:bCs/>
                <w:sz w:val="24"/>
                <w:szCs w:val="24"/>
              </w:rPr>
              <w:lastRenderedPageBreak/>
              <w:t xml:space="preserve">Знает: демонстрирует достаточный уровень </w:t>
            </w:r>
            <w:r w:rsidRPr="00622335">
              <w:rPr>
                <w:rFonts w:ascii="Times New Roman" w:hAnsi="Times New Roman"/>
                <w:sz w:val="24"/>
                <w:szCs w:val="24"/>
              </w:rPr>
              <w:t xml:space="preserve">знания о социально-психологических особенностях коллективного взаимодействия; о методах диагностики </w:t>
            </w:r>
            <w:r w:rsidR="00866058" w:rsidRPr="00622335">
              <w:rPr>
                <w:rFonts w:ascii="Times New Roman" w:hAnsi="Times New Roman"/>
                <w:sz w:val="24"/>
                <w:szCs w:val="24"/>
              </w:rPr>
              <w:t>внутри коллективной</w:t>
            </w:r>
            <w:r w:rsidRPr="00622335">
              <w:rPr>
                <w:rFonts w:ascii="Times New Roman" w:hAnsi="Times New Roman"/>
                <w:sz w:val="24"/>
                <w:szCs w:val="24"/>
              </w:rPr>
              <w:t xml:space="preserve"> сплоченности и способах ее повышения; о социальных, этнических, конфессиональных, культурных различий, встречающихся среди членов коллектива. Достаточно знает этнические нормы </w:t>
            </w:r>
            <w:r w:rsidRPr="00622335">
              <w:rPr>
                <w:rFonts w:ascii="Times New Roman" w:hAnsi="Times New Roman"/>
                <w:sz w:val="24"/>
                <w:szCs w:val="24"/>
              </w:rPr>
              <w:lastRenderedPageBreak/>
              <w:t>общения с коллегами и партнерами; международные принципы толерантности и нормы корпоративной этики и корректного поведения; причины, предпосылки и факторы межэтнических конфликтов; стадии развития межэтнического конфликта и методы их предотвращения.</w:t>
            </w:r>
          </w:p>
          <w:p w:rsidR="00F801AA" w:rsidRPr="00622335" w:rsidRDefault="00F801AA" w:rsidP="00622335">
            <w:pPr>
              <w:spacing w:after="0" w:line="240" w:lineRule="auto"/>
              <w:rPr>
                <w:rFonts w:ascii="Times New Roman" w:hAnsi="Times New Roman"/>
                <w:sz w:val="24"/>
                <w:szCs w:val="24"/>
              </w:rPr>
            </w:pPr>
            <w:r w:rsidRPr="00622335">
              <w:rPr>
                <w:rFonts w:ascii="Times New Roman" w:eastAsia="Times New Roman" w:hAnsi="Times New Roman"/>
                <w:bCs/>
                <w:sz w:val="24"/>
                <w:szCs w:val="24"/>
              </w:rPr>
              <w:t>Умеет:</w:t>
            </w:r>
            <w:r w:rsidR="00055D88">
              <w:rPr>
                <w:rFonts w:ascii="Times New Roman" w:hAnsi="Times New Roman"/>
                <w:sz w:val="24"/>
                <w:szCs w:val="24"/>
              </w:rPr>
              <w:t xml:space="preserve"> демонстрировать</w:t>
            </w:r>
            <w:r w:rsidRPr="00622335">
              <w:rPr>
                <w:rFonts w:ascii="Times New Roman" w:hAnsi="Times New Roman"/>
                <w:sz w:val="24"/>
                <w:szCs w:val="24"/>
              </w:rPr>
              <w:t xml:space="preserve"> достаточный уровень умений владения инструментальными средствами, методами и современными технологиями межличностной и межгрупповой коммуникации, международными нормами межличностного и коллективного общения; </w:t>
            </w:r>
            <w:r w:rsidR="00866058" w:rsidRPr="00622335">
              <w:rPr>
                <w:rFonts w:ascii="Times New Roman" w:hAnsi="Times New Roman"/>
                <w:sz w:val="24"/>
                <w:szCs w:val="24"/>
              </w:rPr>
              <w:t>умеет анализировать</w:t>
            </w:r>
            <w:r w:rsidRPr="00622335">
              <w:rPr>
                <w:rFonts w:ascii="Times New Roman" w:hAnsi="Times New Roman"/>
                <w:sz w:val="24"/>
                <w:szCs w:val="24"/>
              </w:rPr>
              <w:t xml:space="preserve"> и координировать деятельность трудового коллектива; устанавливать конструктивные отношения в коллективе, работать в команде на общий результат. Способен </w:t>
            </w:r>
            <w:r w:rsidRPr="00622335">
              <w:rPr>
                <w:rFonts w:ascii="Times New Roman" w:hAnsi="Times New Roman"/>
                <w:sz w:val="24"/>
                <w:szCs w:val="24"/>
              </w:rPr>
              <w:lastRenderedPageBreak/>
              <w:t>организовывать внутригрупповое взаимодействие с учетом социально-культурных особенностей, этнических и конфессиональных различий отдельных членов группы; применять способы урегулирования и предотвращения конфликтов.</w:t>
            </w:r>
          </w:p>
          <w:p w:rsidR="00F801AA" w:rsidRPr="00622335" w:rsidRDefault="00F801AA" w:rsidP="00622335">
            <w:pPr>
              <w:spacing w:after="0" w:line="240" w:lineRule="auto"/>
              <w:rPr>
                <w:rFonts w:ascii="Times New Roman" w:eastAsia="Times New Roman" w:hAnsi="Times New Roman"/>
                <w:bCs/>
                <w:sz w:val="24"/>
                <w:szCs w:val="24"/>
              </w:rPr>
            </w:pPr>
          </w:p>
          <w:p w:rsidR="00F801AA" w:rsidRPr="00622335" w:rsidRDefault="00F801AA" w:rsidP="00622335">
            <w:pPr>
              <w:spacing w:after="0" w:line="240" w:lineRule="auto"/>
              <w:rPr>
                <w:rFonts w:ascii="Times New Roman" w:eastAsia="Times New Roman" w:hAnsi="Times New Roman"/>
                <w:bCs/>
                <w:sz w:val="24"/>
                <w:szCs w:val="24"/>
              </w:rPr>
            </w:pPr>
            <w:r w:rsidRPr="00622335">
              <w:rPr>
                <w:rFonts w:ascii="Times New Roman" w:eastAsia="Times New Roman" w:hAnsi="Times New Roman"/>
                <w:bCs/>
                <w:sz w:val="24"/>
                <w:szCs w:val="24"/>
              </w:rPr>
              <w:t>Владеет:</w:t>
            </w:r>
            <w:r w:rsidRPr="00622335">
              <w:rPr>
                <w:rFonts w:ascii="Times New Roman" w:hAnsi="Times New Roman"/>
                <w:sz w:val="24"/>
                <w:szCs w:val="24"/>
              </w:rPr>
              <w:t xml:space="preserve"> </w:t>
            </w:r>
            <w:r w:rsidR="00055D88">
              <w:rPr>
                <w:rFonts w:ascii="Times New Roman" w:hAnsi="Times New Roman"/>
                <w:sz w:val="24"/>
                <w:szCs w:val="24"/>
              </w:rPr>
              <w:t xml:space="preserve">в достаточной мере </w:t>
            </w:r>
            <w:r w:rsidRPr="00622335">
              <w:rPr>
                <w:rFonts w:ascii="Times New Roman" w:hAnsi="Times New Roman"/>
                <w:sz w:val="24"/>
                <w:szCs w:val="24"/>
              </w:rPr>
              <w:t xml:space="preserve">владеет навыками толерантного и </w:t>
            </w:r>
            <w:r w:rsidR="00866058" w:rsidRPr="00622335">
              <w:rPr>
                <w:rFonts w:ascii="Times New Roman" w:hAnsi="Times New Roman"/>
                <w:sz w:val="24"/>
                <w:szCs w:val="24"/>
              </w:rPr>
              <w:t>полит корректного</w:t>
            </w:r>
            <w:r w:rsidRPr="00622335">
              <w:rPr>
                <w:rFonts w:ascii="Times New Roman" w:hAnsi="Times New Roman"/>
                <w:sz w:val="24"/>
                <w:szCs w:val="24"/>
              </w:rPr>
              <w:t xml:space="preserve"> поведения в кросс-культурном пространстве, в том числе на международном уровне; методологией </w:t>
            </w:r>
            <w:r w:rsidR="00866058" w:rsidRPr="00622335">
              <w:rPr>
                <w:rFonts w:ascii="Times New Roman" w:hAnsi="Times New Roman"/>
                <w:sz w:val="24"/>
                <w:szCs w:val="24"/>
              </w:rPr>
              <w:t>конфликт разрешения</w:t>
            </w:r>
            <w:r w:rsidRPr="00622335">
              <w:rPr>
                <w:rFonts w:ascii="Times New Roman" w:hAnsi="Times New Roman"/>
                <w:sz w:val="24"/>
                <w:szCs w:val="24"/>
              </w:rPr>
              <w:t>, способами разрешения противоречий и конфликтных ситуаций; технологиями эффективной деловой коммуникации в профессиональной среде; анализа и координации де</w:t>
            </w:r>
            <w:r w:rsidR="00055D88">
              <w:rPr>
                <w:rFonts w:ascii="Times New Roman" w:hAnsi="Times New Roman"/>
                <w:sz w:val="24"/>
                <w:szCs w:val="24"/>
              </w:rPr>
              <w:t>ятельности трудового коллектива применительно к типовым ситуациям</w:t>
            </w:r>
          </w:p>
        </w:tc>
        <w:tc>
          <w:tcPr>
            <w:tcW w:w="2127" w:type="dxa"/>
            <w:shd w:val="clear" w:color="auto" w:fill="auto"/>
          </w:tcPr>
          <w:p w:rsidR="00F801AA" w:rsidRPr="00622335" w:rsidRDefault="00F801AA" w:rsidP="00622335">
            <w:pPr>
              <w:spacing w:after="0" w:line="240" w:lineRule="auto"/>
              <w:rPr>
                <w:rFonts w:ascii="Times New Roman" w:hAnsi="Times New Roman"/>
                <w:sz w:val="24"/>
                <w:szCs w:val="24"/>
              </w:rPr>
            </w:pPr>
            <w:r w:rsidRPr="00622335">
              <w:rPr>
                <w:rFonts w:ascii="Times New Roman" w:hAnsi="Times New Roman"/>
                <w:sz w:val="24"/>
                <w:szCs w:val="24"/>
              </w:rPr>
              <w:lastRenderedPageBreak/>
              <w:t xml:space="preserve">Знает: имеет </w:t>
            </w:r>
            <w:r w:rsidR="00055D88">
              <w:rPr>
                <w:rFonts w:ascii="Times New Roman" w:hAnsi="Times New Roman"/>
                <w:sz w:val="24"/>
                <w:szCs w:val="24"/>
              </w:rPr>
              <w:t xml:space="preserve">элементарные </w:t>
            </w:r>
            <w:r w:rsidRPr="00622335">
              <w:rPr>
                <w:rFonts w:ascii="Times New Roman" w:hAnsi="Times New Roman"/>
                <w:sz w:val="24"/>
                <w:szCs w:val="24"/>
              </w:rPr>
              <w:t xml:space="preserve"> знания о социально-психологических особенностях коллективного взаимодействия; о методах диагностики </w:t>
            </w:r>
            <w:r w:rsidR="00866058" w:rsidRPr="00622335">
              <w:rPr>
                <w:rFonts w:ascii="Times New Roman" w:hAnsi="Times New Roman"/>
                <w:sz w:val="24"/>
                <w:szCs w:val="24"/>
              </w:rPr>
              <w:t>внутри коллективной</w:t>
            </w:r>
            <w:r w:rsidRPr="00622335">
              <w:rPr>
                <w:rFonts w:ascii="Times New Roman" w:hAnsi="Times New Roman"/>
                <w:sz w:val="24"/>
                <w:szCs w:val="24"/>
              </w:rPr>
              <w:t xml:space="preserve"> сплоченности и способах ее повышения; о социальных, этнических, конфессиональных, культурных различий, встречающихся среди членов коллектива. Хорошо знает этнические нормы общения с </w:t>
            </w:r>
            <w:r w:rsidRPr="00622335">
              <w:rPr>
                <w:rFonts w:ascii="Times New Roman" w:hAnsi="Times New Roman"/>
                <w:sz w:val="24"/>
                <w:szCs w:val="24"/>
              </w:rPr>
              <w:lastRenderedPageBreak/>
              <w:t>коллегами и партнерами; международные принципы толерантности и нормы корпоративной этики и корректного поведения; причины, предпосылки и факторы межэтнических конфликтов; стадии развития межэтнического конфликта и методы их предотвращения.</w:t>
            </w:r>
          </w:p>
          <w:p w:rsidR="00F801AA" w:rsidRPr="00622335" w:rsidRDefault="00055D88" w:rsidP="00622335">
            <w:pPr>
              <w:spacing w:after="0" w:line="240" w:lineRule="auto"/>
              <w:rPr>
                <w:rFonts w:ascii="Times New Roman" w:hAnsi="Times New Roman"/>
                <w:sz w:val="24"/>
                <w:szCs w:val="24"/>
              </w:rPr>
            </w:pPr>
            <w:r>
              <w:rPr>
                <w:rFonts w:ascii="Times New Roman" w:hAnsi="Times New Roman"/>
                <w:sz w:val="24"/>
                <w:szCs w:val="24"/>
              </w:rPr>
              <w:t>Умеет: демонстрировать элементарный</w:t>
            </w:r>
            <w:r w:rsidR="00F801AA" w:rsidRPr="00622335">
              <w:rPr>
                <w:rFonts w:ascii="Times New Roman" w:hAnsi="Times New Roman"/>
                <w:sz w:val="24"/>
                <w:szCs w:val="24"/>
              </w:rPr>
              <w:t xml:space="preserve"> уровень умений владения инструментальными средствами, методами и современными технологиями межличностной и межгрупповой коммуникации, международными нормами межличностного и коллективного общения; умеет хорошо анализировать и координировать деятельность трудового коллектива; устанавливать конструктивные отношения в коллективе, работать в команде на общий результат. Способен </w:t>
            </w:r>
            <w:r w:rsidR="00F801AA" w:rsidRPr="00622335">
              <w:rPr>
                <w:rFonts w:ascii="Times New Roman" w:hAnsi="Times New Roman"/>
                <w:sz w:val="24"/>
                <w:szCs w:val="24"/>
              </w:rPr>
              <w:lastRenderedPageBreak/>
              <w:t>организовывать внутригрупповое взаимодействие с учетом социально-культурных особенностей, этнических и конфессиональных различий отдельных членов группы; применять способы урегулирования и предотвращения конфликтов.</w:t>
            </w:r>
          </w:p>
          <w:p w:rsidR="00F801AA" w:rsidRPr="00622335" w:rsidRDefault="00F801AA" w:rsidP="00055D88">
            <w:pPr>
              <w:spacing w:after="0" w:line="240" w:lineRule="auto"/>
              <w:rPr>
                <w:rFonts w:ascii="Times New Roman" w:eastAsia="Times New Roman" w:hAnsi="Times New Roman"/>
                <w:bCs/>
                <w:sz w:val="24"/>
                <w:szCs w:val="24"/>
              </w:rPr>
            </w:pPr>
            <w:r w:rsidRPr="00622335">
              <w:rPr>
                <w:rFonts w:ascii="Times New Roman" w:hAnsi="Times New Roman"/>
                <w:sz w:val="24"/>
                <w:szCs w:val="24"/>
              </w:rPr>
              <w:t xml:space="preserve">Владеет: </w:t>
            </w:r>
            <w:r w:rsidR="00055D88">
              <w:rPr>
                <w:rFonts w:ascii="Times New Roman" w:hAnsi="Times New Roman"/>
                <w:sz w:val="24"/>
                <w:szCs w:val="24"/>
              </w:rPr>
              <w:t xml:space="preserve"> фрагментарно</w:t>
            </w:r>
            <w:r w:rsidRPr="00622335">
              <w:rPr>
                <w:rFonts w:ascii="Times New Roman" w:hAnsi="Times New Roman"/>
                <w:sz w:val="24"/>
                <w:szCs w:val="24"/>
              </w:rPr>
              <w:t xml:space="preserve"> владеет навыками толерантного и </w:t>
            </w:r>
            <w:r w:rsidR="00866058" w:rsidRPr="00622335">
              <w:rPr>
                <w:rFonts w:ascii="Times New Roman" w:hAnsi="Times New Roman"/>
                <w:sz w:val="24"/>
                <w:szCs w:val="24"/>
              </w:rPr>
              <w:t>полит корректного</w:t>
            </w:r>
            <w:r w:rsidRPr="00622335">
              <w:rPr>
                <w:rFonts w:ascii="Times New Roman" w:hAnsi="Times New Roman"/>
                <w:sz w:val="24"/>
                <w:szCs w:val="24"/>
              </w:rPr>
              <w:t xml:space="preserve"> поведения в кросс-культурном пространстве, в том числе на международном уровне; методологией </w:t>
            </w:r>
            <w:r w:rsidR="00866058" w:rsidRPr="00622335">
              <w:rPr>
                <w:rFonts w:ascii="Times New Roman" w:hAnsi="Times New Roman"/>
                <w:sz w:val="24"/>
                <w:szCs w:val="24"/>
              </w:rPr>
              <w:t>конфликт разрешения</w:t>
            </w:r>
            <w:r w:rsidRPr="00622335">
              <w:rPr>
                <w:rFonts w:ascii="Times New Roman" w:hAnsi="Times New Roman"/>
                <w:sz w:val="24"/>
                <w:szCs w:val="24"/>
              </w:rPr>
              <w:t>, способами разрешения противоречий и конфликтных ситуаций; технологиями эффективной деловой коммуникации в профессиональной среде; анализа и координации деятельности трудового коллектива.</w:t>
            </w:r>
          </w:p>
        </w:tc>
      </w:tr>
      <w:tr w:rsidR="00534F6C" w:rsidRPr="0009724B" w:rsidTr="00324E39">
        <w:tc>
          <w:tcPr>
            <w:tcW w:w="1277" w:type="dxa"/>
            <w:shd w:val="clear" w:color="auto" w:fill="auto"/>
          </w:tcPr>
          <w:p w:rsidR="00534F6C" w:rsidRPr="00622335" w:rsidRDefault="00534F6C" w:rsidP="00622335">
            <w:pPr>
              <w:spacing w:after="0" w:line="240" w:lineRule="auto"/>
              <w:rPr>
                <w:rFonts w:ascii="Times New Roman" w:hAnsi="Times New Roman"/>
                <w:sz w:val="24"/>
                <w:szCs w:val="24"/>
              </w:rPr>
            </w:pPr>
            <w:r w:rsidRPr="00622335">
              <w:rPr>
                <w:rFonts w:ascii="Times New Roman" w:hAnsi="Times New Roman"/>
                <w:sz w:val="24"/>
                <w:szCs w:val="24"/>
              </w:rPr>
              <w:lastRenderedPageBreak/>
              <w:t>ОК 4</w:t>
            </w:r>
          </w:p>
        </w:tc>
        <w:tc>
          <w:tcPr>
            <w:tcW w:w="2121" w:type="dxa"/>
            <w:gridSpan w:val="2"/>
            <w:shd w:val="clear" w:color="auto" w:fill="auto"/>
          </w:tcPr>
          <w:p w:rsidR="00534F6C" w:rsidRPr="00622335" w:rsidRDefault="00534F6C" w:rsidP="00622335">
            <w:pPr>
              <w:spacing w:after="0" w:line="240" w:lineRule="auto"/>
              <w:ind w:right="29" w:firstLine="120"/>
              <w:rPr>
                <w:rFonts w:ascii="Times New Roman" w:hAnsi="Times New Roman"/>
                <w:color w:val="000000"/>
                <w:sz w:val="24"/>
                <w:szCs w:val="24"/>
              </w:rPr>
            </w:pPr>
            <w:r w:rsidRPr="00622335">
              <w:rPr>
                <w:rFonts w:ascii="Times New Roman" w:hAnsi="Times New Roman"/>
                <w:color w:val="000000"/>
                <w:sz w:val="24"/>
                <w:szCs w:val="24"/>
              </w:rPr>
              <w:t xml:space="preserve">Работать в </w:t>
            </w:r>
            <w:r w:rsidRPr="00622335">
              <w:rPr>
                <w:rFonts w:ascii="Times New Roman" w:hAnsi="Times New Roman"/>
                <w:color w:val="000000"/>
                <w:sz w:val="24"/>
                <w:szCs w:val="24"/>
              </w:rPr>
              <w:lastRenderedPageBreak/>
              <w:t>коллективе и команде, эффективно взаимодействовать с коллегами, руководством, клиентами.</w:t>
            </w:r>
          </w:p>
        </w:tc>
        <w:tc>
          <w:tcPr>
            <w:tcW w:w="2131" w:type="dxa"/>
            <w:shd w:val="clear" w:color="auto" w:fill="auto"/>
          </w:tcPr>
          <w:p w:rsidR="00F317EA" w:rsidRPr="00622335" w:rsidRDefault="00F317EA" w:rsidP="00622335">
            <w:pPr>
              <w:autoSpaceDE w:val="0"/>
              <w:autoSpaceDN w:val="0"/>
              <w:adjustRightInd w:val="0"/>
              <w:spacing w:after="0" w:line="240" w:lineRule="auto"/>
              <w:rPr>
                <w:rFonts w:ascii="Times New Roman" w:hAnsi="Times New Roman"/>
                <w:color w:val="000000"/>
                <w:sz w:val="24"/>
                <w:szCs w:val="24"/>
              </w:rPr>
            </w:pPr>
            <w:r w:rsidRPr="00622335">
              <w:rPr>
                <w:rFonts w:ascii="Times New Roman" w:hAnsi="Times New Roman"/>
                <w:sz w:val="24"/>
                <w:szCs w:val="24"/>
              </w:rPr>
              <w:lastRenderedPageBreak/>
              <w:t xml:space="preserve">Знает: в полной </w:t>
            </w:r>
            <w:r w:rsidRPr="00622335">
              <w:rPr>
                <w:rFonts w:ascii="Times New Roman" w:hAnsi="Times New Roman"/>
                <w:sz w:val="24"/>
                <w:szCs w:val="24"/>
              </w:rPr>
              <w:lastRenderedPageBreak/>
              <w:t xml:space="preserve">мере как </w:t>
            </w:r>
            <w:r w:rsidRPr="00622335">
              <w:rPr>
                <w:rFonts w:ascii="Times New Roman" w:hAnsi="Times New Roman"/>
                <w:color w:val="000000"/>
                <w:sz w:val="24"/>
                <w:szCs w:val="24"/>
              </w:rPr>
              <w:t>работать в коллективе и команде, эффективно взаимодействовать с коллегами, руководством, клиентами.</w:t>
            </w:r>
          </w:p>
          <w:p w:rsidR="00F317EA" w:rsidRPr="00622335" w:rsidRDefault="00F317EA" w:rsidP="00622335">
            <w:pPr>
              <w:autoSpaceDE w:val="0"/>
              <w:autoSpaceDN w:val="0"/>
              <w:adjustRightInd w:val="0"/>
              <w:spacing w:after="0" w:line="240" w:lineRule="auto"/>
              <w:rPr>
                <w:rFonts w:ascii="Times New Roman" w:hAnsi="Times New Roman"/>
                <w:color w:val="000000"/>
                <w:sz w:val="24"/>
                <w:szCs w:val="24"/>
              </w:rPr>
            </w:pPr>
            <w:r w:rsidRPr="00622335">
              <w:rPr>
                <w:rFonts w:ascii="Times New Roman" w:hAnsi="Times New Roman"/>
                <w:color w:val="000000"/>
                <w:sz w:val="24"/>
                <w:szCs w:val="24"/>
              </w:rPr>
              <w:t>Умеет: работать в коллективе и команде, эффективно взаимодействовать с коллегами, руководством, клиентами в полной мере.</w:t>
            </w:r>
          </w:p>
          <w:p w:rsidR="00F317EA" w:rsidRPr="00622335" w:rsidRDefault="00F317EA" w:rsidP="00622335">
            <w:pPr>
              <w:autoSpaceDE w:val="0"/>
              <w:autoSpaceDN w:val="0"/>
              <w:adjustRightInd w:val="0"/>
              <w:spacing w:after="0" w:line="240" w:lineRule="auto"/>
              <w:rPr>
                <w:rFonts w:ascii="Times New Roman" w:hAnsi="Times New Roman"/>
                <w:sz w:val="24"/>
                <w:szCs w:val="24"/>
              </w:rPr>
            </w:pPr>
            <w:r w:rsidRPr="00622335">
              <w:rPr>
                <w:rFonts w:ascii="Times New Roman" w:hAnsi="Times New Roman"/>
                <w:color w:val="000000"/>
                <w:sz w:val="24"/>
                <w:szCs w:val="24"/>
              </w:rPr>
              <w:t xml:space="preserve">Владеет: навыками работы в коллективе и команде, эффективно взаимодействовать с коллегами, руководством, клиентами в полной мере. </w:t>
            </w:r>
          </w:p>
        </w:tc>
        <w:tc>
          <w:tcPr>
            <w:tcW w:w="2126" w:type="dxa"/>
            <w:shd w:val="clear" w:color="auto" w:fill="auto"/>
          </w:tcPr>
          <w:p w:rsidR="00F317EA" w:rsidRPr="00622335" w:rsidRDefault="00F317EA" w:rsidP="00622335">
            <w:pPr>
              <w:autoSpaceDE w:val="0"/>
              <w:autoSpaceDN w:val="0"/>
              <w:adjustRightInd w:val="0"/>
              <w:spacing w:after="0" w:line="240" w:lineRule="auto"/>
              <w:rPr>
                <w:rFonts w:ascii="Times New Roman" w:hAnsi="Times New Roman"/>
                <w:color w:val="000000"/>
                <w:sz w:val="24"/>
                <w:szCs w:val="24"/>
              </w:rPr>
            </w:pPr>
            <w:r w:rsidRPr="00622335">
              <w:rPr>
                <w:rFonts w:ascii="Times New Roman" w:hAnsi="Times New Roman"/>
                <w:sz w:val="24"/>
                <w:szCs w:val="24"/>
              </w:rPr>
              <w:lastRenderedPageBreak/>
              <w:t xml:space="preserve">Знает: как </w:t>
            </w:r>
            <w:r w:rsidRPr="00622335">
              <w:rPr>
                <w:rFonts w:ascii="Times New Roman" w:hAnsi="Times New Roman"/>
                <w:color w:val="000000"/>
                <w:sz w:val="24"/>
                <w:szCs w:val="24"/>
              </w:rPr>
              <w:lastRenderedPageBreak/>
              <w:t>работать в коллективе и команде, эффективно взаимодействовать с коллегами, руководством, клиентами применительно к типовым ситуациям.</w:t>
            </w:r>
          </w:p>
          <w:p w:rsidR="00F317EA" w:rsidRPr="00622335" w:rsidRDefault="00F317EA" w:rsidP="00622335">
            <w:pPr>
              <w:autoSpaceDE w:val="0"/>
              <w:autoSpaceDN w:val="0"/>
              <w:adjustRightInd w:val="0"/>
              <w:spacing w:after="0" w:line="240" w:lineRule="auto"/>
              <w:rPr>
                <w:rFonts w:ascii="Times New Roman" w:hAnsi="Times New Roman"/>
                <w:color w:val="000000"/>
                <w:sz w:val="24"/>
                <w:szCs w:val="24"/>
              </w:rPr>
            </w:pPr>
            <w:r w:rsidRPr="00622335">
              <w:rPr>
                <w:rFonts w:ascii="Times New Roman" w:hAnsi="Times New Roman"/>
                <w:color w:val="000000"/>
                <w:sz w:val="24"/>
                <w:szCs w:val="24"/>
              </w:rPr>
              <w:t>Умеет: работать в коллективе и команде, эффективно взаимодействовать с коллегами, руководством, клиентами применительно к типовым ситуациям.</w:t>
            </w:r>
          </w:p>
          <w:p w:rsidR="00534F6C" w:rsidRPr="00622335" w:rsidRDefault="00F317EA" w:rsidP="00622335">
            <w:pPr>
              <w:autoSpaceDE w:val="0"/>
              <w:autoSpaceDN w:val="0"/>
              <w:adjustRightInd w:val="0"/>
              <w:spacing w:after="0" w:line="240" w:lineRule="auto"/>
              <w:rPr>
                <w:rFonts w:ascii="Times New Roman" w:hAnsi="Times New Roman"/>
                <w:sz w:val="24"/>
                <w:szCs w:val="24"/>
              </w:rPr>
            </w:pPr>
            <w:r w:rsidRPr="00622335">
              <w:rPr>
                <w:rFonts w:ascii="Times New Roman" w:hAnsi="Times New Roman"/>
                <w:color w:val="000000"/>
                <w:sz w:val="24"/>
                <w:szCs w:val="24"/>
              </w:rPr>
              <w:t>Владеет: навыками работы в коллективе и команде, эффективно взаимодействовать с коллегами, руководством, клиентами применительно к типовым ситуациям.</w:t>
            </w:r>
          </w:p>
        </w:tc>
        <w:tc>
          <w:tcPr>
            <w:tcW w:w="2127" w:type="dxa"/>
            <w:shd w:val="clear" w:color="auto" w:fill="auto"/>
          </w:tcPr>
          <w:p w:rsidR="00F317EA" w:rsidRPr="00622335" w:rsidRDefault="00F317EA" w:rsidP="00622335">
            <w:pPr>
              <w:autoSpaceDE w:val="0"/>
              <w:autoSpaceDN w:val="0"/>
              <w:adjustRightInd w:val="0"/>
              <w:spacing w:after="0" w:line="240" w:lineRule="auto"/>
              <w:rPr>
                <w:rFonts w:ascii="Times New Roman" w:hAnsi="Times New Roman"/>
                <w:color w:val="000000"/>
                <w:sz w:val="24"/>
                <w:szCs w:val="24"/>
              </w:rPr>
            </w:pPr>
            <w:r w:rsidRPr="00622335">
              <w:rPr>
                <w:rFonts w:ascii="Times New Roman" w:hAnsi="Times New Roman"/>
                <w:sz w:val="24"/>
                <w:szCs w:val="24"/>
              </w:rPr>
              <w:lastRenderedPageBreak/>
              <w:t xml:space="preserve">Знает: как </w:t>
            </w:r>
            <w:r w:rsidRPr="00622335">
              <w:rPr>
                <w:rFonts w:ascii="Times New Roman" w:hAnsi="Times New Roman"/>
                <w:color w:val="000000"/>
                <w:sz w:val="24"/>
                <w:szCs w:val="24"/>
              </w:rPr>
              <w:lastRenderedPageBreak/>
              <w:t>работать в коллективе и команде, взаимодействовать с коллегами, руководством, клиентами в стандартных ситуациях.</w:t>
            </w:r>
          </w:p>
          <w:p w:rsidR="00F317EA" w:rsidRPr="00622335" w:rsidRDefault="00F317EA" w:rsidP="00622335">
            <w:pPr>
              <w:autoSpaceDE w:val="0"/>
              <w:autoSpaceDN w:val="0"/>
              <w:adjustRightInd w:val="0"/>
              <w:spacing w:after="0" w:line="240" w:lineRule="auto"/>
              <w:rPr>
                <w:rFonts w:ascii="Times New Roman" w:hAnsi="Times New Roman"/>
                <w:color w:val="000000"/>
                <w:sz w:val="24"/>
                <w:szCs w:val="24"/>
              </w:rPr>
            </w:pPr>
            <w:r w:rsidRPr="00622335">
              <w:rPr>
                <w:rFonts w:ascii="Times New Roman" w:hAnsi="Times New Roman"/>
                <w:color w:val="000000"/>
                <w:sz w:val="24"/>
                <w:szCs w:val="24"/>
              </w:rPr>
              <w:t>Умеет: работать в коллективе и команде, взаимодействовать с коллегами, руководством, клиентами в стандартных ситуациях.</w:t>
            </w:r>
          </w:p>
          <w:p w:rsidR="00534F6C" w:rsidRPr="00622335" w:rsidRDefault="00F317EA" w:rsidP="00256D2A">
            <w:pPr>
              <w:autoSpaceDE w:val="0"/>
              <w:autoSpaceDN w:val="0"/>
              <w:adjustRightInd w:val="0"/>
              <w:spacing w:after="0" w:line="240" w:lineRule="auto"/>
              <w:rPr>
                <w:rFonts w:ascii="Times New Roman" w:hAnsi="Times New Roman"/>
                <w:sz w:val="24"/>
                <w:szCs w:val="24"/>
              </w:rPr>
            </w:pPr>
            <w:r w:rsidRPr="00622335">
              <w:rPr>
                <w:rFonts w:ascii="Times New Roman" w:hAnsi="Times New Roman"/>
                <w:color w:val="000000"/>
                <w:sz w:val="24"/>
                <w:szCs w:val="24"/>
              </w:rPr>
              <w:t>Владеет: навыками работы в коллективе и команде, взаимодействовать с коллегами, руководством, клиентами</w:t>
            </w:r>
            <w:r w:rsidR="00256D2A">
              <w:rPr>
                <w:rFonts w:ascii="Times New Roman" w:hAnsi="Times New Roman"/>
                <w:color w:val="000000"/>
                <w:sz w:val="24"/>
                <w:szCs w:val="24"/>
              </w:rPr>
              <w:t xml:space="preserve"> </w:t>
            </w:r>
            <w:r w:rsidR="00256D2A" w:rsidRPr="00622335">
              <w:rPr>
                <w:rFonts w:ascii="Times New Roman" w:hAnsi="Times New Roman"/>
                <w:color w:val="000000"/>
                <w:sz w:val="24"/>
                <w:szCs w:val="24"/>
              </w:rPr>
              <w:t>частично</w:t>
            </w:r>
          </w:p>
        </w:tc>
      </w:tr>
      <w:tr w:rsidR="00534F6C" w:rsidRPr="0009724B" w:rsidTr="00324E39">
        <w:tc>
          <w:tcPr>
            <w:tcW w:w="1277" w:type="dxa"/>
            <w:shd w:val="clear" w:color="auto" w:fill="auto"/>
          </w:tcPr>
          <w:p w:rsidR="00534F6C" w:rsidRPr="00622335" w:rsidRDefault="00534F6C" w:rsidP="00622335">
            <w:pPr>
              <w:spacing w:after="0" w:line="240" w:lineRule="auto"/>
              <w:rPr>
                <w:rFonts w:ascii="Times New Roman" w:hAnsi="Times New Roman"/>
                <w:sz w:val="24"/>
                <w:szCs w:val="24"/>
              </w:rPr>
            </w:pPr>
            <w:r w:rsidRPr="00622335">
              <w:rPr>
                <w:rFonts w:ascii="Times New Roman" w:hAnsi="Times New Roman"/>
                <w:sz w:val="24"/>
                <w:szCs w:val="24"/>
              </w:rPr>
              <w:lastRenderedPageBreak/>
              <w:t>ОК 5</w:t>
            </w:r>
          </w:p>
        </w:tc>
        <w:tc>
          <w:tcPr>
            <w:tcW w:w="2121" w:type="dxa"/>
            <w:gridSpan w:val="2"/>
            <w:shd w:val="clear" w:color="auto" w:fill="auto"/>
          </w:tcPr>
          <w:p w:rsidR="00534F6C" w:rsidRPr="00622335" w:rsidRDefault="00534F6C" w:rsidP="00622335">
            <w:pPr>
              <w:spacing w:after="0" w:line="240" w:lineRule="auto"/>
              <w:ind w:right="29"/>
              <w:rPr>
                <w:rFonts w:ascii="Times New Roman" w:hAnsi="Times New Roman"/>
                <w:color w:val="000000"/>
                <w:sz w:val="24"/>
                <w:szCs w:val="24"/>
              </w:rPr>
            </w:pPr>
            <w:r w:rsidRPr="00622335">
              <w:rPr>
                <w:rFonts w:ascii="Times New Roman" w:hAnsi="Times New Roman"/>
                <w:color w:val="000000"/>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131" w:type="dxa"/>
            <w:shd w:val="clear" w:color="auto" w:fill="auto"/>
          </w:tcPr>
          <w:p w:rsidR="00383402" w:rsidRDefault="004B73A2" w:rsidP="00383402">
            <w:pPr>
              <w:spacing w:after="0" w:line="240" w:lineRule="auto"/>
              <w:rPr>
                <w:rFonts w:ascii="Times New Roman" w:hAnsi="Times New Roman"/>
                <w:sz w:val="24"/>
                <w:szCs w:val="24"/>
              </w:rPr>
            </w:pPr>
            <w:r w:rsidRPr="00622335">
              <w:rPr>
                <w:rFonts w:ascii="Times New Roman" w:eastAsia="Times New Roman" w:hAnsi="Times New Roman"/>
                <w:bCs/>
                <w:sz w:val="24"/>
                <w:szCs w:val="24"/>
              </w:rPr>
              <w:t xml:space="preserve">Знает: </w:t>
            </w:r>
            <w:r w:rsidRPr="00622335">
              <w:rPr>
                <w:rFonts w:ascii="Times New Roman" w:hAnsi="Times New Roman"/>
                <w:sz w:val="24"/>
                <w:szCs w:val="24"/>
              </w:rPr>
              <w:t xml:space="preserve">лексику и грамматические конструкции, обеспечивающие профессиональную коммуникацию в устной и письменной форме на русском и иностранном языках, а также культурные особенности страны изучаемого языка и речевые </w:t>
            </w:r>
            <w:r w:rsidR="00383402">
              <w:rPr>
                <w:rFonts w:ascii="Times New Roman" w:hAnsi="Times New Roman"/>
                <w:sz w:val="24"/>
                <w:szCs w:val="24"/>
              </w:rPr>
              <w:t>ф</w:t>
            </w:r>
            <w:r w:rsidRPr="00622335">
              <w:rPr>
                <w:rFonts w:ascii="Times New Roman" w:hAnsi="Times New Roman"/>
                <w:sz w:val="24"/>
                <w:szCs w:val="24"/>
              </w:rPr>
              <w:t>ормулы;</w:t>
            </w:r>
          </w:p>
          <w:p w:rsidR="004B73A2" w:rsidRPr="00622335" w:rsidRDefault="004B73A2" w:rsidP="00383402">
            <w:pPr>
              <w:spacing w:after="0" w:line="240" w:lineRule="auto"/>
              <w:rPr>
                <w:rFonts w:ascii="Times New Roman" w:eastAsia="Times New Roman" w:hAnsi="Times New Roman"/>
                <w:bCs/>
                <w:sz w:val="24"/>
                <w:szCs w:val="24"/>
              </w:rPr>
            </w:pPr>
            <w:r w:rsidRPr="00622335">
              <w:rPr>
                <w:rFonts w:ascii="Times New Roman" w:eastAsia="Times New Roman" w:hAnsi="Times New Roman"/>
                <w:bCs/>
                <w:sz w:val="24"/>
                <w:szCs w:val="24"/>
              </w:rPr>
              <w:t xml:space="preserve">Умеет: </w:t>
            </w:r>
            <w:r w:rsidRPr="00622335">
              <w:rPr>
                <w:rFonts w:ascii="Times New Roman" w:hAnsi="Times New Roman"/>
                <w:sz w:val="24"/>
                <w:szCs w:val="24"/>
              </w:rPr>
              <w:t xml:space="preserve">вести </w:t>
            </w:r>
            <w:r w:rsidRPr="00622335">
              <w:rPr>
                <w:rFonts w:ascii="Times New Roman" w:hAnsi="Times New Roman"/>
                <w:sz w:val="24"/>
                <w:szCs w:val="24"/>
              </w:rPr>
              <w:lastRenderedPageBreak/>
              <w:t>профессиональную коммуникацию на высоком уровне в устной и письменной форме на русском и иностранном языках на широкий круг тем, работать с профессиональными текстами на иностранном языке;</w:t>
            </w:r>
          </w:p>
          <w:p w:rsidR="00534F6C" w:rsidRPr="00622335" w:rsidRDefault="004B73A2" w:rsidP="00622335">
            <w:pPr>
              <w:autoSpaceDE w:val="0"/>
              <w:autoSpaceDN w:val="0"/>
              <w:adjustRightInd w:val="0"/>
              <w:spacing w:after="0" w:line="240" w:lineRule="auto"/>
              <w:rPr>
                <w:rFonts w:ascii="Times New Roman" w:hAnsi="Times New Roman"/>
                <w:sz w:val="24"/>
                <w:szCs w:val="24"/>
              </w:rPr>
            </w:pPr>
            <w:r w:rsidRPr="00622335">
              <w:rPr>
                <w:rFonts w:ascii="Times New Roman" w:eastAsia="Times New Roman" w:hAnsi="Times New Roman"/>
                <w:bCs/>
                <w:sz w:val="24"/>
                <w:szCs w:val="24"/>
              </w:rPr>
              <w:t>Владеет:</w:t>
            </w:r>
            <w:r w:rsidRPr="00622335">
              <w:rPr>
                <w:rFonts w:ascii="Times New Roman" w:hAnsi="Times New Roman"/>
                <w:sz w:val="24"/>
                <w:szCs w:val="24"/>
              </w:rPr>
              <w:t xml:space="preserve"> в полной мере всеми видами речевой деятельности для осуществления профессионального общения на иностранном языке: письменная и устная речь отличаются стройностью, логичностью и правильностью.</w:t>
            </w:r>
          </w:p>
        </w:tc>
        <w:tc>
          <w:tcPr>
            <w:tcW w:w="2126" w:type="dxa"/>
            <w:shd w:val="clear" w:color="auto" w:fill="auto"/>
          </w:tcPr>
          <w:p w:rsidR="004B73A2" w:rsidRPr="00622335" w:rsidRDefault="004B73A2" w:rsidP="00383402">
            <w:pPr>
              <w:spacing w:after="0" w:line="240" w:lineRule="auto"/>
              <w:rPr>
                <w:rFonts w:ascii="Times New Roman" w:eastAsia="Times New Roman" w:hAnsi="Times New Roman"/>
                <w:bCs/>
                <w:sz w:val="24"/>
                <w:szCs w:val="24"/>
              </w:rPr>
            </w:pPr>
            <w:r w:rsidRPr="00622335">
              <w:rPr>
                <w:rFonts w:ascii="Times New Roman" w:eastAsia="Times New Roman" w:hAnsi="Times New Roman"/>
                <w:bCs/>
                <w:sz w:val="24"/>
                <w:szCs w:val="24"/>
              </w:rPr>
              <w:lastRenderedPageBreak/>
              <w:t xml:space="preserve">Знает: </w:t>
            </w:r>
            <w:r w:rsidRPr="00622335">
              <w:rPr>
                <w:rFonts w:ascii="Times New Roman" w:hAnsi="Times New Roman"/>
                <w:sz w:val="24"/>
                <w:szCs w:val="24"/>
              </w:rPr>
              <w:t>лексику и грамматические конструкции на достаточном уровне, обеспечивающем профессиональную коммуникацию в устной и письменной форме на русском и иностранном языках;</w:t>
            </w:r>
          </w:p>
          <w:p w:rsidR="004B73A2" w:rsidRPr="00622335" w:rsidRDefault="004B73A2" w:rsidP="00383402">
            <w:pPr>
              <w:spacing w:after="0" w:line="240" w:lineRule="auto"/>
              <w:rPr>
                <w:rFonts w:ascii="Times New Roman" w:eastAsia="Times New Roman" w:hAnsi="Times New Roman"/>
                <w:bCs/>
                <w:sz w:val="24"/>
                <w:szCs w:val="24"/>
              </w:rPr>
            </w:pPr>
            <w:r w:rsidRPr="00622335">
              <w:rPr>
                <w:rFonts w:ascii="Times New Roman" w:eastAsia="Times New Roman" w:hAnsi="Times New Roman"/>
                <w:bCs/>
                <w:sz w:val="24"/>
                <w:szCs w:val="24"/>
              </w:rPr>
              <w:t>Умеет:</w:t>
            </w:r>
            <w:r w:rsidRPr="00622335">
              <w:rPr>
                <w:rFonts w:ascii="Times New Roman" w:hAnsi="Times New Roman"/>
                <w:sz w:val="24"/>
                <w:szCs w:val="24"/>
              </w:rPr>
              <w:t xml:space="preserve"> вести профессиональную коммуникацию в устной и письменной </w:t>
            </w:r>
            <w:r w:rsidRPr="00622335">
              <w:rPr>
                <w:rFonts w:ascii="Times New Roman" w:hAnsi="Times New Roman"/>
                <w:sz w:val="24"/>
                <w:szCs w:val="24"/>
              </w:rPr>
              <w:lastRenderedPageBreak/>
              <w:t>форме на русском и иностранном языках на достаточно широкий круг тем, работать с профессиональными текстами на иностранном языке;</w:t>
            </w:r>
          </w:p>
          <w:p w:rsidR="00534F6C" w:rsidRPr="00622335" w:rsidRDefault="004B73A2" w:rsidP="00622335">
            <w:pPr>
              <w:autoSpaceDE w:val="0"/>
              <w:autoSpaceDN w:val="0"/>
              <w:adjustRightInd w:val="0"/>
              <w:spacing w:after="0" w:line="240" w:lineRule="auto"/>
              <w:rPr>
                <w:rFonts w:ascii="Times New Roman" w:hAnsi="Times New Roman"/>
                <w:sz w:val="24"/>
                <w:szCs w:val="24"/>
              </w:rPr>
            </w:pPr>
            <w:r w:rsidRPr="00622335">
              <w:rPr>
                <w:rFonts w:ascii="Times New Roman" w:eastAsia="Times New Roman" w:hAnsi="Times New Roman"/>
                <w:bCs/>
                <w:sz w:val="24"/>
                <w:szCs w:val="24"/>
              </w:rPr>
              <w:t>Владеет:</w:t>
            </w:r>
            <w:r w:rsidRPr="00622335">
              <w:rPr>
                <w:rFonts w:ascii="Times New Roman" w:hAnsi="Times New Roman"/>
                <w:sz w:val="24"/>
                <w:szCs w:val="24"/>
              </w:rPr>
              <w:t xml:space="preserve"> всеми видами речевой деятельности для осуществления профессионального общения на иностранном языке на среднем уровне: письменная и устная речь отличаются стройностью, логичностью и правильностью.</w:t>
            </w:r>
          </w:p>
        </w:tc>
        <w:tc>
          <w:tcPr>
            <w:tcW w:w="2127" w:type="dxa"/>
            <w:shd w:val="clear" w:color="auto" w:fill="auto"/>
          </w:tcPr>
          <w:p w:rsidR="004B73A2" w:rsidRPr="00622335" w:rsidRDefault="004B73A2" w:rsidP="00383402">
            <w:pPr>
              <w:spacing w:after="0" w:line="240" w:lineRule="auto"/>
              <w:rPr>
                <w:rFonts w:ascii="Times New Roman" w:eastAsia="Times New Roman" w:hAnsi="Times New Roman"/>
                <w:bCs/>
                <w:sz w:val="24"/>
                <w:szCs w:val="24"/>
              </w:rPr>
            </w:pPr>
            <w:r w:rsidRPr="00622335">
              <w:rPr>
                <w:rFonts w:ascii="Times New Roman" w:eastAsia="Times New Roman" w:hAnsi="Times New Roman"/>
                <w:bCs/>
                <w:sz w:val="24"/>
                <w:szCs w:val="24"/>
              </w:rPr>
              <w:lastRenderedPageBreak/>
              <w:t xml:space="preserve">Знает: </w:t>
            </w:r>
            <w:r w:rsidRPr="00622335">
              <w:rPr>
                <w:rFonts w:ascii="Times New Roman" w:hAnsi="Times New Roman"/>
                <w:sz w:val="24"/>
                <w:szCs w:val="24"/>
              </w:rPr>
              <w:t>лексику и грамматические конструкции, обеспечивающие профессиональную коммуникацию в устной и письменной форме на русском и иностранном языках на невысоком уровне;</w:t>
            </w:r>
          </w:p>
          <w:p w:rsidR="004B73A2" w:rsidRPr="00622335" w:rsidRDefault="004B73A2" w:rsidP="00383402">
            <w:pPr>
              <w:spacing w:after="0" w:line="240" w:lineRule="auto"/>
              <w:rPr>
                <w:rFonts w:ascii="Times New Roman" w:eastAsia="Times New Roman" w:hAnsi="Times New Roman"/>
                <w:bCs/>
                <w:sz w:val="24"/>
                <w:szCs w:val="24"/>
              </w:rPr>
            </w:pPr>
            <w:r w:rsidRPr="00622335">
              <w:rPr>
                <w:rFonts w:ascii="Times New Roman" w:eastAsia="Times New Roman" w:hAnsi="Times New Roman"/>
                <w:bCs/>
                <w:sz w:val="24"/>
                <w:szCs w:val="24"/>
              </w:rPr>
              <w:t xml:space="preserve">Умеет: </w:t>
            </w:r>
            <w:r w:rsidRPr="00622335">
              <w:rPr>
                <w:rFonts w:ascii="Times New Roman" w:hAnsi="Times New Roman"/>
                <w:sz w:val="24"/>
                <w:szCs w:val="24"/>
              </w:rPr>
              <w:t xml:space="preserve">вести профессиональную коммуникацию в устной и письменной </w:t>
            </w:r>
            <w:r w:rsidRPr="00622335">
              <w:rPr>
                <w:rFonts w:ascii="Times New Roman" w:hAnsi="Times New Roman"/>
                <w:sz w:val="24"/>
                <w:szCs w:val="24"/>
              </w:rPr>
              <w:lastRenderedPageBreak/>
              <w:t>форме на русском и иностранном языках на ограниченный круг тем, испытывает большие трудности в работе с профессиональными текстами на иностранном языке;</w:t>
            </w:r>
          </w:p>
          <w:p w:rsidR="00534F6C" w:rsidRPr="00622335" w:rsidRDefault="004B73A2" w:rsidP="00622335">
            <w:pPr>
              <w:spacing w:line="240" w:lineRule="auto"/>
              <w:rPr>
                <w:rFonts w:ascii="Times New Roman" w:hAnsi="Times New Roman"/>
                <w:sz w:val="24"/>
                <w:szCs w:val="24"/>
              </w:rPr>
            </w:pPr>
            <w:r w:rsidRPr="00622335">
              <w:rPr>
                <w:rFonts w:ascii="Times New Roman" w:eastAsia="Times New Roman" w:hAnsi="Times New Roman"/>
                <w:bCs/>
                <w:sz w:val="24"/>
                <w:szCs w:val="24"/>
              </w:rPr>
              <w:t>Владеет:</w:t>
            </w:r>
            <w:r w:rsidRPr="00622335">
              <w:rPr>
                <w:rFonts w:ascii="Times New Roman" w:hAnsi="Times New Roman"/>
                <w:sz w:val="24"/>
                <w:szCs w:val="24"/>
              </w:rPr>
              <w:t xml:space="preserve"> частично всеми видами речевой деятельности для осуществления профессионального общения на иностранном языке: письменная и устная речь характеризуются наличием лексических и грамматических ошибок, демонстрирует низкий уровень владения коммуникативной культурой.</w:t>
            </w:r>
          </w:p>
        </w:tc>
      </w:tr>
      <w:tr w:rsidR="00534F6C" w:rsidRPr="0009724B" w:rsidTr="00324E39">
        <w:trPr>
          <w:trHeight w:val="10337"/>
        </w:trPr>
        <w:tc>
          <w:tcPr>
            <w:tcW w:w="1277" w:type="dxa"/>
            <w:shd w:val="clear" w:color="auto" w:fill="auto"/>
          </w:tcPr>
          <w:p w:rsidR="00534F6C" w:rsidRPr="00622335" w:rsidRDefault="00534F6C" w:rsidP="00622335">
            <w:pPr>
              <w:spacing w:after="0" w:line="240" w:lineRule="auto"/>
              <w:rPr>
                <w:rFonts w:ascii="Times New Roman" w:hAnsi="Times New Roman"/>
                <w:sz w:val="24"/>
                <w:szCs w:val="24"/>
              </w:rPr>
            </w:pPr>
            <w:r w:rsidRPr="00622335">
              <w:rPr>
                <w:rFonts w:ascii="Times New Roman" w:hAnsi="Times New Roman"/>
                <w:sz w:val="24"/>
                <w:szCs w:val="24"/>
              </w:rPr>
              <w:lastRenderedPageBreak/>
              <w:t>ОК 6</w:t>
            </w:r>
          </w:p>
        </w:tc>
        <w:tc>
          <w:tcPr>
            <w:tcW w:w="2121" w:type="dxa"/>
            <w:gridSpan w:val="2"/>
            <w:shd w:val="clear" w:color="auto" w:fill="auto"/>
          </w:tcPr>
          <w:p w:rsidR="00534F6C" w:rsidRPr="00622335" w:rsidRDefault="00534F6C" w:rsidP="00622335">
            <w:pPr>
              <w:spacing w:after="0" w:line="240" w:lineRule="auto"/>
              <w:ind w:right="29"/>
              <w:rPr>
                <w:rFonts w:ascii="Times New Roman" w:hAnsi="Times New Roman"/>
                <w:color w:val="000000"/>
                <w:sz w:val="24"/>
                <w:szCs w:val="24"/>
              </w:rPr>
            </w:pPr>
            <w:r w:rsidRPr="00622335">
              <w:rPr>
                <w:rFonts w:ascii="Times New Roman" w:hAnsi="Times New Roman"/>
                <w:color w:val="000000"/>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w:t>
            </w:r>
          </w:p>
        </w:tc>
        <w:tc>
          <w:tcPr>
            <w:tcW w:w="2131" w:type="dxa"/>
            <w:shd w:val="clear" w:color="auto" w:fill="auto"/>
          </w:tcPr>
          <w:p w:rsidR="00322BCC" w:rsidRPr="00622335" w:rsidRDefault="00322BCC" w:rsidP="00383402">
            <w:pPr>
              <w:spacing w:after="0" w:line="240" w:lineRule="auto"/>
              <w:rPr>
                <w:rFonts w:ascii="Times New Roman" w:hAnsi="Times New Roman"/>
                <w:sz w:val="24"/>
                <w:szCs w:val="24"/>
              </w:rPr>
            </w:pPr>
            <w:r w:rsidRPr="00622335">
              <w:rPr>
                <w:rFonts w:ascii="Times New Roman" w:eastAsia="Times New Roman" w:hAnsi="Times New Roman"/>
                <w:bCs/>
                <w:sz w:val="24"/>
                <w:szCs w:val="24"/>
              </w:rPr>
              <w:t xml:space="preserve">Знает: </w:t>
            </w:r>
            <w:r w:rsidRPr="00622335">
              <w:rPr>
                <w:rFonts w:ascii="Times New Roman" w:hAnsi="Times New Roman"/>
                <w:sz w:val="24"/>
                <w:szCs w:val="24"/>
              </w:rPr>
              <w:t>о социальных и этических проблемах, связанных с развитием и использованием достижений науки, техники и технологий</w:t>
            </w:r>
          </w:p>
          <w:p w:rsidR="00534F6C" w:rsidRPr="00622335" w:rsidRDefault="00322BCC" w:rsidP="00383402">
            <w:pPr>
              <w:spacing w:after="0" w:line="240" w:lineRule="auto"/>
              <w:rPr>
                <w:rFonts w:ascii="Times New Roman" w:hAnsi="Times New Roman"/>
                <w:sz w:val="24"/>
                <w:szCs w:val="24"/>
              </w:rPr>
            </w:pPr>
            <w:r w:rsidRPr="00622335">
              <w:rPr>
                <w:rFonts w:ascii="Times New Roman" w:eastAsia="Times New Roman" w:hAnsi="Times New Roman"/>
                <w:bCs/>
                <w:sz w:val="24"/>
                <w:szCs w:val="24"/>
              </w:rPr>
              <w:t xml:space="preserve">Умеет: </w:t>
            </w:r>
            <w:r w:rsidRPr="00622335">
              <w:rPr>
                <w:rFonts w:ascii="Times New Roman" w:hAnsi="Times New Roman"/>
                <w:sz w:val="24"/>
                <w:szCs w:val="24"/>
              </w:rPr>
              <w:t>ориентироваться в наиболее общих философских проблемах бытия, познания, ценностей, свободы и смысла жизни как основе формирования культуры гражданина и будущего специалиста</w:t>
            </w:r>
          </w:p>
          <w:p w:rsidR="0036618F" w:rsidRPr="00622335" w:rsidRDefault="00C47649" w:rsidP="00383402">
            <w:pPr>
              <w:spacing w:after="0" w:line="240" w:lineRule="auto"/>
              <w:rPr>
                <w:rFonts w:ascii="Times New Roman" w:hAnsi="Times New Roman"/>
                <w:sz w:val="24"/>
                <w:szCs w:val="24"/>
              </w:rPr>
            </w:pPr>
            <w:r w:rsidRPr="00622335">
              <w:rPr>
                <w:rFonts w:ascii="Times New Roman" w:hAnsi="Times New Roman"/>
                <w:sz w:val="24"/>
                <w:szCs w:val="24"/>
              </w:rPr>
              <w:t>Владеет: навыками проявления гражданско-патриотической позиции, осознанного  поведения на основе традиционных общечеловеческих ценностей в полной мере.</w:t>
            </w:r>
          </w:p>
        </w:tc>
        <w:tc>
          <w:tcPr>
            <w:tcW w:w="2126" w:type="dxa"/>
            <w:shd w:val="clear" w:color="auto" w:fill="auto"/>
          </w:tcPr>
          <w:p w:rsidR="00322BCC" w:rsidRPr="00622335" w:rsidRDefault="00322BCC" w:rsidP="00383402">
            <w:pPr>
              <w:spacing w:after="0" w:line="240" w:lineRule="auto"/>
              <w:rPr>
                <w:rFonts w:ascii="Times New Roman" w:eastAsia="Times New Roman" w:hAnsi="Times New Roman"/>
                <w:bCs/>
                <w:sz w:val="24"/>
                <w:szCs w:val="24"/>
              </w:rPr>
            </w:pPr>
            <w:r w:rsidRPr="00622335">
              <w:rPr>
                <w:rFonts w:ascii="Times New Roman" w:eastAsia="Times New Roman" w:hAnsi="Times New Roman"/>
                <w:bCs/>
                <w:sz w:val="24"/>
                <w:szCs w:val="24"/>
              </w:rPr>
              <w:t>Знает: о достижениях науки и техники и социально-этических проблемах, связанных с ними</w:t>
            </w:r>
          </w:p>
          <w:p w:rsidR="00534F6C" w:rsidRPr="00622335" w:rsidRDefault="00322BCC" w:rsidP="00383402">
            <w:pPr>
              <w:spacing w:after="0" w:line="240" w:lineRule="auto"/>
              <w:rPr>
                <w:rFonts w:ascii="Times New Roman" w:hAnsi="Times New Roman"/>
                <w:sz w:val="24"/>
                <w:szCs w:val="24"/>
              </w:rPr>
            </w:pPr>
            <w:r w:rsidRPr="00622335">
              <w:rPr>
                <w:rFonts w:ascii="Times New Roman" w:eastAsia="Times New Roman" w:hAnsi="Times New Roman"/>
                <w:bCs/>
                <w:sz w:val="24"/>
                <w:szCs w:val="24"/>
              </w:rPr>
              <w:t xml:space="preserve">Умеет: определять наиболее общие </w:t>
            </w:r>
            <w:r w:rsidRPr="00622335">
              <w:rPr>
                <w:rFonts w:ascii="Times New Roman" w:hAnsi="Times New Roman"/>
                <w:sz w:val="24"/>
                <w:szCs w:val="24"/>
              </w:rPr>
              <w:t>философских проблемах бытия, познания, ценностей, свободы и смысла жизни</w:t>
            </w:r>
          </w:p>
          <w:p w:rsidR="00C47649" w:rsidRPr="00622335" w:rsidRDefault="00C47649" w:rsidP="00383402">
            <w:pPr>
              <w:spacing w:after="0" w:line="240" w:lineRule="auto"/>
              <w:rPr>
                <w:rFonts w:ascii="Times New Roman" w:hAnsi="Times New Roman"/>
                <w:sz w:val="24"/>
                <w:szCs w:val="24"/>
              </w:rPr>
            </w:pPr>
            <w:r w:rsidRPr="00622335">
              <w:rPr>
                <w:rFonts w:ascii="Times New Roman" w:hAnsi="Times New Roman"/>
                <w:sz w:val="24"/>
                <w:szCs w:val="24"/>
              </w:rPr>
              <w:t>Владеет: навыками проявления гражданско-патриотической позиции, осознанного  поведения на основе традиционных общечеловеческих ценностей применительно к традиционным ситуациями</w:t>
            </w:r>
          </w:p>
        </w:tc>
        <w:tc>
          <w:tcPr>
            <w:tcW w:w="2127" w:type="dxa"/>
            <w:shd w:val="clear" w:color="auto" w:fill="auto"/>
          </w:tcPr>
          <w:p w:rsidR="00322BCC" w:rsidRPr="00622335" w:rsidRDefault="00322BCC" w:rsidP="00383402">
            <w:pPr>
              <w:spacing w:after="0" w:line="240" w:lineRule="auto"/>
              <w:rPr>
                <w:rFonts w:ascii="Times New Roman" w:eastAsia="Times New Roman" w:hAnsi="Times New Roman"/>
                <w:bCs/>
                <w:sz w:val="24"/>
                <w:szCs w:val="24"/>
              </w:rPr>
            </w:pPr>
            <w:r w:rsidRPr="00622335">
              <w:rPr>
                <w:rFonts w:ascii="Times New Roman" w:eastAsia="Times New Roman" w:hAnsi="Times New Roman"/>
                <w:bCs/>
                <w:sz w:val="24"/>
                <w:szCs w:val="24"/>
              </w:rPr>
              <w:t xml:space="preserve">Знает: о некоторых современных достижениях науки </w:t>
            </w:r>
          </w:p>
          <w:p w:rsidR="00534F6C" w:rsidRPr="00622335" w:rsidRDefault="00322BCC" w:rsidP="00383402">
            <w:pPr>
              <w:spacing w:after="0" w:line="240" w:lineRule="auto"/>
              <w:rPr>
                <w:rFonts w:ascii="Times New Roman" w:eastAsia="Times New Roman" w:hAnsi="Times New Roman"/>
                <w:bCs/>
                <w:sz w:val="24"/>
                <w:szCs w:val="24"/>
              </w:rPr>
            </w:pPr>
            <w:r w:rsidRPr="00622335">
              <w:rPr>
                <w:rFonts w:ascii="Times New Roman" w:eastAsia="Times New Roman" w:hAnsi="Times New Roman"/>
                <w:bCs/>
                <w:sz w:val="24"/>
                <w:szCs w:val="24"/>
              </w:rPr>
              <w:t>Умеет: определять некоторые ценностные аспекты проблем науки и техники, смысла жизни человека</w:t>
            </w:r>
          </w:p>
          <w:p w:rsidR="00C47649" w:rsidRPr="00622335" w:rsidRDefault="00C47649" w:rsidP="00383402">
            <w:pPr>
              <w:spacing w:after="0" w:line="240" w:lineRule="auto"/>
              <w:rPr>
                <w:rFonts w:ascii="Times New Roman" w:hAnsi="Times New Roman"/>
                <w:sz w:val="24"/>
                <w:szCs w:val="24"/>
              </w:rPr>
            </w:pPr>
            <w:r w:rsidRPr="00622335">
              <w:rPr>
                <w:rFonts w:ascii="Times New Roman" w:hAnsi="Times New Roman"/>
                <w:sz w:val="24"/>
                <w:szCs w:val="24"/>
              </w:rPr>
              <w:t>Владеет: навыками проявления гражданско-патриотической позиции, осознанного  поведения на основе традиционных общечеловеческих ценностей на элементарном уровне.</w:t>
            </w:r>
          </w:p>
        </w:tc>
      </w:tr>
      <w:tr w:rsidR="00534F6C" w:rsidRPr="0009724B" w:rsidTr="00324E39">
        <w:tc>
          <w:tcPr>
            <w:tcW w:w="1277" w:type="dxa"/>
            <w:shd w:val="clear" w:color="auto" w:fill="auto"/>
          </w:tcPr>
          <w:p w:rsidR="00534F6C" w:rsidRPr="00622335" w:rsidRDefault="00534F6C" w:rsidP="00622335">
            <w:pPr>
              <w:spacing w:after="0" w:line="240" w:lineRule="auto"/>
              <w:rPr>
                <w:rFonts w:ascii="Times New Roman" w:hAnsi="Times New Roman"/>
                <w:sz w:val="24"/>
                <w:szCs w:val="24"/>
              </w:rPr>
            </w:pPr>
            <w:r w:rsidRPr="00622335">
              <w:rPr>
                <w:rFonts w:ascii="Times New Roman" w:hAnsi="Times New Roman"/>
                <w:sz w:val="24"/>
                <w:szCs w:val="24"/>
              </w:rPr>
              <w:t>ОК 7</w:t>
            </w:r>
          </w:p>
        </w:tc>
        <w:tc>
          <w:tcPr>
            <w:tcW w:w="2121" w:type="dxa"/>
            <w:gridSpan w:val="2"/>
            <w:shd w:val="clear" w:color="auto" w:fill="auto"/>
          </w:tcPr>
          <w:p w:rsidR="00534F6C" w:rsidRPr="00622335" w:rsidRDefault="00534F6C" w:rsidP="00622335">
            <w:pPr>
              <w:spacing w:before="120" w:after="0" w:line="240" w:lineRule="auto"/>
              <w:ind w:right="29"/>
              <w:rPr>
                <w:rFonts w:ascii="Times New Roman" w:hAnsi="Times New Roman"/>
                <w:color w:val="000000"/>
                <w:sz w:val="24"/>
                <w:szCs w:val="24"/>
              </w:rPr>
            </w:pPr>
            <w:r w:rsidRPr="00622335">
              <w:rPr>
                <w:rFonts w:ascii="Times New Roman" w:hAnsi="Times New Roman"/>
                <w:color w:val="000000"/>
                <w:sz w:val="24"/>
                <w:szCs w:val="24"/>
              </w:rPr>
              <w:t>Содействовать сохранению окружающей среды, ресурсосбережению, эффективно действовать в чрезвычайных ситуациях.</w:t>
            </w:r>
          </w:p>
        </w:tc>
        <w:tc>
          <w:tcPr>
            <w:tcW w:w="2131" w:type="dxa"/>
            <w:shd w:val="clear" w:color="auto" w:fill="auto"/>
          </w:tcPr>
          <w:p w:rsidR="00383402" w:rsidRDefault="00FC4EF9" w:rsidP="00383402">
            <w:pPr>
              <w:spacing w:after="0" w:line="240" w:lineRule="auto"/>
              <w:rPr>
                <w:rFonts w:ascii="Times New Roman" w:eastAsia="Times New Roman" w:hAnsi="Times New Roman"/>
                <w:bCs/>
                <w:sz w:val="24"/>
                <w:szCs w:val="24"/>
              </w:rPr>
            </w:pPr>
            <w:r w:rsidRPr="00622335">
              <w:rPr>
                <w:rFonts w:ascii="Times New Roman" w:eastAsia="Times New Roman" w:hAnsi="Times New Roman"/>
                <w:bCs/>
                <w:sz w:val="24"/>
                <w:szCs w:val="24"/>
              </w:rPr>
              <w:t>Знает:</w:t>
            </w:r>
            <w:r w:rsidR="00383402">
              <w:rPr>
                <w:rFonts w:ascii="Times New Roman" w:eastAsia="Times New Roman" w:hAnsi="Times New Roman"/>
                <w:bCs/>
                <w:sz w:val="24"/>
                <w:szCs w:val="24"/>
              </w:rPr>
              <w:t xml:space="preserve"> к</w:t>
            </w:r>
            <w:r w:rsidRPr="00622335">
              <w:rPr>
                <w:rFonts w:ascii="Times New Roman" w:eastAsia="Times New Roman" w:hAnsi="Times New Roman"/>
                <w:bCs/>
                <w:sz w:val="24"/>
                <w:szCs w:val="24"/>
              </w:rPr>
              <w:t>ак содействовать сохранению окружающей среды, ресурсосбережения, эффективно действовать в чрезвычайных ситуациях в полной мере.</w:t>
            </w:r>
          </w:p>
          <w:p w:rsidR="00FC4EF9" w:rsidRPr="00622335" w:rsidRDefault="00FC4EF9" w:rsidP="00383402">
            <w:pPr>
              <w:spacing w:after="0" w:line="240" w:lineRule="auto"/>
              <w:rPr>
                <w:rFonts w:ascii="Times New Roman" w:eastAsia="Times New Roman" w:hAnsi="Times New Roman"/>
                <w:bCs/>
                <w:sz w:val="24"/>
                <w:szCs w:val="24"/>
              </w:rPr>
            </w:pPr>
            <w:r w:rsidRPr="00622335">
              <w:rPr>
                <w:rFonts w:ascii="Times New Roman" w:eastAsia="Times New Roman" w:hAnsi="Times New Roman"/>
                <w:bCs/>
                <w:sz w:val="24"/>
                <w:szCs w:val="24"/>
              </w:rPr>
              <w:t>Умеет:</w:t>
            </w:r>
            <w:r w:rsidR="00383402">
              <w:rPr>
                <w:rFonts w:ascii="Times New Roman" w:eastAsia="Times New Roman" w:hAnsi="Times New Roman"/>
                <w:bCs/>
                <w:sz w:val="24"/>
                <w:szCs w:val="24"/>
              </w:rPr>
              <w:t xml:space="preserve"> с</w:t>
            </w:r>
            <w:r w:rsidRPr="00622335">
              <w:rPr>
                <w:rFonts w:ascii="Times New Roman" w:eastAsia="Times New Roman" w:hAnsi="Times New Roman"/>
                <w:bCs/>
                <w:sz w:val="24"/>
                <w:szCs w:val="24"/>
              </w:rPr>
              <w:t xml:space="preserve">одействовать сохранению окружающей </w:t>
            </w:r>
            <w:r w:rsidRPr="00622335">
              <w:rPr>
                <w:rFonts w:ascii="Times New Roman" w:eastAsia="Times New Roman" w:hAnsi="Times New Roman"/>
                <w:bCs/>
                <w:sz w:val="24"/>
                <w:szCs w:val="24"/>
              </w:rPr>
              <w:lastRenderedPageBreak/>
              <w:t>среды, ресурсосбережению, эффективно действовать в чрезвычайных ситуациях в полной мере.</w:t>
            </w:r>
          </w:p>
          <w:p w:rsidR="00534F6C" w:rsidRPr="00622335" w:rsidRDefault="00FC4EF9" w:rsidP="00383402">
            <w:pPr>
              <w:spacing w:line="240" w:lineRule="auto"/>
              <w:rPr>
                <w:rFonts w:ascii="Times New Roman" w:hAnsi="Times New Roman"/>
                <w:sz w:val="24"/>
                <w:szCs w:val="24"/>
              </w:rPr>
            </w:pPr>
            <w:r w:rsidRPr="00622335">
              <w:rPr>
                <w:rFonts w:ascii="Times New Roman" w:eastAsia="Times New Roman" w:hAnsi="Times New Roman"/>
                <w:bCs/>
                <w:sz w:val="24"/>
                <w:szCs w:val="24"/>
              </w:rPr>
              <w:t>Владеет:</w:t>
            </w:r>
            <w:r w:rsidR="00E34987">
              <w:rPr>
                <w:rFonts w:ascii="Times New Roman" w:eastAsia="Times New Roman" w:hAnsi="Times New Roman"/>
                <w:bCs/>
                <w:sz w:val="24"/>
                <w:szCs w:val="24"/>
              </w:rPr>
              <w:t xml:space="preserve"> </w:t>
            </w:r>
            <w:r w:rsidRPr="00622335">
              <w:rPr>
                <w:rFonts w:ascii="Times New Roman" w:eastAsia="Times New Roman" w:hAnsi="Times New Roman"/>
                <w:bCs/>
                <w:sz w:val="24"/>
                <w:szCs w:val="24"/>
              </w:rPr>
              <w:t>Навыками содействия сохранения окружающей среды, ресурсосбережению, эффективно действовать в чрезвычайных ситуациях в полной мере.</w:t>
            </w:r>
          </w:p>
        </w:tc>
        <w:tc>
          <w:tcPr>
            <w:tcW w:w="2126" w:type="dxa"/>
            <w:shd w:val="clear" w:color="auto" w:fill="auto"/>
          </w:tcPr>
          <w:p w:rsidR="00FC4EF9" w:rsidRPr="00622335" w:rsidRDefault="00FC4EF9" w:rsidP="00383402">
            <w:pPr>
              <w:spacing w:after="0" w:line="240" w:lineRule="auto"/>
              <w:rPr>
                <w:rFonts w:ascii="Times New Roman" w:eastAsia="Times New Roman" w:hAnsi="Times New Roman"/>
                <w:bCs/>
                <w:sz w:val="24"/>
                <w:szCs w:val="24"/>
              </w:rPr>
            </w:pPr>
            <w:r w:rsidRPr="00622335">
              <w:rPr>
                <w:rFonts w:ascii="Times New Roman" w:eastAsia="Times New Roman" w:hAnsi="Times New Roman"/>
                <w:bCs/>
                <w:sz w:val="24"/>
                <w:szCs w:val="24"/>
              </w:rPr>
              <w:lastRenderedPageBreak/>
              <w:t>Знает:</w:t>
            </w:r>
            <w:r w:rsidR="00383402">
              <w:rPr>
                <w:rFonts w:ascii="Times New Roman" w:eastAsia="Times New Roman" w:hAnsi="Times New Roman"/>
                <w:bCs/>
                <w:sz w:val="24"/>
                <w:szCs w:val="24"/>
              </w:rPr>
              <w:t xml:space="preserve"> к</w:t>
            </w:r>
            <w:r w:rsidRPr="00622335">
              <w:rPr>
                <w:rFonts w:ascii="Times New Roman" w:eastAsia="Times New Roman" w:hAnsi="Times New Roman"/>
                <w:bCs/>
                <w:sz w:val="24"/>
                <w:szCs w:val="24"/>
              </w:rPr>
              <w:t>ак содействовать сохранению окружающей среды, ресурсосбережения, эффективно действовать в чрезвычайных ситуациях частично.</w:t>
            </w:r>
          </w:p>
          <w:p w:rsidR="00FC4EF9" w:rsidRPr="00622335" w:rsidRDefault="00FC4EF9" w:rsidP="00383402">
            <w:pPr>
              <w:spacing w:after="0" w:line="240" w:lineRule="auto"/>
              <w:rPr>
                <w:rFonts w:ascii="Times New Roman" w:eastAsia="Times New Roman" w:hAnsi="Times New Roman"/>
                <w:bCs/>
                <w:sz w:val="24"/>
                <w:szCs w:val="24"/>
              </w:rPr>
            </w:pPr>
            <w:r w:rsidRPr="00622335">
              <w:rPr>
                <w:rFonts w:ascii="Times New Roman" w:eastAsia="Times New Roman" w:hAnsi="Times New Roman"/>
                <w:bCs/>
                <w:sz w:val="24"/>
                <w:szCs w:val="24"/>
              </w:rPr>
              <w:t>Умеет:</w:t>
            </w:r>
            <w:r w:rsidR="00383402">
              <w:rPr>
                <w:rFonts w:ascii="Times New Roman" w:eastAsia="Times New Roman" w:hAnsi="Times New Roman"/>
                <w:bCs/>
                <w:sz w:val="24"/>
                <w:szCs w:val="24"/>
              </w:rPr>
              <w:t xml:space="preserve"> с</w:t>
            </w:r>
            <w:r w:rsidRPr="00622335">
              <w:rPr>
                <w:rFonts w:ascii="Times New Roman" w:eastAsia="Times New Roman" w:hAnsi="Times New Roman"/>
                <w:bCs/>
                <w:sz w:val="24"/>
                <w:szCs w:val="24"/>
              </w:rPr>
              <w:t xml:space="preserve">одействовать сохранению окружающей </w:t>
            </w:r>
            <w:r w:rsidRPr="00622335">
              <w:rPr>
                <w:rFonts w:ascii="Times New Roman" w:eastAsia="Times New Roman" w:hAnsi="Times New Roman"/>
                <w:bCs/>
                <w:sz w:val="24"/>
                <w:szCs w:val="24"/>
              </w:rPr>
              <w:lastRenderedPageBreak/>
              <w:t>среды, ресурсосбережению, эффективно действовать в чрезвычайных ситуациях частично.</w:t>
            </w:r>
          </w:p>
          <w:p w:rsidR="00534F6C" w:rsidRPr="00622335" w:rsidRDefault="00FC4EF9" w:rsidP="00383402">
            <w:pPr>
              <w:spacing w:line="240" w:lineRule="auto"/>
              <w:rPr>
                <w:rFonts w:ascii="Times New Roman" w:hAnsi="Times New Roman"/>
                <w:sz w:val="24"/>
                <w:szCs w:val="24"/>
              </w:rPr>
            </w:pPr>
            <w:r w:rsidRPr="00622335">
              <w:rPr>
                <w:rFonts w:ascii="Times New Roman" w:eastAsia="Times New Roman" w:hAnsi="Times New Roman"/>
                <w:bCs/>
                <w:sz w:val="24"/>
                <w:szCs w:val="24"/>
              </w:rPr>
              <w:t>Владеет:</w:t>
            </w:r>
            <w:r w:rsidR="00E34987">
              <w:rPr>
                <w:rFonts w:ascii="Times New Roman" w:eastAsia="Times New Roman" w:hAnsi="Times New Roman"/>
                <w:bCs/>
                <w:sz w:val="24"/>
                <w:szCs w:val="24"/>
              </w:rPr>
              <w:t xml:space="preserve"> </w:t>
            </w:r>
            <w:r w:rsidRPr="00622335">
              <w:rPr>
                <w:rFonts w:ascii="Times New Roman" w:eastAsia="Times New Roman" w:hAnsi="Times New Roman"/>
                <w:bCs/>
                <w:sz w:val="24"/>
                <w:szCs w:val="24"/>
              </w:rPr>
              <w:t>Навыками содействия сохранения окружающей среды, ресурсосбережению, эффективно действовать в чрезвычайных ситуациях частично.</w:t>
            </w:r>
          </w:p>
        </w:tc>
        <w:tc>
          <w:tcPr>
            <w:tcW w:w="2127" w:type="dxa"/>
            <w:shd w:val="clear" w:color="auto" w:fill="auto"/>
          </w:tcPr>
          <w:p w:rsidR="00FC4EF9" w:rsidRPr="00622335" w:rsidRDefault="00FC4EF9" w:rsidP="00383402">
            <w:pPr>
              <w:spacing w:after="0" w:line="240" w:lineRule="auto"/>
              <w:rPr>
                <w:rFonts w:ascii="Times New Roman" w:eastAsia="Times New Roman" w:hAnsi="Times New Roman"/>
                <w:bCs/>
                <w:sz w:val="24"/>
                <w:szCs w:val="24"/>
              </w:rPr>
            </w:pPr>
            <w:r w:rsidRPr="00622335">
              <w:rPr>
                <w:rFonts w:ascii="Times New Roman" w:eastAsia="Times New Roman" w:hAnsi="Times New Roman"/>
                <w:bCs/>
                <w:sz w:val="24"/>
                <w:szCs w:val="24"/>
              </w:rPr>
              <w:lastRenderedPageBreak/>
              <w:t>Знает:</w:t>
            </w:r>
            <w:r w:rsidR="00383402">
              <w:rPr>
                <w:rFonts w:ascii="Times New Roman" w:eastAsia="Times New Roman" w:hAnsi="Times New Roman"/>
                <w:bCs/>
                <w:sz w:val="24"/>
                <w:szCs w:val="24"/>
              </w:rPr>
              <w:t xml:space="preserve"> к</w:t>
            </w:r>
            <w:r w:rsidRPr="00622335">
              <w:rPr>
                <w:rFonts w:ascii="Times New Roman" w:eastAsia="Times New Roman" w:hAnsi="Times New Roman"/>
                <w:bCs/>
                <w:sz w:val="24"/>
                <w:szCs w:val="24"/>
              </w:rPr>
              <w:t>ак содействовать сохранению окружающей среды, ресурсосбережению, эффективно действовать в чрезвычайных ситуациях фрагментарно.</w:t>
            </w:r>
          </w:p>
          <w:p w:rsidR="00FC4EF9" w:rsidRPr="00622335" w:rsidRDefault="00FC4EF9" w:rsidP="00383402">
            <w:pPr>
              <w:spacing w:after="0" w:line="240" w:lineRule="auto"/>
              <w:rPr>
                <w:rFonts w:ascii="Times New Roman" w:eastAsia="Times New Roman" w:hAnsi="Times New Roman"/>
                <w:bCs/>
                <w:sz w:val="24"/>
                <w:szCs w:val="24"/>
              </w:rPr>
            </w:pPr>
            <w:r w:rsidRPr="00622335">
              <w:rPr>
                <w:rFonts w:ascii="Times New Roman" w:eastAsia="Times New Roman" w:hAnsi="Times New Roman"/>
                <w:bCs/>
                <w:sz w:val="24"/>
                <w:szCs w:val="24"/>
              </w:rPr>
              <w:t>Умеет:</w:t>
            </w:r>
            <w:r w:rsidR="00383402">
              <w:rPr>
                <w:rFonts w:ascii="Times New Roman" w:eastAsia="Times New Roman" w:hAnsi="Times New Roman"/>
                <w:bCs/>
                <w:sz w:val="24"/>
                <w:szCs w:val="24"/>
              </w:rPr>
              <w:t xml:space="preserve"> с</w:t>
            </w:r>
            <w:r w:rsidRPr="00622335">
              <w:rPr>
                <w:rFonts w:ascii="Times New Roman" w:eastAsia="Times New Roman" w:hAnsi="Times New Roman"/>
                <w:bCs/>
                <w:sz w:val="24"/>
                <w:szCs w:val="24"/>
              </w:rPr>
              <w:t xml:space="preserve">одействовать сохранению окружающей </w:t>
            </w:r>
            <w:r w:rsidRPr="00622335">
              <w:rPr>
                <w:rFonts w:ascii="Times New Roman" w:eastAsia="Times New Roman" w:hAnsi="Times New Roman"/>
                <w:bCs/>
                <w:sz w:val="24"/>
                <w:szCs w:val="24"/>
              </w:rPr>
              <w:lastRenderedPageBreak/>
              <w:t>среды, ресурсосбережению, эффективно действовать в чрезвычайных ситуациях фрагментарно.</w:t>
            </w:r>
          </w:p>
          <w:p w:rsidR="00534F6C" w:rsidRPr="00622335" w:rsidRDefault="00FC4EF9" w:rsidP="00383402">
            <w:pPr>
              <w:spacing w:line="240" w:lineRule="auto"/>
              <w:rPr>
                <w:rFonts w:ascii="Times New Roman" w:hAnsi="Times New Roman"/>
                <w:sz w:val="24"/>
                <w:szCs w:val="24"/>
              </w:rPr>
            </w:pPr>
            <w:r w:rsidRPr="00622335">
              <w:rPr>
                <w:rFonts w:ascii="Times New Roman" w:eastAsia="Times New Roman" w:hAnsi="Times New Roman"/>
                <w:bCs/>
                <w:sz w:val="24"/>
                <w:szCs w:val="24"/>
              </w:rPr>
              <w:t>Владеет:</w:t>
            </w:r>
            <w:r w:rsidR="008169A7">
              <w:rPr>
                <w:rFonts w:ascii="Times New Roman" w:eastAsia="Times New Roman" w:hAnsi="Times New Roman"/>
                <w:bCs/>
                <w:sz w:val="24"/>
                <w:szCs w:val="24"/>
              </w:rPr>
              <w:t xml:space="preserve"> </w:t>
            </w:r>
            <w:r w:rsidRPr="00622335">
              <w:rPr>
                <w:rFonts w:ascii="Times New Roman" w:eastAsia="Times New Roman" w:hAnsi="Times New Roman"/>
                <w:bCs/>
                <w:sz w:val="24"/>
                <w:szCs w:val="24"/>
              </w:rPr>
              <w:t>Навыками содействия сохранения окружающей среды, ресурсосбережению, эффективно действовать в чрезвычайных ситуациях фрагментарно.</w:t>
            </w:r>
          </w:p>
        </w:tc>
      </w:tr>
      <w:tr w:rsidR="00534F6C" w:rsidRPr="0009724B" w:rsidTr="00324E39">
        <w:tc>
          <w:tcPr>
            <w:tcW w:w="1277" w:type="dxa"/>
            <w:shd w:val="clear" w:color="auto" w:fill="auto"/>
          </w:tcPr>
          <w:p w:rsidR="00534F6C" w:rsidRPr="00622335" w:rsidRDefault="00534F6C" w:rsidP="00622335">
            <w:pPr>
              <w:spacing w:after="0" w:line="240" w:lineRule="auto"/>
              <w:rPr>
                <w:rFonts w:ascii="Times New Roman" w:hAnsi="Times New Roman"/>
                <w:sz w:val="24"/>
                <w:szCs w:val="24"/>
              </w:rPr>
            </w:pPr>
            <w:r w:rsidRPr="00622335">
              <w:rPr>
                <w:rFonts w:ascii="Times New Roman" w:hAnsi="Times New Roman"/>
                <w:sz w:val="24"/>
                <w:szCs w:val="24"/>
              </w:rPr>
              <w:lastRenderedPageBreak/>
              <w:t>ОК 8</w:t>
            </w:r>
          </w:p>
        </w:tc>
        <w:tc>
          <w:tcPr>
            <w:tcW w:w="2121" w:type="dxa"/>
            <w:gridSpan w:val="2"/>
            <w:shd w:val="clear" w:color="auto" w:fill="auto"/>
          </w:tcPr>
          <w:p w:rsidR="00534F6C" w:rsidRPr="00622335" w:rsidRDefault="00534F6C" w:rsidP="00622335">
            <w:pPr>
              <w:spacing w:after="0" w:line="240" w:lineRule="auto"/>
              <w:ind w:right="29"/>
              <w:rPr>
                <w:rFonts w:ascii="Times New Roman" w:hAnsi="Times New Roman"/>
                <w:color w:val="000000"/>
                <w:sz w:val="24"/>
                <w:szCs w:val="24"/>
              </w:rPr>
            </w:pPr>
            <w:r w:rsidRPr="00622335">
              <w:rPr>
                <w:rFonts w:ascii="Times New Roman" w:hAnsi="Times New Roman"/>
                <w:color w:val="000000"/>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131" w:type="dxa"/>
            <w:shd w:val="clear" w:color="auto" w:fill="auto"/>
          </w:tcPr>
          <w:p w:rsidR="00FC4EF9" w:rsidRPr="00622335" w:rsidRDefault="00FC4EF9" w:rsidP="00383402">
            <w:pPr>
              <w:spacing w:after="0" w:line="240" w:lineRule="auto"/>
              <w:rPr>
                <w:rFonts w:ascii="Times New Roman" w:eastAsia="Times New Roman" w:hAnsi="Times New Roman"/>
                <w:bCs/>
                <w:sz w:val="24"/>
                <w:szCs w:val="24"/>
              </w:rPr>
            </w:pPr>
            <w:r w:rsidRPr="00622335">
              <w:rPr>
                <w:rFonts w:ascii="Times New Roman" w:eastAsia="Times New Roman" w:hAnsi="Times New Roman"/>
                <w:bCs/>
                <w:sz w:val="24"/>
                <w:szCs w:val="24"/>
              </w:rPr>
              <w:t>Знает:</w:t>
            </w:r>
          </w:p>
          <w:p w:rsidR="00FC4EF9" w:rsidRPr="00622335" w:rsidRDefault="00FC4EF9" w:rsidP="00383402">
            <w:pPr>
              <w:spacing w:after="0" w:line="240" w:lineRule="auto"/>
              <w:rPr>
                <w:rFonts w:ascii="Times New Roman" w:eastAsia="Times New Roman" w:hAnsi="Times New Roman"/>
                <w:bCs/>
                <w:sz w:val="24"/>
                <w:szCs w:val="24"/>
              </w:rPr>
            </w:pPr>
            <w:r w:rsidRPr="00622335">
              <w:rPr>
                <w:rFonts w:ascii="Times New Roman" w:eastAsia="Times New Roman" w:hAnsi="Times New Roman"/>
                <w:bCs/>
                <w:sz w:val="24"/>
                <w:szCs w:val="24"/>
              </w:rPr>
              <w:t>влияние оздоровительных систем физического воспитания на укрепление здоровья, профилактику профессиональных заболеваний и вредных привычек.</w:t>
            </w:r>
          </w:p>
          <w:p w:rsidR="00FC4EF9" w:rsidRPr="00622335" w:rsidRDefault="00FC4EF9" w:rsidP="00383402">
            <w:pPr>
              <w:spacing w:after="0" w:line="240" w:lineRule="auto"/>
              <w:rPr>
                <w:rFonts w:ascii="Times New Roman" w:eastAsia="Times New Roman" w:hAnsi="Times New Roman"/>
                <w:bCs/>
                <w:sz w:val="24"/>
                <w:szCs w:val="24"/>
              </w:rPr>
            </w:pPr>
            <w:r w:rsidRPr="00622335">
              <w:rPr>
                <w:rFonts w:ascii="Times New Roman" w:eastAsia="Times New Roman" w:hAnsi="Times New Roman"/>
                <w:bCs/>
                <w:sz w:val="24"/>
                <w:szCs w:val="24"/>
              </w:rPr>
              <w:t>Умеет:</w:t>
            </w:r>
          </w:p>
          <w:p w:rsidR="00FC4EF9" w:rsidRPr="00622335" w:rsidRDefault="00FC4EF9" w:rsidP="00383402">
            <w:pPr>
              <w:spacing w:after="0" w:line="240" w:lineRule="auto"/>
              <w:rPr>
                <w:rFonts w:ascii="Times New Roman" w:eastAsia="Times New Roman" w:hAnsi="Times New Roman"/>
                <w:bCs/>
                <w:sz w:val="24"/>
                <w:szCs w:val="24"/>
              </w:rPr>
            </w:pPr>
            <w:r w:rsidRPr="00622335">
              <w:rPr>
                <w:rFonts w:ascii="Times New Roman" w:eastAsia="Times New Roman" w:hAnsi="Times New Roman"/>
                <w:bCs/>
                <w:sz w:val="24"/>
                <w:szCs w:val="24"/>
              </w:rPr>
              <w:t>выполнять индивидуально подобные комплексы оздоровительной и адаптивной (лечебной) физической культуры.</w:t>
            </w:r>
          </w:p>
          <w:p w:rsidR="00FC4EF9" w:rsidRPr="00622335" w:rsidRDefault="00FC4EF9" w:rsidP="00383402">
            <w:pPr>
              <w:spacing w:after="0" w:line="240" w:lineRule="auto"/>
              <w:rPr>
                <w:rFonts w:ascii="Times New Roman" w:eastAsia="Times New Roman" w:hAnsi="Times New Roman"/>
                <w:bCs/>
                <w:sz w:val="24"/>
                <w:szCs w:val="24"/>
              </w:rPr>
            </w:pPr>
            <w:r w:rsidRPr="00622335">
              <w:rPr>
                <w:rFonts w:ascii="Times New Roman" w:eastAsia="Times New Roman" w:hAnsi="Times New Roman"/>
                <w:bCs/>
                <w:sz w:val="24"/>
                <w:szCs w:val="24"/>
              </w:rPr>
              <w:t>Владеет:</w:t>
            </w:r>
          </w:p>
          <w:p w:rsidR="00FC4EF9" w:rsidRDefault="00FC4EF9" w:rsidP="00383402">
            <w:pPr>
              <w:spacing w:after="0" w:line="240" w:lineRule="auto"/>
              <w:rPr>
                <w:rFonts w:ascii="Times New Roman" w:eastAsia="Times New Roman" w:hAnsi="Times New Roman"/>
                <w:bCs/>
                <w:sz w:val="24"/>
                <w:szCs w:val="24"/>
              </w:rPr>
            </w:pPr>
            <w:r w:rsidRPr="00622335">
              <w:rPr>
                <w:rFonts w:ascii="Times New Roman" w:eastAsia="Times New Roman" w:hAnsi="Times New Roman"/>
                <w:bCs/>
                <w:sz w:val="24"/>
                <w:szCs w:val="24"/>
              </w:rPr>
              <w:t xml:space="preserve"> навыками повышения работоспособности, сохранения и укрепления здоровья.</w:t>
            </w:r>
          </w:p>
          <w:p w:rsidR="00383402" w:rsidRPr="00622335" w:rsidRDefault="00383402" w:rsidP="00383402">
            <w:pPr>
              <w:spacing w:after="0" w:line="240" w:lineRule="auto"/>
              <w:rPr>
                <w:rFonts w:ascii="Times New Roman" w:eastAsia="Times New Roman" w:hAnsi="Times New Roman"/>
                <w:bCs/>
                <w:sz w:val="24"/>
                <w:szCs w:val="24"/>
              </w:rPr>
            </w:pPr>
          </w:p>
          <w:p w:rsidR="00534F6C" w:rsidRPr="00622335" w:rsidRDefault="00534F6C" w:rsidP="00622335">
            <w:pPr>
              <w:autoSpaceDE w:val="0"/>
              <w:autoSpaceDN w:val="0"/>
              <w:adjustRightInd w:val="0"/>
              <w:spacing w:after="0" w:line="240" w:lineRule="auto"/>
              <w:rPr>
                <w:rFonts w:ascii="Times New Roman" w:hAnsi="Times New Roman"/>
                <w:sz w:val="24"/>
                <w:szCs w:val="24"/>
              </w:rPr>
            </w:pPr>
          </w:p>
        </w:tc>
        <w:tc>
          <w:tcPr>
            <w:tcW w:w="2126" w:type="dxa"/>
            <w:shd w:val="clear" w:color="auto" w:fill="auto"/>
          </w:tcPr>
          <w:p w:rsidR="00FC4EF9" w:rsidRPr="00622335" w:rsidRDefault="00FC4EF9" w:rsidP="00383402">
            <w:pPr>
              <w:spacing w:after="0" w:line="240" w:lineRule="auto"/>
              <w:rPr>
                <w:rFonts w:ascii="Times New Roman" w:eastAsia="Times New Roman" w:hAnsi="Times New Roman"/>
                <w:bCs/>
                <w:sz w:val="24"/>
                <w:szCs w:val="24"/>
              </w:rPr>
            </w:pPr>
            <w:r w:rsidRPr="00622335">
              <w:rPr>
                <w:rFonts w:ascii="Times New Roman" w:eastAsia="Times New Roman" w:hAnsi="Times New Roman"/>
                <w:bCs/>
                <w:sz w:val="24"/>
                <w:szCs w:val="24"/>
              </w:rPr>
              <w:t>Знает:</w:t>
            </w:r>
          </w:p>
          <w:p w:rsidR="00FC4EF9" w:rsidRPr="00622335" w:rsidRDefault="00FC4EF9" w:rsidP="00383402">
            <w:pPr>
              <w:spacing w:after="0" w:line="240" w:lineRule="auto"/>
              <w:rPr>
                <w:rFonts w:ascii="Times New Roman" w:eastAsia="Times New Roman" w:hAnsi="Times New Roman"/>
                <w:bCs/>
                <w:sz w:val="24"/>
                <w:szCs w:val="24"/>
              </w:rPr>
            </w:pPr>
            <w:r w:rsidRPr="00622335">
              <w:rPr>
                <w:rFonts w:ascii="Times New Roman" w:eastAsia="Times New Roman" w:hAnsi="Times New Roman"/>
                <w:bCs/>
                <w:sz w:val="24"/>
                <w:szCs w:val="24"/>
              </w:rPr>
              <w:t>способы контроля и оценки физического развития и физической подготовленности.</w:t>
            </w:r>
          </w:p>
          <w:p w:rsidR="00FC4EF9" w:rsidRPr="00622335" w:rsidRDefault="00FC4EF9" w:rsidP="00383402">
            <w:pPr>
              <w:spacing w:after="0" w:line="240" w:lineRule="auto"/>
              <w:rPr>
                <w:rFonts w:ascii="Times New Roman" w:eastAsia="Times New Roman" w:hAnsi="Times New Roman"/>
                <w:bCs/>
                <w:sz w:val="24"/>
                <w:szCs w:val="24"/>
              </w:rPr>
            </w:pPr>
            <w:r w:rsidRPr="00622335">
              <w:rPr>
                <w:rFonts w:ascii="Times New Roman" w:eastAsia="Times New Roman" w:hAnsi="Times New Roman"/>
                <w:bCs/>
                <w:sz w:val="24"/>
                <w:szCs w:val="24"/>
              </w:rPr>
              <w:t xml:space="preserve">Умеет: </w:t>
            </w:r>
          </w:p>
          <w:p w:rsidR="00FC4EF9" w:rsidRPr="00622335" w:rsidRDefault="00FC4EF9" w:rsidP="00383402">
            <w:pPr>
              <w:spacing w:after="0" w:line="240" w:lineRule="auto"/>
              <w:rPr>
                <w:rFonts w:ascii="Times New Roman" w:eastAsia="Times New Roman" w:hAnsi="Times New Roman"/>
                <w:bCs/>
                <w:sz w:val="24"/>
                <w:szCs w:val="24"/>
              </w:rPr>
            </w:pPr>
            <w:r w:rsidRPr="00622335">
              <w:rPr>
                <w:rFonts w:ascii="Times New Roman" w:eastAsia="Times New Roman" w:hAnsi="Times New Roman"/>
                <w:bCs/>
                <w:sz w:val="24"/>
                <w:szCs w:val="24"/>
              </w:rPr>
              <w:t>преодолевать искусственные и естественные препятствия с использованием разнообразных средств физической культуры.</w:t>
            </w:r>
          </w:p>
          <w:p w:rsidR="00FC4EF9" w:rsidRPr="00622335" w:rsidRDefault="00FC4EF9" w:rsidP="00383402">
            <w:pPr>
              <w:spacing w:after="0" w:line="240" w:lineRule="auto"/>
              <w:rPr>
                <w:rFonts w:ascii="Times New Roman" w:eastAsia="Times New Roman" w:hAnsi="Times New Roman"/>
                <w:bCs/>
                <w:sz w:val="24"/>
                <w:szCs w:val="24"/>
              </w:rPr>
            </w:pPr>
            <w:r w:rsidRPr="00622335">
              <w:rPr>
                <w:rFonts w:ascii="Times New Roman" w:eastAsia="Times New Roman" w:hAnsi="Times New Roman"/>
                <w:bCs/>
                <w:sz w:val="24"/>
                <w:szCs w:val="24"/>
              </w:rPr>
              <w:t>Владеет:</w:t>
            </w:r>
          </w:p>
          <w:p w:rsidR="00FC4EF9" w:rsidRPr="00622335" w:rsidRDefault="00FC4EF9" w:rsidP="00383402">
            <w:pPr>
              <w:spacing w:after="0" w:line="240" w:lineRule="auto"/>
              <w:rPr>
                <w:rFonts w:ascii="Times New Roman" w:eastAsia="Times New Roman" w:hAnsi="Times New Roman"/>
                <w:bCs/>
                <w:sz w:val="24"/>
                <w:szCs w:val="24"/>
              </w:rPr>
            </w:pPr>
            <w:r w:rsidRPr="00622335">
              <w:rPr>
                <w:rFonts w:ascii="Times New Roman" w:eastAsia="Times New Roman" w:hAnsi="Times New Roman"/>
                <w:bCs/>
                <w:sz w:val="24"/>
                <w:szCs w:val="24"/>
              </w:rPr>
              <w:t>навыками организации и проведения индивидуального, коллективного и семейного отдыха и при участии в массовых спортивных соревнованиях.</w:t>
            </w:r>
          </w:p>
          <w:p w:rsidR="00534F6C" w:rsidRPr="00622335" w:rsidRDefault="00534F6C" w:rsidP="00622335">
            <w:pPr>
              <w:autoSpaceDE w:val="0"/>
              <w:autoSpaceDN w:val="0"/>
              <w:adjustRightInd w:val="0"/>
              <w:spacing w:after="0" w:line="240" w:lineRule="auto"/>
              <w:rPr>
                <w:rFonts w:ascii="Times New Roman" w:hAnsi="Times New Roman"/>
                <w:sz w:val="24"/>
                <w:szCs w:val="24"/>
              </w:rPr>
            </w:pPr>
          </w:p>
        </w:tc>
        <w:tc>
          <w:tcPr>
            <w:tcW w:w="2127" w:type="dxa"/>
            <w:shd w:val="clear" w:color="auto" w:fill="auto"/>
          </w:tcPr>
          <w:p w:rsidR="00FC4EF9" w:rsidRPr="00622335" w:rsidRDefault="00FC4EF9" w:rsidP="00383402">
            <w:pPr>
              <w:spacing w:after="0" w:line="240" w:lineRule="auto"/>
              <w:rPr>
                <w:rFonts w:ascii="Times New Roman" w:eastAsia="Times New Roman" w:hAnsi="Times New Roman"/>
                <w:bCs/>
                <w:sz w:val="24"/>
                <w:szCs w:val="24"/>
              </w:rPr>
            </w:pPr>
            <w:r w:rsidRPr="00622335">
              <w:rPr>
                <w:rFonts w:ascii="Times New Roman" w:eastAsia="Times New Roman" w:hAnsi="Times New Roman"/>
                <w:bCs/>
                <w:sz w:val="24"/>
                <w:szCs w:val="24"/>
              </w:rPr>
              <w:t>Знает:</w:t>
            </w:r>
          </w:p>
          <w:p w:rsidR="00FC4EF9" w:rsidRPr="00622335" w:rsidRDefault="00FC4EF9" w:rsidP="00383402">
            <w:pPr>
              <w:spacing w:after="0" w:line="240" w:lineRule="auto"/>
              <w:rPr>
                <w:rFonts w:ascii="Times New Roman" w:eastAsia="Times New Roman" w:hAnsi="Times New Roman"/>
                <w:bCs/>
                <w:sz w:val="24"/>
                <w:szCs w:val="24"/>
              </w:rPr>
            </w:pPr>
            <w:r w:rsidRPr="00622335">
              <w:rPr>
                <w:rFonts w:ascii="Times New Roman" w:eastAsia="Times New Roman" w:hAnsi="Times New Roman"/>
                <w:bCs/>
                <w:sz w:val="24"/>
                <w:szCs w:val="24"/>
              </w:rPr>
              <w:t>правила и способы планирования индивидуальных занятий различной целевой направленности.</w:t>
            </w:r>
          </w:p>
          <w:p w:rsidR="00FC4EF9" w:rsidRPr="00622335" w:rsidRDefault="00FC4EF9" w:rsidP="00383402">
            <w:pPr>
              <w:spacing w:after="0" w:line="240" w:lineRule="auto"/>
              <w:rPr>
                <w:rFonts w:ascii="Times New Roman" w:eastAsia="Times New Roman" w:hAnsi="Times New Roman"/>
                <w:bCs/>
                <w:sz w:val="24"/>
                <w:szCs w:val="24"/>
              </w:rPr>
            </w:pPr>
            <w:r w:rsidRPr="00622335">
              <w:rPr>
                <w:rFonts w:ascii="Times New Roman" w:eastAsia="Times New Roman" w:hAnsi="Times New Roman"/>
                <w:bCs/>
                <w:sz w:val="24"/>
                <w:szCs w:val="24"/>
              </w:rPr>
              <w:t xml:space="preserve">Умеет: </w:t>
            </w:r>
          </w:p>
          <w:p w:rsidR="00FC4EF9" w:rsidRPr="00622335" w:rsidRDefault="00FC4EF9" w:rsidP="00383402">
            <w:pPr>
              <w:spacing w:after="0" w:line="240" w:lineRule="auto"/>
              <w:rPr>
                <w:rFonts w:ascii="Times New Roman" w:eastAsia="Times New Roman" w:hAnsi="Times New Roman"/>
                <w:bCs/>
                <w:sz w:val="24"/>
                <w:szCs w:val="24"/>
              </w:rPr>
            </w:pPr>
            <w:r w:rsidRPr="00622335">
              <w:rPr>
                <w:rFonts w:ascii="Times New Roman" w:eastAsia="Times New Roman" w:hAnsi="Times New Roman"/>
                <w:bCs/>
                <w:sz w:val="24"/>
                <w:szCs w:val="24"/>
              </w:rPr>
              <w:t>осуществлять творческое сотрудничество в коллективных формах занятий физической культурой.</w:t>
            </w:r>
          </w:p>
          <w:p w:rsidR="00FC4EF9" w:rsidRPr="00622335" w:rsidRDefault="00FC4EF9" w:rsidP="00383402">
            <w:pPr>
              <w:spacing w:after="0" w:line="240" w:lineRule="auto"/>
              <w:rPr>
                <w:rFonts w:ascii="Times New Roman" w:eastAsia="Times New Roman" w:hAnsi="Times New Roman"/>
                <w:bCs/>
                <w:sz w:val="24"/>
                <w:szCs w:val="24"/>
              </w:rPr>
            </w:pPr>
            <w:r w:rsidRPr="00622335">
              <w:rPr>
                <w:rFonts w:ascii="Times New Roman" w:eastAsia="Times New Roman" w:hAnsi="Times New Roman"/>
                <w:bCs/>
                <w:sz w:val="24"/>
                <w:szCs w:val="24"/>
              </w:rPr>
              <w:t>Владеет:</w:t>
            </w:r>
          </w:p>
          <w:p w:rsidR="00FC4EF9" w:rsidRPr="00622335" w:rsidRDefault="00FC4EF9" w:rsidP="00383402">
            <w:pPr>
              <w:spacing w:after="0" w:line="240" w:lineRule="auto"/>
              <w:rPr>
                <w:rFonts w:ascii="Times New Roman" w:eastAsia="Times New Roman" w:hAnsi="Times New Roman"/>
                <w:bCs/>
                <w:sz w:val="24"/>
                <w:szCs w:val="24"/>
              </w:rPr>
            </w:pPr>
            <w:r w:rsidRPr="00622335">
              <w:rPr>
                <w:rFonts w:ascii="Times New Roman" w:eastAsia="Times New Roman" w:hAnsi="Times New Roman"/>
                <w:bCs/>
                <w:sz w:val="24"/>
                <w:szCs w:val="24"/>
              </w:rPr>
              <w:t xml:space="preserve"> в процессе активной творческой деятельности навыками по формированию здорового образа жизни.</w:t>
            </w:r>
          </w:p>
          <w:p w:rsidR="00534F6C" w:rsidRPr="00622335" w:rsidRDefault="00534F6C" w:rsidP="00622335">
            <w:pPr>
              <w:autoSpaceDE w:val="0"/>
              <w:autoSpaceDN w:val="0"/>
              <w:adjustRightInd w:val="0"/>
              <w:spacing w:after="0" w:line="240" w:lineRule="auto"/>
              <w:rPr>
                <w:rFonts w:ascii="Times New Roman" w:hAnsi="Times New Roman"/>
                <w:sz w:val="24"/>
                <w:szCs w:val="24"/>
              </w:rPr>
            </w:pPr>
          </w:p>
        </w:tc>
      </w:tr>
      <w:tr w:rsidR="00534F6C" w:rsidRPr="0009724B" w:rsidTr="00324E39">
        <w:tc>
          <w:tcPr>
            <w:tcW w:w="1277" w:type="dxa"/>
            <w:shd w:val="clear" w:color="auto" w:fill="auto"/>
          </w:tcPr>
          <w:p w:rsidR="00534F6C" w:rsidRPr="00622335" w:rsidRDefault="00534F6C" w:rsidP="00622335">
            <w:pPr>
              <w:spacing w:after="0" w:line="240" w:lineRule="auto"/>
              <w:rPr>
                <w:rFonts w:ascii="Times New Roman" w:hAnsi="Times New Roman"/>
                <w:sz w:val="24"/>
                <w:szCs w:val="24"/>
              </w:rPr>
            </w:pPr>
            <w:r w:rsidRPr="00622335">
              <w:rPr>
                <w:rFonts w:ascii="Times New Roman" w:hAnsi="Times New Roman"/>
                <w:sz w:val="24"/>
                <w:szCs w:val="24"/>
              </w:rPr>
              <w:lastRenderedPageBreak/>
              <w:t>ОК 9</w:t>
            </w:r>
          </w:p>
        </w:tc>
        <w:tc>
          <w:tcPr>
            <w:tcW w:w="2121" w:type="dxa"/>
            <w:gridSpan w:val="2"/>
            <w:shd w:val="clear" w:color="auto" w:fill="auto"/>
          </w:tcPr>
          <w:p w:rsidR="00534F6C" w:rsidRPr="00622335" w:rsidRDefault="00534F6C" w:rsidP="00622335">
            <w:pPr>
              <w:spacing w:after="0" w:line="240" w:lineRule="auto"/>
              <w:ind w:right="29"/>
              <w:rPr>
                <w:rFonts w:ascii="Times New Roman" w:hAnsi="Times New Roman"/>
                <w:color w:val="000000"/>
                <w:sz w:val="24"/>
                <w:szCs w:val="24"/>
              </w:rPr>
            </w:pPr>
            <w:r w:rsidRPr="00622335">
              <w:rPr>
                <w:rFonts w:ascii="Times New Roman" w:hAnsi="Times New Roman"/>
                <w:color w:val="000000"/>
                <w:sz w:val="24"/>
                <w:szCs w:val="24"/>
              </w:rPr>
              <w:t>Использовать информационные технологии в профессиональной деятельности.</w:t>
            </w:r>
          </w:p>
        </w:tc>
        <w:tc>
          <w:tcPr>
            <w:tcW w:w="2131" w:type="dxa"/>
            <w:shd w:val="clear" w:color="auto" w:fill="auto"/>
          </w:tcPr>
          <w:p w:rsidR="00534F6C" w:rsidRPr="00622335" w:rsidRDefault="00534F6C" w:rsidP="00383402">
            <w:pPr>
              <w:spacing w:after="0" w:line="240" w:lineRule="auto"/>
              <w:rPr>
                <w:rFonts w:ascii="Times New Roman" w:hAnsi="Times New Roman"/>
                <w:sz w:val="24"/>
                <w:szCs w:val="24"/>
              </w:rPr>
            </w:pPr>
            <w:r w:rsidRPr="00622335">
              <w:rPr>
                <w:rFonts w:ascii="Times New Roman" w:eastAsia="Times New Roman" w:hAnsi="Times New Roman"/>
                <w:bCs/>
                <w:sz w:val="24"/>
                <w:szCs w:val="24"/>
              </w:rPr>
              <w:t xml:space="preserve">          Знает: эффективные </w:t>
            </w:r>
            <w:r w:rsidRPr="00622335">
              <w:rPr>
                <w:rFonts w:ascii="Times New Roman" w:hAnsi="Times New Roman"/>
                <w:sz w:val="24"/>
                <w:szCs w:val="24"/>
              </w:rPr>
              <w:t>информационные технологии, применяемые в профессиональной деятельности</w:t>
            </w:r>
          </w:p>
          <w:p w:rsidR="00534F6C" w:rsidRPr="00622335" w:rsidRDefault="00534F6C" w:rsidP="00383402">
            <w:pPr>
              <w:spacing w:after="0" w:line="240" w:lineRule="auto"/>
              <w:rPr>
                <w:rFonts w:ascii="Times New Roman" w:eastAsia="Times New Roman" w:hAnsi="Times New Roman"/>
                <w:bCs/>
                <w:sz w:val="24"/>
                <w:szCs w:val="24"/>
              </w:rPr>
            </w:pPr>
            <w:r w:rsidRPr="00622335">
              <w:rPr>
                <w:rFonts w:ascii="Times New Roman" w:eastAsia="Times New Roman" w:hAnsi="Times New Roman"/>
                <w:bCs/>
                <w:sz w:val="24"/>
                <w:szCs w:val="24"/>
              </w:rPr>
              <w:t>Умеет:</w:t>
            </w:r>
          </w:p>
          <w:p w:rsidR="00534F6C" w:rsidRPr="00622335" w:rsidRDefault="00534F6C" w:rsidP="00383402">
            <w:pPr>
              <w:spacing w:after="0" w:line="240" w:lineRule="auto"/>
              <w:rPr>
                <w:rFonts w:ascii="Times New Roman" w:eastAsia="Times New Roman" w:hAnsi="Times New Roman"/>
                <w:bCs/>
                <w:sz w:val="24"/>
                <w:szCs w:val="24"/>
              </w:rPr>
            </w:pPr>
            <w:r w:rsidRPr="00622335">
              <w:rPr>
                <w:rFonts w:ascii="Times New Roman" w:eastAsia="Times New Roman" w:hAnsi="Times New Roman"/>
                <w:bCs/>
                <w:sz w:val="24"/>
                <w:szCs w:val="24"/>
              </w:rPr>
              <w:t xml:space="preserve">выбирать эффективные </w:t>
            </w:r>
            <w:r w:rsidRPr="00622335">
              <w:rPr>
                <w:rFonts w:ascii="Times New Roman" w:hAnsi="Times New Roman"/>
                <w:sz w:val="24"/>
                <w:szCs w:val="24"/>
              </w:rPr>
              <w:t>информационные технологии применительно к решению конкретных задач в профессиональной деятельности</w:t>
            </w:r>
          </w:p>
          <w:p w:rsidR="00534F6C" w:rsidRPr="00622335" w:rsidRDefault="00534F6C" w:rsidP="00383402">
            <w:pPr>
              <w:spacing w:after="0" w:line="240" w:lineRule="auto"/>
              <w:rPr>
                <w:rFonts w:ascii="Times New Roman" w:eastAsia="Times New Roman" w:hAnsi="Times New Roman"/>
                <w:bCs/>
                <w:sz w:val="24"/>
                <w:szCs w:val="24"/>
              </w:rPr>
            </w:pPr>
            <w:r w:rsidRPr="00622335">
              <w:rPr>
                <w:rFonts w:ascii="Times New Roman" w:eastAsia="Times New Roman" w:hAnsi="Times New Roman"/>
                <w:bCs/>
                <w:sz w:val="24"/>
                <w:szCs w:val="24"/>
              </w:rPr>
              <w:t>Владеет: расширенными навыками использования информационных технологий в профессиональной деятельности</w:t>
            </w:r>
          </w:p>
        </w:tc>
        <w:tc>
          <w:tcPr>
            <w:tcW w:w="2126" w:type="dxa"/>
            <w:shd w:val="clear" w:color="auto" w:fill="auto"/>
          </w:tcPr>
          <w:p w:rsidR="00534F6C" w:rsidRPr="00622335" w:rsidRDefault="00534F6C" w:rsidP="00383402">
            <w:pPr>
              <w:spacing w:after="0" w:line="240" w:lineRule="auto"/>
              <w:rPr>
                <w:rFonts w:ascii="Times New Roman" w:hAnsi="Times New Roman"/>
                <w:sz w:val="24"/>
                <w:szCs w:val="24"/>
              </w:rPr>
            </w:pPr>
            <w:r w:rsidRPr="00622335">
              <w:rPr>
                <w:rFonts w:ascii="Times New Roman" w:eastAsia="Times New Roman" w:hAnsi="Times New Roman"/>
                <w:bCs/>
                <w:sz w:val="24"/>
                <w:szCs w:val="24"/>
              </w:rPr>
              <w:t xml:space="preserve">Знает: основные </w:t>
            </w:r>
            <w:r w:rsidRPr="00622335">
              <w:rPr>
                <w:rFonts w:ascii="Times New Roman" w:hAnsi="Times New Roman"/>
                <w:sz w:val="24"/>
                <w:szCs w:val="24"/>
              </w:rPr>
              <w:t>информационные технологии, применяемые в профессиональной деятельности</w:t>
            </w:r>
          </w:p>
          <w:p w:rsidR="00534F6C" w:rsidRPr="00622335" w:rsidRDefault="00534F6C" w:rsidP="00383402">
            <w:pPr>
              <w:spacing w:after="0" w:line="240" w:lineRule="auto"/>
              <w:rPr>
                <w:rFonts w:ascii="Times New Roman" w:eastAsia="Times New Roman" w:hAnsi="Times New Roman"/>
                <w:bCs/>
                <w:sz w:val="24"/>
                <w:szCs w:val="24"/>
              </w:rPr>
            </w:pPr>
            <w:r w:rsidRPr="00622335">
              <w:rPr>
                <w:rFonts w:ascii="Times New Roman" w:eastAsia="Times New Roman" w:hAnsi="Times New Roman"/>
                <w:bCs/>
                <w:sz w:val="24"/>
                <w:szCs w:val="24"/>
              </w:rPr>
              <w:t xml:space="preserve">Умеет: использовать </w:t>
            </w:r>
            <w:r w:rsidRPr="00622335">
              <w:rPr>
                <w:rFonts w:ascii="Times New Roman" w:hAnsi="Times New Roman"/>
                <w:sz w:val="24"/>
                <w:szCs w:val="24"/>
              </w:rPr>
              <w:t>информационные технологии для решения задач в профессиональной деятельности</w:t>
            </w:r>
          </w:p>
          <w:p w:rsidR="00534F6C" w:rsidRPr="00622335" w:rsidRDefault="00534F6C" w:rsidP="00383402">
            <w:pPr>
              <w:spacing w:after="0" w:line="240" w:lineRule="auto"/>
              <w:rPr>
                <w:rFonts w:ascii="Times New Roman" w:eastAsia="Times New Roman" w:hAnsi="Times New Roman"/>
                <w:bCs/>
                <w:sz w:val="24"/>
                <w:szCs w:val="24"/>
              </w:rPr>
            </w:pPr>
            <w:r w:rsidRPr="00622335">
              <w:rPr>
                <w:rFonts w:ascii="Times New Roman" w:eastAsia="Times New Roman" w:hAnsi="Times New Roman"/>
                <w:bCs/>
                <w:sz w:val="24"/>
                <w:szCs w:val="24"/>
              </w:rPr>
              <w:t>Владеет: базовыми навыками использования информационных технологий в профессиональной деятельности</w:t>
            </w:r>
          </w:p>
        </w:tc>
        <w:tc>
          <w:tcPr>
            <w:tcW w:w="2127" w:type="dxa"/>
            <w:shd w:val="clear" w:color="auto" w:fill="auto"/>
          </w:tcPr>
          <w:p w:rsidR="00534F6C" w:rsidRPr="00622335" w:rsidRDefault="00534F6C" w:rsidP="00383402">
            <w:pPr>
              <w:spacing w:after="0" w:line="240" w:lineRule="auto"/>
              <w:rPr>
                <w:rFonts w:ascii="Times New Roman" w:hAnsi="Times New Roman"/>
                <w:sz w:val="24"/>
                <w:szCs w:val="24"/>
              </w:rPr>
            </w:pPr>
            <w:r w:rsidRPr="00622335">
              <w:rPr>
                <w:rFonts w:ascii="Times New Roman" w:eastAsia="Times New Roman" w:hAnsi="Times New Roman"/>
                <w:bCs/>
                <w:sz w:val="24"/>
                <w:szCs w:val="24"/>
              </w:rPr>
              <w:t xml:space="preserve">Знает: базовые </w:t>
            </w:r>
            <w:r w:rsidRPr="00622335">
              <w:rPr>
                <w:rFonts w:ascii="Times New Roman" w:hAnsi="Times New Roman"/>
                <w:sz w:val="24"/>
                <w:szCs w:val="24"/>
              </w:rPr>
              <w:t>информационные технологии, применяемые в профессиональной деятельности</w:t>
            </w:r>
          </w:p>
          <w:p w:rsidR="00534F6C" w:rsidRPr="00622335" w:rsidRDefault="00534F6C" w:rsidP="00383402">
            <w:pPr>
              <w:spacing w:after="0" w:line="240" w:lineRule="auto"/>
              <w:rPr>
                <w:rFonts w:ascii="Times New Roman" w:eastAsia="Times New Roman" w:hAnsi="Times New Roman"/>
                <w:bCs/>
                <w:sz w:val="24"/>
                <w:szCs w:val="24"/>
              </w:rPr>
            </w:pPr>
            <w:r w:rsidRPr="00622335">
              <w:rPr>
                <w:rFonts w:ascii="Times New Roman" w:eastAsia="Times New Roman" w:hAnsi="Times New Roman"/>
                <w:bCs/>
                <w:sz w:val="24"/>
                <w:szCs w:val="24"/>
              </w:rPr>
              <w:t xml:space="preserve">Умеет: выбирать </w:t>
            </w:r>
            <w:r w:rsidRPr="00622335">
              <w:rPr>
                <w:rFonts w:ascii="Times New Roman" w:hAnsi="Times New Roman"/>
                <w:sz w:val="24"/>
                <w:szCs w:val="24"/>
              </w:rPr>
              <w:t>информационные технологии для решения задач в профессиональной деятельности</w:t>
            </w:r>
          </w:p>
          <w:p w:rsidR="00534F6C" w:rsidRPr="00622335" w:rsidRDefault="00534F6C" w:rsidP="00383402">
            <w:pPr>
              <w:spacing w:after="0" w:line="240" w:lineRule="auto"/>
              <w:rPr>
                <w:rFonts w:ascii="Times New Roman" w:eastAsia="Times New Roman" w:hAnsi="Times New Roman"/>
                <w:bCs/>
                <w:sz w:val="24"/>
                <w:szCs w:val="24"/>
              </w:rPr>
            </w:pPr>
            <w:r w:rsidRPr="00622335">
              <w:rPr>
                <w:rFonts w:ascii="Times New Roman" w:eastAsia="Times New Roman" w:hAnsi="Times New Roman"/>
                <w:bCs/>
                <w:sz w:val="24"/>
                <w:szCs w:val="24"/>
              </w:rPr>
              <w:t>Владеет: навыками, достаточными для начального использования информационных технологий в профессиональной деятельности</w:t>
            </w:r>
          </w:p>
        </w:tc>
      </w:tr>
      <w:tr w:rsidR="00534F6C" w:rsidRPr="0009724B" w:rsidTr="00324E39">
        <w:tc>
          <w:tcPr>
            <w:tcW w:w="1277" w:type="dxa"/>
            <w:shd w:val="clear" w:color="auto" w:fill="auto"/>
          </w:tcPr>
          <w:p w:rsidR="00534F6C" w:rsidRPr="00622335" w:rsidRDefault="00534F6C" w:rsidP="00622335">
            <w:pPr>
              <w:spacing w:after="0" w:line="240" w:lineRule="auto"/>
              <w:rPr>
                <w:rFonts w:ascii="Times New Roman" w:hAnsi="Times New Roman"/>
                <w:sz w:val="24"/>
                <w:szCs w:val="24"/>
              </w:rPr>
            </w:pPr>
            <w:r w:rsidRPr="00622335">
              <w:rPr>
                <w:rFonts w:ascii="Times New Roman" w:hAnsi="Times New Roman"/>
                <w:sz w:val="24"/>
                <w:szCs w:val="24"/>
              </w:rPr>
              <w:t>ОК 10</w:t>
            </w:r>
          </w:p>
        </w:tc>
        <w:tc>
          <w:tcPr>
            <w:tcW w:w="2121" w:type="dxa"/>
            <w:gridSpan w:val="2"/>
            <w:shd w:val="clear" w:color="auto" w:fill="auto"/>
          </w:tcPr>
          <w:p w:rsidR="00534F6C" w:rsidRPr="00622335" w:rsidRDefault="00534F6C" w:rsidP="00622335">
            <w:pPr>
              <w:spacing w:after="0" w:line="240" w:lineRule="auto"/>
              <w:ind w:right="29"/>
              <w:rPr>
                <w:rFonts w:ascii="Times New Roman" w:hAnsi="Times New Roman"/>
                <w:color w:val="000000"/>
                <w:sz w:val="24"/>
                <w:szCs w:val="24"/>
              </w:rPr>
            </w:pPr>
            <w:r w:rsidRPr="00622335">
              <w:rPr>
                <w:rFonts w:ascii="Times New Roman" w:hAnsi="Times New Roman"/>
                <w:color w:val="000000"/>
                <w:sz w:val="24"/>
                <w:szCs w:val="24"/>
              </w:rPr>
              <w:t>Пользоваться профессиональной документацией на государственном и иностранном языках.</w:t>
            </w:r>
          </w:p>
        </w:tc>
        <w:tc>
          <w:tcPr>
            <w:tcW w:w="2131" w:type="dxa"/>
            <w:shd w:val="clear" w:color="auto" w:fill="auto"/>
          </w:tcPr>
          <w:p w:rsidR="004B73A2" w:rsidRPr="00622335" w:rsidRDefault="004B73A2" w:rsidP="00383402">
            <w:pPr>
              <w:spacing w:after="0" w:line="240" w:lineRule="auto"/>
              <w:rPr>
                <w:rFonts w:ascii="Times New Roman" w:eastAsia="Times New Roman" w:hAnsi="Times New Roman"/>
                <w:bCs/>
                <w:sz w:val="24"/>
                <w:szCs w:val="24"/>
              </w:rPr>
            </w:pPr>
            <w:r w:rsidRPr="00622335">
              <w:rPr>
                <w:rFonts w:ascii="Times New Roman" w:eastAsia="Times New Roman" w:hAnsi="Times New Roman"/>
                <w:bCs/>
                <w:sz w:val="24"/>
                <w:szCs w:val="24"/>
              </w:rPr>
              <w:t xml:space="preserve">Знает: как </w:t>
            </w:r>
            <w:r w:rsidRPr="00622335">
              <w:rPr>
                <w:rFonts w:ascii="Times New Roman" w:hAnsi="Times New Roman"/>
                <w:sz w:val="24"/>
                <w:szCs w:val="24"/>
              </w:rPr>
              <w:t>пользоваться профессиональной документацией на государственном и иностранном языках в полной мере</w:t>
            </w:r>
          </w:p>
          <w:p w:rsidR="004B73A2" w:rsidRPr="00622335" w:rsidRDefault="004B73A2" w:rsidP="00383402">
            <w:pPr>
              <w:spacing w:after="0" w:line="240" w:lineRule="auto"/>
              <w:rPr>
                <w:rFonts w:ascii="Times New Roman" w:hAnsi="Times New Roman"/>
                <w:sz w:val="24"/>
                <w:szCs w:val="24"/>
              </w:rPr>
            </w:pPr>
            <w:r w:rsidRPr="00622335">
              <w:rPr>
                <w:rFonts w:ascii="Times New Roman" w:eastAsia="Times New Roman" w:hAnsi="Times New Roman"/>
                <w:bCs/>
                <w:sz w:val="24"/>
                <w:szCs w:val="24"/>
              </w:rPr>
              <w:t xml:space="preserve">Умеет: </w:t>
            </w:r>
            <w:r w:rsidRPr="00622335">
              <w:rPr>
                <w:rFonts w:ascii="Times New Roman" w:hAnsi="Times New Roman"/>
                <w:sz w:val="24"/>
                <w:szCs w:val="24"/>
              </w:rPr>
              <w:t>пользоваться профессиональной документацией на государственном и иностранном языках в полной мере.</w:t>
            </w:r>
          </w:p>
          <w:p w:rsidR="00534F6C" w:rsidRPr="00622335" w:rsidRDefault="004B73A2" w:rsidP="00383402">
            <w:pPr>
              <w:autoSpaceDE w:val="0"/>
              <w:autoSpaceDN w:val="0"/>
              <w:adjustRightInd w:val="0"/>
              <w:spacing w:after="0" w:line="240" w:lineRule="auto"/>
              <w:rPr>
                <w:rFonts w:ascii="Times New Roman" w:hAnsi="Times New Roman"/>
                <w:sz w:val="24"/>
                <w:szCs w:val="24"/>
              </w:rPr>
            </w:pPr>
            <w:r w:rsidRPr="00622335">
              <w:rPr>
                <w:rFonts w:ascii="Times New Roman" w:hAnsi="Times New Roman"/>
                <w:sz w:val="24"/>
                <w:szCs w:val="24"/>
              </w:rPr>
              <w:t xml:space="preserve">Владеет: навыками пользования профессиональной документацией на государственном и иностранном </w:t>
            </w:r>
            <w:r w:rsidRPr="00622335">
              <w:rPr>
                <w:rFonts w:ascii="Times New Roman" w:hAnsi="Times New Roman"/>
                <w:sz w:val="24"/>
                <w:szCs w:val="24"/>
              </w:rPr>
              <w:lastRenderedPageBreak/>
              <w:t>языках в профессиональной деятельности.</w:t>
            </w:r>
          </w:p>
        </w:tc>
        <w:tc>
          <w:tcPr>
            <w:tcW w:w="2126" w:type="dxa"/>
            <w:shd w:val="clear" w:color="auto" w:fill="auto"/>
          </w:tcPr>
          <w:p w:rsidR="004B73A2" w:rsidRPr="00622335" w:rsidRDefault="004B73A2" w:rsidP="00383402">
            <w:pPr>
              <w:spacing w:after="0" w:line="240" w:lineRule="auto"/>
              <w:rPr>
                <w:rFonts w:ascii="Times New Roman" w:eastAsia="Times New Roman" w:hAnsi="Times New Roman"/>
                <w:bCs/>
                <w:sz w:val="24"/>
                <w:szCs w:val="24"/>
              </w:rPr>
            </w:pPr>
            <w:r w:rsidRPr="00622335">
              <w:rPr>
                <w:rFonts w:ascii="Times New Roman" w:eastAsia="Times New Roman" w:hAnsi="Times New Roman"/>
                <w:bCs/>
                <w:sz w:val="24"/>
                <w:szCs w:val="24"/>
              </w:rPr>
              <w:lastRenderedPageBreak/>
              <w:t xml:space="preserve">Знает: как </w:t>
            </w:r>
            <w:r w:rsidRPr="00622335">
              <w:rPr>
                <w:rFonts w:ascii="Times New Roman" w:hAnsi="Times New Roman"/>
                <w:sz w:val="24"/>
                <w:szCs w:val="24"/>
              </w:rPr>
              <w:t>пользоваться профессиональной документацией на государственном и иностранном языках применительно к стандартным задачам.</w:t>
            </w:r>
          </w:p>
          <w:p w:rsidR="004B73A2" w:rsidRPr="00622335" w:rsidRDefault="004B73A2" w:rsidP="00383402">
            <w:pPr>
              <w:spacing w:after="0" w:line="240" w:lineRule="auto"/>
              <w:rPr>
                <w:rFonts w:ascii="Times New Roman" w:hAnsi="Times New Roman"/>
                <w:sz w:val="24"/>
                <w:szCs w:val="24"/>
              </w:rPr>
            </w:pPr>
            <w:r w:rsidRPr="00622335">
              <w:rPr>
                <w:rFonts w:ascii="Times New Roman" w:eastAsia="Times New Roman" w:hAnsi="Times New Roman"/>
                <w:bCs/>
                <w:sz w:val="24"/>
                <w:szCs w:val="24"/>
              </w:rPr>
              <w:t xml:space="preserve">Умеет: </w:t>
            </w:r>
            <w:r w:rsidRPr="00622335">
              <w:rPr>
                <w:rFonts w:ascii="Times New Roman" w:hAnsi="Times New Roman"/>
                <w:sz w:val="24"/>
                <w:szCs w:val="24"/>
              </w:rPr>
              <w:t>пользоваться профессиональной документацией на государственном и иностранном языках применительно к стандартным задачам.</w:t>
            </w:r>
          </w:p>
          <w:p w:rsidR="00534F6C" w:rsidRPr="00622335" w:rsidRDefault="004B73A2" w:rsidP="00383402">
            <w:pPr>
              <w:autoSpaceDE w:val="0"/>
              <w:autoSpaceDN w:val="0"/>
              <w:adjustRightInd w:val="0"/>
              <w:spacing w:after="0" w:line="240" w:lineRule="auto"/>
              <w:rPr>
                <w:rFonts w:ascii="Times New Roman" w:hAnsi="Times New Roman"/>
                <w:sz w:val="24"/>
                <w:szCs w:val="24"/>
              </w:rPr>
            </w:pPr>
            <w:r w:rsidRPr="00622335">
              <w:rPr>
                <w:rFonts w:ascii="Times New Roman" w:hAnsi="Times New Roman"/>
                <w:sz w:val="24"/>
                <w:szCs w:val="24"/>
              </w:rPr>
              <w:t>Владеет: навыками пользования профессионально</w:t>
            </w:r>
            <w:r w:rsidRPr="00622335">
              <w:rPr>
                <w:rFonts w:ascii="Times New Roman" w:hAnsi="Times New Roman"/>
                <w:sz w:val="24"/>
                <w:szCs w:val="24"/>
              </w:rPr>
              <w:lastRenderedPageBreak/>
              <w:t>й документацией на государственном и иностранном языках относительно типовых задач.</w:t>
            </w:r>
          </w:p>
        </w:tc>
        <w:tc>
          <w:tcPr>
            <w:tcW w:w="2127" w:type="dxa"/>
            <w:shd w:val="clear" w:color="auto" w:fill="auto"/>
          </w:tcPr>
          <w:p w:rsidR="004B73A2" w:rsidRPr="00622335" w:rsidRDefault="004B73A2" w:rsidP="00383402">
            <w:pPr>
              <w:spacing w:after="0" w:line="240" w:lineRule="auto"/>
              <w:rPr>
                <w:rFonts w:ascii="Times New Roman" w:eastAsia="Times New Roman" w:hAnsi="Times New Roman"/>
                <w:bCs/>
                <w:sz w:val="24"/>
                <w:szCs w:val="24"/>
              </w:rPr>
            </w:pPr>
            <w:r w:rsidRPr="00622335">
              <w:rPr>
                <w:rFonts w:ascii="Times New Roman" w:eastAsia="Times New Roman" w:hAnsi="Times New Roman"/>
                <w:bCs/>
                <w:sz w:val="24"/>
                <w:szCs w:val="24"/>
              </w:rPr>
              <w:lastRenderedPageBreak/>
              <w:t>Знает: как пользоваться профессиональной документацией на государственном и иностранном языках фрагментарно.</w:t>
            </w:r>
          </w:p>
          <w:p w:rsidR="004B73A2" w:rsidRPr="00622335" w:rsidRDefault="004B73A2" w:rsidP="00383402">
            <w:pPr>
              <w:spacing w:after="0" w:line="240" w:lineRule="auto"/>
              <w:rPr>
                <w:rFonts w:ascii="Times New Roman" w:eastAsia="Times New Roman" w:hAnsi="Times New Roman"/>
                <w:bCs/>
                <w:sz w:val="24"/>
                <w:szCs w:val="24"/>
              </w:rPr>
            </w:pPr>
            <w:r w:rsidRPr="00622335">
              <w:rPr>
                <w:rFonts w:ascii="Times New Roman" w:eastAsia="Times New Roman" w:hAnsi="Times New Roman"/>
                <w:bCs/>
                <w:sz w:val="24"/>
                <w:szCs w:val="24"/>
              </w:rPr>
              <w:t>Умеет: пользоваться профессиональной документацией на государственном и иностранном языках фрагментарно.</w:t>
            </w:r>
          </w:p>
          <w:p w:rsidR="00534F6C" w:rsidRPr="00622335" w:rsidRDefault="004B73A2" w:rsidP="00383402">
            <w:pPr>
              <w:autoSpaceDE w:val="0"/>
              <w:autoSpaceDN w:val="0"/>
              <w:adjustRightInd w:val="0"/>
              <w:spacing w:after="0" w:line="240" w:lineRule="auto"/>
              <w:rPr>
                <w:rFonts w:ascii="Times New Roman" w:hAnsi="Times New Roman"/>
                <w:sz w:val="24"/>
                <w:szCs w:val="24"/>
              </w:rPr>
            </w:pPr>
            <w:r w:rsidRPr="00622335">
              <w:rPr>
                <w:rFonts w:ascii="Times New Roman" w:hAnsi="Times New Roman"/>
                <w:sz w:val="24"/>
                <w:szCs w:val="24"/>
              </w:rPr>
              <w:t xml:space="preserve">Владеет: навыками пользования профессиональной документацией на государственном и иностранном </w:t>
            </w:r>
            <w:r w:rsidRPr="00622335">
              <w:rPr>
                <w:rFonts w:ascii="Times New Roman" w:hAnsi="Times New Roman"/>
                <w:sz w:val="24"/>
                <w:szCs w:val="24"/>
              </w:rPr>
              <w:lastRenderedPageBreak/>
              <w:t>языках в профессиональной деятельности частично.</w:t>
            </w:r>
          </w:p>
        </w:tc>
      </w:tr>
      <w:tr w:rsidR="00534F6C" w:rsidRPr="0009724B" w:rsidTr="00324E39">
        <w:tc>
          <w:tcPr>
            <w:tcW w:w="1277" w:type="dxa"/>
            <w:shd w:val="clear" w:color="auto" w:fill="auto"/>
          </w:tcPr>
          <w:p w:rsidR="00534F6C" w:rsidRPr="00622335" w:rsidRDefault="00534F6C" w:rsidP="00622335">
            <w:pPr>
              <w:spacing w:after="0" w:line="240" w:lineRule="auto"/>
              <w:rPr>
                <w:rFonts w:ascii="Times New Roman" w:hAnsi="Times New Roman"/>
                <w:sz w:val="24"/>
                <w:szCs w:val="24"/>
              </w:rPr>
            </w:pPr>
            <w:r w:rsidRPr="00622335">
              <w:rPr>
                <w:rFonts w:ascii="Times New Roman" w:hAnsi="Times New Roman"/>
                <w:sz w:val="24"/>
                <w:szCs w:val="24"/>
              </w:rPr>
              <w:lastRenderedPageBreak/>
              <w:t>ОК 11</w:t>
            </w:r>
          </w:p>
        </w:tc>
        <w:tc>
          <w:tcPr>
            <w:tcW w:w="2121" w:type="dxa"/>
            <w:gridSpan w:val="2"/>
            <w:shd w:val="clear" w:color="auto" w:fill="auto"/>
          </w:tcPr>
          <w:p w:rsidR="00534F6C" w:rsidRPr="00622335" w:rsidRDefault="00534F6C" w:rsidP="00622335">
            <w:pPr>
              <w:spacing w:before="120" w:after="0" w:line="240" w:lineRule="auto"/>
              <w:ind w:right="29"/>
              <w:rPr>
                <w:rFonts w:ascii="Times New Roman" w:hAnsi="Times New Roman"/>
                <w:color w:val="000000"/>
                <w:sz w:val="24"/>
                <w:szCs w:val="24"/>
              </w:rPr>
            </w:pPr>
            <w:r w:rsidRPr="00622335">
              <w:rPr>
                <w:rFonts w:ascii="Times New Roman" w:hAnsi="Times New Roman"/>
                <w:color w:val="000000"/>
                <w:sz w:val="24"/>
                <w:szCs w:val="24"/>
              </w:rPr>
              <w:t>Использовать знания по финансовой грамотности, планировать предпринимательскую деятельность в профессиональной сфере.</w:t>
            </w:r>
          </w:p>
        </w:tc>
        <w:tc>
          <w:tcPr>
            <w:tcW w:w="2131" w:type="dxa"/>
            <w:shd w:val="clear" w:color="auto" w:fill="auto"/>
          </w:tcPr>
          <w:p w:rsidR="00C47649" w:rsidRPr="00622335" w:rsidRDefault="00C47649" w:rsidP="00383402">
            <w:pPr>
              <w:spacing w:after="0" w:line="240" w:lineRule="auto"/>
              <w:rPr>
                <w:rFonts w:ascii="Times New Roman" w:eastAsia="Times New Roman" w:hAnsi="Times New Roman"/>
                <w:bCs/>
                <w:sz w:val="24"/>
                <w:szCs w:val="24"/>
              </w:rPr>
            </w:pPr>
            <w:r w:rsidRPr="00622335">
              <w:rPr>
                <w:rFonts w:ascii="Times New Roman" w:eastAsia="Times New Roman" w:hAnsi="Times New Roman"/>
                <w:bCs/>
                <w:sz w:val="24"/>
                <w:szCs w:val="24"/>
              </w:rPr>
              <w:t>Знает: демонстрирует системные знания по финансовой грамотности для решения профессиональных задач,</w:t>
            </w:r>
          </w:p>
          <w:p w:rsidR="00C47649" w:rsidRPr="00622335" w:rsidRDefault="00C47649" w:rsidP="00383402">
            <w:pPr>
              <w:spacing w:after="0" w:line="240" w:lineRule="auto"/>
              <w:rPr>
                <w:rFonts w:ascii="Times New Roman" w:eastAsia="Times New Roman" w:hAnsi="Times New Roman"/>
                <w:bCs/>
                <w:sz w:val="24"/>
                <w:szCs w:val="24"/>
              </w:rPr>
            </w:pPr>
            <w:r w:rsidRPr="00622335">
              <w:rPr>
                <w:rFonts w:ascii="Times New Roman" w:eastAsia="Times New Roman" w:hAnsi="Times New Roman"/>
                <w:bCs/>
                <w:sz w:val="24"/>
                <w:szCs w:val="24"/>
              </w:rPr>
              <w:t xml:space="preserve">Умеет: демонстрирует высокое умение </w:t>
            </w:r>
            <w:r w:rsidRPr="00622335">
              <w:rPr>
                <w:rFonts w:ascii="Times New Roman" w:hAnsi="Times New Roman"/>
                <w:sz w:val="24"/>
                <w:szCs w:val="24"/>
              </w:rPr>
              <w:t>осуществлять сбор, анализ и обработку данных финансовой отчетности организаций,</w:t>
            </w:r>
          </w:p>
          <w:p w:rsidR="00534F6C" w:rsidRPr="00622335" w:rsidRDefault="00C47649" w:rsidP="00383402">
            <w:pPr>
              <w:autoSpaceDE w:val="0"/>
              <w:autoSpaceDN w:val="0"/>
              <w:adjustRightInd w:val="0"/>
              <w:spacing w:after="0" w:line="240" w:lineRule="auto"/>
              <w:rPr>
                <w:rFonts w:ascii="Times New Roman" w:hAnsi="Times New Roman"/>
                <w:sz w:val="24"/>
                <w:szCs w:val="24"/>
              </w:rPr>
            </w:pPr>
            <w:r w:rsidRPr="00622335">
              <w:rPr>
                <w:rFonts w:ascii="Times New Roman" w:eastAsia="Times New Roman" w:hAnsi="Times New Roman"/>
                <w:bCs/>
                <w:sz w:val="24"/>
                <w:szCs w:val="24"/>
              </w:rPr>
              <w:t xml:space="preserve">Владеет: </w:t>
            </w:r>
            <w:r w:rsidRPr="00622335">
              <w:rPr>
                <w:rFonts w:ascii="Times New Roman" w:hAnsi="Times New Roman"/>
                <w:sz w:val="24"/>
                <w:szCs w:val="24"/>
              </w:rPr>
              <w:t>в полной мере владеет методами анализа и обработки данных финансовой отчетности организаций</w:t>
            </w:r>
          </w:p>
        </w:tc>
        <w:tc>
          <w:tcPr>
            <w:tcW w:w="2126" w:type="dxa"/>
            <w:shd w:val="clear" w:color="auto" w:fill="auto"/>
          </w:tcPr>
          <w:p w:rsidR="00C47649" w:rsidRPr="00622335" w:rsidRDefault="00C47649" w:rsidP="00383402">
            <w:pPr>
              <w:spacing w:after="0" w:line="240" w:lineRule="auto"/>
              <w:rPr>
                <w:rFonts w:ascii="Times New Roman" w:eastAsia="Times New Roman" w:hAnsi="Times New Roman"/>
                <w:bCs/>
                <w:sz w:val="24"/>
                <w:szCs w:val="24"/>
              </w:rPr>
            </w:pPr>
            <w:r w:rsidRPr="00622335">
              <w:rPr>
                <w:rFonts w:ascii="Times New Roman" w:eastAsia="Times New Roman" w:hAnsi="Times New Roman"/>
                <w:bCs/>
                <w:sz w:val="24"/>
                <w:szCs w:val="24"/>
              </w:rPr>
              <w:t>Знает: демонстрирует достаточный уровень знаний по финансовой грамотности для решения профессиональных задач,</w:t>
            </w:r>
          </w:p>
          <w:p w:rsidR="00C47649" w:rsidRPr="00622335" w:rsidRDefault="00C47649" w:rsidP="00383402">
            <w:pPr>
              <w:spacing w:after="0" w:line="240" w:lineRule="auto"/>
              <w:rPr>
                <w:rFonts w:ascii="Times New Roman" w:eastAsia="Times New Roman" w:hAnsi="Times New Roman"/>
                <w:bCs/>
                <w:sz w:val="24"/>
                <w:szCs w:val="24"/>
              </w:rPr>
            </w:pPr>
            <w:r w:rsidRPr="00622335">
              <w:rPr>
                <w:rFonts w:ascii="Times New Roman" w:eastAsia="Times New Roman" w:hAnsi="Times New Roman"/>
                <w:bCs/>
                <w:sz w:val="24"/>
                <w:szCs w:val="24"/>
              </w:rPr>
              <w:t xml:space="preserve">Умеет: демонстрирует достаточное умение </w:t>
            </w:r>
            <w:r w:rsidRPr="00622335">
              <w:rPr>
                <w:rFonts w:ascii="Times New Roman" w:hAnsi="Times New Roman"/>
                <w:sz w:val="24"/>
                <w:szCs w:val="24"/>
              </w:rPr>
              <w:t>осуществлять сбор, анализ и обработку данных финансовой отчетности организаций,</w:t>
            </w:r>
          </w:p>
          <w:p w:rsidR="00015853" w:rsidRPr="00622335" w:rsidRDefault="00C47649" w:rsidP="00383402">
            <w:pPr>
              <w:autoSpaceDE w:val="0"/>
              <w:autoSpaceDN w:val="0"/>
              <w:adjustRightInd w:val="0"/>
              <w:spacing w:after="0" w:line="240" w:lineRule="auto"/>
              <w:rPr>
                <w:rFonts w:ascii="Times New Roman" w:hAnsi="Times New Roman"/>
                <w:sz w:val="24"/>
                <w:szCs w:val="24"/>
              </w:rPr>
            </w:pPr>
            <w:r w:rsidRPr="00622335">
              <w:rPr>
                <w:rFonts w:ascii="Times New Roman" w:eastAsia="Times New Roman" w:hAnsi="Times New Roman"/>
                <w:bCs/>
                <w:sz w:val="24"/>
                <w:szCs w:val="24"/>
              </w:rPr>
              <w:t xml:space="preserve">Владеет: </w:t>
            </w:r>
            <w:r w:rsidRPr="00622335">
              <w:rPr>
                <w:rFonts w:ascii="Times New Roman" w:hAnsi="Times New Roman"/>
                <w:sz w:val="24"/>
                <w:szCs w:val="24"/>
              </w:rPr>
              <w:t>в достаточной мере владеет методами анализа и обработки данных финансовой отчетности организаций</w:t>
            </w:r>
          </w:p>
        </w:tc>
        <w:tc>
          <w:tcPr>
            <w:tcW w:w="2127" w:type="dxa"/>
            <w:shd w:val="clear" w:color="auto" w:fill="auto"/>
          </w:tcPr>
          <w:p w:rsidR="00C47649" w:rsidRPr="00622335" w:rsidRDefault="00C47649" w:rsidP="00383402">
            <w:pPr>
              <w:spacing w:after="0" w:line="240" w:lineRule="auto"/>
              <w:rPr>
                <w:rFonts w:ascii="Times New Roman" w:eastAsia="Times New Roman" w:hAnsi="Times New Roman"/>
                <w:bCs/>
                <w:sz w:val="24"/>
                <w:szCs w:val="24"/>
              </w:rPr>
            </w:pPr>
            <w:r w:rsidRPr="00622335">
              <w:rPr>
                <w:rFonts w:ascii="Times New Roman" w:eastAsia="Times New Roman" w:hAnsi="Times New Roman"/>
                <w:bCs/>
                <w:sz w:val="24"/>
                <w:szCs w:val="24"/>
              </w:rPr>
              <w:t>Знает: обнаруживает фрагментарные знания по финансовой грамотности для решения профессиональных задач,</w:t>
            </w:r>
          </w:p>
          <w:p w:rsidR="00C47649" w:rsidRPr="00622335" w:rsidRDefault="00C47649" w:rsidP="00383402">
            <w:pPr>
              <w:spacing w:after="0" w:line="240" w:lineRule="auto"/>
              <w:rPr>
                <w:rFonts w:ascii="Times New Roman" w:eastAsia="Times New Roman" w:hAnsi="Times New Roman"/>
                <w:bCs/>
                <w:sz w:val="24"/>
                <w:szCs w:val="24"/>
              </w:rPr>
            </w:pPr>
            <w:r w:rsidRPr="00622335">
              <w:rPr>
                <w:rFonts w:ascii="Times New Roman" w:eastAsia="Times New Roman" w:hAnsi="Times New Roman"/>
                <w:bCs/>
                <w:sz w:val="24"/>
                <w:szCs w:val="24"/>
              </w:rPr>
              <w:t xml:space="preserve">Умеет: демонстрирует низкий уровень умения </w:t>
            </w:r>
            <w:r w:rsidRPr="00622335">
              <w:rPr>
                <w:rFonts w:ascii="Times New Roman" w:hAnsi="Times New Roman"/>
                <w:sz w:val="24"/>
                <w:szCs w:val="24"/>
              </w:rPr>
              <w:t>осуществлять сбор, анализ и обработку данных финансовой отчетности организаций,</w:t>
            </w:r>
          </w:p>
          <w:p w:rsidR="00534F6C" w:rsidRPr="00622335" w:rsidRDefault="00C47649" w:rsidP="00383402">
            <w:pPr>
              <w:autoSpaceDE w:val="0"/>
              <w:autoSpaceDN w:val="0"/>
              <w:adjustRightInd w:val="0"/>
              <w:spacing w:after="0" w:line="240" w:lineRule="auto"/>
              <w:rPr>
                <w:rFonts w:ascii="Times New Roman" w:hAnsi="Times New Roman"/>
                <w:sz w:val="24"/>
                <w:szCs w:val="24"/>
              </w:rPr>
            </w:pPr>
            <w:r w:rsidRPr="00622335">
              <w:rPr>
                <w:rFonts w:ascii="Times New Roman" w:eastAsia="Times New Roman" w:hAnsi="Times New Roman"/>
                <w:bCs/>
                <w:sz w:val="24"/>
                <w:szCs w:val="24"/>
              </w:rPr>
              <w:t xml:space="preserve">Владеет: частично </w:t>
            </w:r>
            <w:r w:rsidRPr="00622335">
              <w:rPr>
                <w:rFonts w:ascii="Times New Roman" w:hAnsi="Times New Roman"/>
                <w:sz w:val="24"/>
                <w:szCs w:val="24"/>
              </w:rPr>
              <w:t>владеет методами анализа и обработки данных финансовой отчетности организаций</w:t>
            </w:r>
          </w:p>
        </w:tc>
      </w:tr>
      <w:tr w:rsidR="00534F6C" w:rsidRPr="0009724B" w:rsidTr="00622335">
        <w:tc>
          <w:tcPr>
            <w:tcW w:w="9782" w:type="dxa"/>
            <w:gridSpan w:val="6"/>
            <w:shd w:val="clear" w:color="auto" w:fill="auto"/>
          </w:tcPr>
          <w:p w:rsidR="00534F6C" w:rsidRPr="00383402" w:rsidRDefault="00534F6C" w:rsidP="00383402">
            <w:pPr>
              <w:autoSpaceDE w:val="0"/>
              <w:autoSpaceDN w:val="0"/>
              <w:adjustRightInd w:val="0"/>
              <w:spacing w:after="0" w:line="240" w:lineRule="auto"/>
              <w:jc w:val="center"/>
              <w:rPr>
                <w:rFonts w:ascii="Times New Roman" w:hAnsi="Times New Roman"/>
                <w:sz w:val="28"/>
                <w:szCs w:val="28"/>
              </w:rPr>
            </w:pPr>
            <w:r w:rsidRPr="00383402">
              <w:rPr>
                <w:rFonts w:ascii="Times New Roman" w:hAnsi="Times New Roman"/>
                <w:sz w:val="28"/>
                <w:szCs w:val="28"/>
              </w:rPr>
              <w:t>Профессиональные компетенции (ПК)</w:t>
            </w:r>
          </w:p>
        </w:tc>
      </w:tr>
      <w:tr w:rsidR="00534F6C" w:rsidRPr="0009724B" w:rsidTr="00622335">
        <w:tc>
          <w:tcPr>
            <w:tcW w:w="9782" w:type="dxa"/>
            <w:gridSpan w:val="6"/>
            <w:shd w:val="clear" w:color="auto" w:fill="auto"/>
          </w:tcPr>
          <w:p w:rsidR="00534F6C" w:rsidRPr="00622335" w:rsidRDefault="00324E39" w:rsidP="00866058">
            <w:pPr>
              <w:spacing w:after="0" w:line="240" w:lineRule="auto"/>
              <w:jc w:val="center"/>
              <w:rPr>
                <w:rFonts w:ascii="Times New Roman" w:hAnsi="Times New Roman"/>
                <w:sz w:val="24"/>
                <w:szCs w:val="24"/>
              </w:rPr>
            </w:pPr>
            <w:r>
              <w:rPr>
                <w:rFonts w:ascii="Times New Roman" w:hAnsi="Times New Roman"/>
                <w:i/>
                <w:sz w:val="28"/>
                <w:szCs w:val="24"/>
              </w:rPr>
              <w:t>ОВ</w:t>
            </w:r>
            <w:r w:rsidR="00534F6C" w:rsidRPr="00383402">
              <w:rPr>
                <w:rFonts w:ascii="Times New Roman" w:hAnsi="Times New Roman"/>
                <w:i/>
                <w:sz w:val="28"/>
                <w:szCs w:val="24"/>
              </w:rPr>
              <w:t>Д 1.Ведение расчетных операций:</w:t>
            </w:r>
          </w:p>
        </w:tc>
      </w:tr>
      <w:tr w:rsidR="00534F6C" w:rsidRPr="0009724B" w:rsidTr="00622335">
        <w:tc>
          <w:tcPr>
            <w:tcW w:w="1277" w:type="dxa"/>
            <w:shd w:val="clear" w:color="auto" w:fill="auto"/>
          </w:tcPr>
          <w:p w:rsidR="00534F6C" w:rsidRPr="00622335" w:rsidRDefault="00534F6C" w:rsidP="00622335">
            <w:pPr>
              <w:spacing w:after="0" w:line="240" w:lineRule="auto"/>
              <w:rPr>
                <w:rFonts w:ascii="Times New Roman" w:hAnsi="Times New Roman"/>
                <w:sz w:val="24"/>
                <w:szCs w:val="24"/>
              </w:rPr>
            </w:pPr>
            <w:r w:rsidRPr="00622335">
              <w:rPr>
                <w:rFonts w:ascii="Times New Roman" w:hAnsi="Times New Roman"/>
                <w:sz w:val="24"/>
                <w:szCs w:val="24"/>
              </w:rPr>
              <w:t>ПК 1.1.</w:t>
            </w:r>
          </w:p>
        </w:tc>
        <w:tc>
          <w:tcPr>
            <w:tcW w:w="1984" w:type="dxa"/>
            <w:shd w:val="clear" w:color="auto" w:fill="auto"/>
          </w:tcPr>
          <w:p w:rsidR="00534F6C" w:rsidRPr="00622335" w:rsidRDefault="00534F6C" w:rsidP="00622335">
            <w:pPr>
              <w:shd w:val="clear" w:color="auto" w:fill="FFFFFF"/>
              <w:spacing w:after="0" w:line="240" w:lineRule="auto"/>
              <w:ind w:right="29"/>
              <w:rPr>
                <w:rFonts w:ascii="Times New Roman" w:hAnsi="Times New Roman"/>
                <w:bCs/>
                <w:sz w:val="24"/>
                <w:szCs w:val="24"/>
              </w:rPr>
            </w:pPr>
            <w:r w:rsidRPr="00622335">
              <w:rPr>
                <w:rFonts w:ascii="Times New Roman" w:hAnsi="Times New Roman"/>
                <w:sz w:val="24"/>
                <w:szCs w:val="24"/>
              </w:rPr>
              <w:t>Осуществлять расчетно-кассовое обслуживание клиентов</w:t>
            </w:r>
          </w:p>
        </w:tc>
        <w:tc>
          <w:tcPr>
            <w:tcW w:w="2268" w:type="dxa"/>
            <w:gridSpan w:val="2"/>
            <w:shd w:val="clear" w:color="auto" w:fill="auto"/>
          </w:tcPr>
          <w:p w:rsidR="00383402" w:rsidRDefault="00E442CE" w:rsidP="00383402">
            <w:pPr>
              <w:spacing w:after="0" w:line="240" w:lineRule="auto"/>
              <w:rPr>
                <w:rFonts w:ascii="Times New Roman" w:hAnsi="Times New Roman"/>
                <w:sz w:val="24"/>
                <w:szCs w:val="24"/>
              </w:rPr>
            </w:pPr>
            <w:r w:rsidRPr="00622335">
              <w:rPr>
                <w:rFonts w:ascii="Times New Roman" w:hAnsi="Times New Roman"/>
                <w:sz w:val="24"/>
                <w:szCs w:val="24"/>
              </w:rPr>
              <w:t>Знать: сущность и содержание документов</w:t>
            </w:r>
            <w:r w:rsidR="008169A7">
              <w:rPr>
                <w:rFonts w:ascii="Times New Roman" w:hAnsi="Times New Roman"/>
                <w:sz w:val="24"/>
                <w:szCs w:val="24"/>
              </w:rPr>
              <w:t>,</w:t>
            </w:r>
            <w:r w:rsidRPr="00622335">
              <w:rPr>
                <w:rFonts w:ascii="Times New Roman" w:hAnsi="Times New Roman"/>
                <w:sz w:val="24"/>
                <w:szCs w:val="24"/>
              </w:rPr>
              <w:t xml:space="preserve"> регламентирующих расчётно-кассовое обслуживание клиентов в полной мере;</w:t>
            </w:r>
          </w:p>
          <w:p w:rsidR="00E442CE" w:rsidRPr="00622335" w:rsidRDefault="00E442CE" w:rsidP="00383402">
            <w:pPr>
              <w:spacing w:after="0" w:line="240" w:lineRule="auto"/>
              <w:rPr>
                <w:rFonts w:ascii="Times New Roman" w:hAnsi="Times New Roman"/>
                <w:sz w:val="24"/>
                <w:szCs w:val="24"/>
              </w:rPr>
            </w:pPr>
            <w:r w:rsidRPr="00622335">
              <w:rPr>
                <w:rFonts w:ascii="Times New Roman" w:hAnsi="Times New Roman"/>
                <w:sz w:val="24"/>
                <w:szCs w:val="24"/>
              </w:rPr>
              <w:t>Уметь: составлять договор банковского счета и иные документы для открытия и ведения банковского счета в полной мере;</w:t>
            </w:r>
          </w:p>
          <w:p w:rsidR="00534F6C" w:rsidRPr="00622335" w:rsidRDefault="00E442CE" w:rsidP="00622335">
            <w:pPr>
              <w:autoSpaceDE w:val="0"/>
              <w:autoSpaceDN w:val="0"/>
              <w:adjustRightInd w:val="0"/>
              <w:spacing w:after="0" w:line="240" w:lineRule="auto"/>
              <w:rPr>
                <w:rFonts w:ascii="Times New Roman" w:hAnsi="Times New Roman"/>
                <w:sz w:val="24"/>
                <w:szCs w:val="24"/>
              </w:rPr>
            </w:pPr>
            <w:r w:rsidRPr="00622335">
              <w:rPr>
                <w:rFonts w:ascii="Times New Roman" w:hAnsi="Times New Roman"/>
                <w:sz w:val="24"/>
                <w:szCs w:val="24"/>
              </w:rPr>
              <w:lastRenderedPageBreak/>
              <w:t>Владеть: навыками осуществления банковского сопровождения.</w:t>
            </w:r>
          </w:p>
        </w:tc>
        <w:tc>
          <w:tcPr>
            <w:tcW w:w="2126" w:type="dxa"/>
            <w:shd w:val="clear" w:color="auto" w:fill="auto"/>
          </w:tcPr>
          <w:p w:rsidR="008169A7" w:rsidRDefault="00E442CE" w:rsidP="00383402">
            <w:pPr>
              <w:spacing w:after="0" w:line="240" w:lineRule="auto"/>
              <w:rPr>
                <w:rFonts w:ascii="Times New Roman" w:hAnsi="Times New Roman"/>
                <w:sz w:val="24"/>
                <w:szCs w:val="24"/>
              </w:rPr>
            </w:pPr>
            <w:r w:rsidRPr="00622335">
              <w:rPr>
                <w:rFonts w:ascii="Times New Roman" w:hAnsi="Times New Roman"/>
                <w:sz w:val="24"/>
                <w:szCs w:val="24"/>
              </w:rPr>
              <w:lastRenderedPageBreak/>
              <w:t>Знать: с</w:t>
            </w:r>
            <w:r w:rsidR="008169A7">
              <w:rPr>
                <w:rFonts w:ascii="Times New Roman" w:hAnsi="Times New Roman"/>
                <w:sz w:val="24"/>
                <w:szCs w:val="24"/>
              </w:rPr>
              <w:t>ущность и содержание документов,</w:t>
            </w:r>
          </w:p>
          <w:p w:rsidR="00E442CE" w:rsidRPr="00622335" w:rsidRDefault="00E442CE" w:rsidP="00383402">
            <w:pPr>
              <w:spacing w:after="0" w:line="240" w:lineRule="auto"/>
              <w:rPr>
                <w:rFonts w:ascii="Times New Roman" w:hAnsi="Times New Roman"/>
                <w:sz w:val="24"/>
                <w:szCs w:val="24"/>
              </w:rPr>
            </w:pPr>
            <w:r w:rsidRPr="00622335">
              <w:rPr>
                <w:rFonts w:ascii="Times New Roman" w:hAnsi="Times New Roman"/>
                <w:sz w:val="24"/>
                <w:szCs w:val="24"/>
              </w:rPr>
              <w:t>регламентирующих расчётно-кассовое обслуживание клиентов применительно к типовым задачам;</w:t>
            </w:r>
          </w:p>
          <w:p w:rsidR="00E442CE" w:rsidRPr="00622335" w:rsidRDefault="00E442CE" w:rsidP="00383402">
            <w:pPr>
              <w:spacing w:after="0" w:line="240" w:lineRule="auto"/>
              <w:rPr>
                <w:rFonts w:ascii="Times New Roman" w:hAnsi="Times New Roman"/>
                <w:sz w:val="24"/>
                <w:szCs w:val="24"/>
              </w:rPr>
            </w:pPr>
            <w:r w:rsidRPr="00622335">
              <w:rPr>
                <w:rFonts w:ascii="Times New Roman" w:hAnsi="Times New Roman"/>
                <w:sz w:val="24"/>
                <w:szCs w:val="24"/>
              </w:rPr>
              <w:t xml:space="preserve">Уметь: составлять договор банковского счета и иные документы для открытия и ведения </w:t>
            </w:r>
            <w:r w:rsidRPr="00622335">
              <w:rPr>
                <w:rFonts w:ascii="Times New Roman" w:hAnsi="Times New Roman"/>
                <w:sz w:val="24"/>
                <w:szCs w:val="24"/>
              </w:rPr>
              <w:lastRenderedPageBreak/>
              <w:t>банковского счета к типовым задачам;</w:t>
            </w:r>
          </w:p>
          <w:p w:rsidR="00534F6C" w:rsidRPr="00622335" w:rsidRDefault="00E442CE" w:rsidP="00622335">
            <w:pPr>
              <w:autoSpaceDE w:val="0"/>
              <w:autoSpaceDN w:val="0"/>
              <w:adjustRightInd w:val="0"/>
              <w:spacing w:after="0" w:line="240" w:lineRule="auto"/>
              <w:rPr>
                <w:rFonts w:ascii="Times New Roman" w:hAnsi="Times New Roman"/>
                <w:sz w:val="24"/>
                <w:szCs w:val="24"/>
              </w:rPr>
            </w:pPr>
            <w:r w:rsidRPr="00622335">
              <w:rPr>
                <w:rFonts w:ascii="Times New Roman" w:hAnsi="Times New Roman"/>
                <w:sz w:val="24"/>
                <w:szCs w:val="24"/>
              </w:rPr>
              <w:t>Владеть: навыками осуществления банковского сопровождения относительно типовых ситуаций.</w:t>
            </w:r>
          </w:p>
        </w:tc>
        <w:tc>
          <w:tcPr>
            <w:tcW w:w="2127" w:type="dxa"/>
            <w:shd w:val="clear" w:color="auto" w:fill="auto"/>
          </w:tcPr>
          <w:p w:rsidR="00E442CE" w:rsidRPr="00622335" w:rsidRDefault="00E442CE" w:rsidP="00383402">
            <w:pPr>
              <w:spacing w:after="0" w:line="240" w:lineRule="auto"/>
              <w:rPr>
                <w:rFonts w:ascii="Times New Roman" w:hAnsi="Times New Roman"/>
                <w:sz w:val="24"/>
                <w:szCs w:val="24"/>
              </w:rPr>
            </w:pPr>
            <w:r w:rsidRPr="00622335">
              <w:rPr>
                <w:rFonts w:ascii="Times New Roman" w:hAnsi="Times New Roman"/>
                <w:sz w:val="24"/>
                <w:szCs w:val="24"/>
              </w:rPr>
              <w:lastRenderedPageBreak/>
              <w:t>Знать: сущность и содержание документов</w:t>
            </w:r>
            <w:r w:rsidR="008169A7">
              <w:rPr>
                <w:rFonts w:ascii="Times New Roman" w:hAnsi="Times New Roman"/>
                <w:sz w:val="24"/>
                <w:szCs w:val="24"/>
              </w:rPr>
              <w:t>,</w:t>
            </w:r>
            <w:r w:rsidRPr="00622335">
              <w:rPr>
                <w:rFonts w:ascii="Times New Roman" w:hAnsi="Times New Roman"/>
                <w:sz w:val="24"/>
                <w:szCs w:val="24"/>
              </w:rPr>
              <w:t xml:space="preserve"> регламентирующих расчётно-кассовое обслуживание клиентов фрагментарно;</w:t>
            </w:r>
          </w:p>
          <w:p w:rsidR="00E442CE" w:rsidRPr="00622335" w:rsidRDefault="00E442CE" w:rsidP="00383402">
            <w:pPr>
              <w:spacing w:after="0" w:line="240" w:lineRule="auto"/>
              <w:rPr>
                <w:rFonts w:ascii="Times New Roman" w:hAnsi="Times New Roman"/>
                <w:sz w:val="24"/>
                <w:szCs w:val="24"/>
              </w:rPr>
            </w:pPr>
            <w:r w:rsidRPr="00622335">
              <w:rPr>
                <w:rFonts w:ascii="Times New Roman" w:hAnsi="Times New Roman"/>
                <w:sz w:val="24"/>
                <w:szCs w:val="24"/>
              </w:rPr>
              <w:t xml:space="preserve">Уметь: составлять договор банковского счета и иные документы для открытия и ведения банковского счета </w:t>
            </w:r>
            <w:r w:rsidRPr="00622335">
              <w:rPr>
                <w:rFonts w:ascii="Times New Roman" w:hAnsi="Times New Roman"/>
                <w:sz w:val="24"/>
                <w:szCs w:val="24"/>
              </w:rPr>
              <w:lastRenderedPageBreak/>
              <w:t>фрагментарно;</w:t>
            </w:r>
          </w:p>
          <w:p w:rsidR="00534F6C" w:rsidRPr="00622335" w:rsidRDefault="00E442CE" w:rsidP="00622335">
            <w:pPr>
              <w:autoSpaceDE w:val="0"/>
              <w:autoSpaceDN w:val="0"/>
              <w:adjustRightInd w:val="0"/>
              <w:spacing w:after="0" w:line="240" w:lineRule="auto"/>
              <w:rPr>
                <w:rFonts w:ascii="Times New Roman" w:hAnsi="Times New Roman"/>
                <w:sz w:val="24"/>
                <w:szCs w:val="24"/>
              </w:rPr>
            </w:pPr>
            <w:r w:rsidRPr="00622335">
              <w:rPr>
                <w:rFonts w:ascii="Times New Roman" w:hAnsi="Times New Roman"/>
                <w:sz w:val="24"/>
                <w:szCs w:val="24"/>
              </w:rPr>
              <w:t>Владеть: навыками осуществления банковского сопровождения относительно элементарных ситуаций.</w:t>
            </w:r>
          </w:p>
        </w:tc>
      </w:tr>
      <w:tr w:rsidR="00534F6C" w:rsidRPr="0009724B" w:rsidTr="00622335">
        <w:tc>
          <w:tcPr>
            <w:tcW w:w="1277" w:type="dxa"/>
            <w:shd w:val="clear" w:color="auto" w:fill="auto"/>
          </w:tcPr>
          <w:p w:rsidR="00534F6C" w:rsidRPr="00622335" w:rsidRDefault="00534F6C" w:rsidP="00622335">
            <w:pPr>
              <w:spacing w:after="0" w:line="240" w:lineRule="auto"/>
              <w:rPr>
                <w:rFonts w:ascii="Times New Roman" w:hAnsi="Times New Roman"/>
                <w:sz w:val="24"/>
                <w:szCs w:val="24"/>
              </w:rPr>
            </w:pPr>
            <w:r w:rsidRPr="00622335">
              <w:rPr>
                <w:rFonts w:ascii="Times New Roman" w:hAnsi="Times New Roman"/>
                <w:sz w:val="24"/>
                <w:szCs w:val="24"/>
              </w:rPr>
              <w:lastRenderedPageBreak/>
              <w:t>ПК 1.2.</w:t>
            </w:r>
          </w:p>
        </w:tc>
        <w:tc>
          <w:tcPr>
            <w:tcW w:w="1984" w:type="dxa"/>
            <w:shd w:val="clear" w:color="auto" w:fill="auto"/>
          </w:tcPr>
          <w:p w:rsidR="00534F6C" w:rsidRPr="00622335" w:rsidRDefault="00534F6C" w:rsidP="00622335">
            <w:pPr>
              <w:shd w:val="clear" w:color="auto" w:fill="FFFFFF"/>
              <w:spacing w:after="0" w:line="240" w:lineRule="auto"/>
              <w:rPr>
                <w:rFonts w:ascii="Times New Roman" w:hAnsi="Times New Roman"/>
                <w:sz w:val="24"/>
                <w:szCs w:val="24"/>
              </w:rPr>
            </w:pPr>
            <w:r w:rsidRPr="00622335">
              <w:rPr>
                <w:rFonts w:ascii="Times New Roman" w:hAnsi="Times New Roman"/>
                <w:sz w:val="24"/>
                <w:szCs w:val="24"/>
              </w:rPr>
              <w:t>Осуществлять безналичные платежи с использованием различных форм расчетов в национальной и иностранной валютах</w:t>
            </w:r>
          </w:p>
        </w:tc>
        <w:tc>
          <w:tcPr>
            <w:tcW w:w="2268" w:type="dxa"/>
            <w:gridSpan w:val="2"/>
            <w:shd w:val="clear" w:color="auto" w:fill="auto"/>
          </w:tcPr>
          <w:p w:rsidR="00FC4EF9" w:rsidRPr="00622335" w:rsidRDefault="00FC4EF9" w:rsidP="00622335">
            <w:pPr>
              <w:autoSpaceDE w:val="0"/>
              <w:autoSpaceDN w:val="0"/>
              <w:adjustRightInd w:val="0"/>
              <w:spacing w:after="0" w:line="240" w:lineRule="auto"/>
              <w:rPr>
                <w:rFonts w:ascii="Times New Roman" w:hAnsi="Times New Roman"/>
                <w:sz w:val="24"/>
                <w:szCs w:val="24"/>
              </w:rPr>
            </w:pPr>
            <w:r w:rsidRPr="00622335">
              <w:rPr>
                <w:rFonts w:ascii="Times New Roman" w:hAnsi="Times New Roman"/>
                <w:sz w:val="24"/>
                <w:szCs w:val="24"/>
              </w:rPr>
              <w:t xml:space="preserve">Уметь: </w:t>
            </w:r>
            <w:r w:rsidR="00015853" w:rsidRPr="00622335">
              <w:rPr>
                <w:rFonts w:ascii="Times New Roman" w:hAnsi="Times New Roman"/>
                <w:sz w:val="24"/>
                <w:szCs w:val="24"/>
              </w:rPr>
              <w:t>о</w:t>
            </w:r>
            <w:r w:rsidRPr="00622335">
              <w:rPr>
                <w:rFonts w:ascii="Times New Roman" w:hAnsi="Times New Roman"/>
                <w:sz w:val="24"/>
                <w:szCs w:val="24"/>
              </w:rPr>
              <w:t>существлять безналичные платежи с использованием различных форм расчетов в национальной и иностранной валютах в полной мере.</w:t>
            </w:r>
          </w:p>
          <w:p w:rsidR="00FC4EF9" w:rsidRPr="00622335" w:rsidRDefault="00FC4EF9" w:rsidP="00622335">
            <w:pPr>
              <w:autoSpaceDE w:val="0"/>
              <w:autoSpaceDN w:val="0"/>
              <w:adjustRightInd w:val="0"/>
              <w:spacing w:after="0" w:line="240" w:lineRule="auto"/>
              <w:rPr>
                <w:rFonts w:ascii="Times New Roman" w:hAnsi="Times New Roman"/>
                <w:sz w:val="24"/>
                <w:szCs w:val="24"/>
              </w:rPr>
            </w:pPr>
            <w:r w:rsidRPr="00622335">
              <w:rPr>
                <w:rFonts w:ascii="Times New Roman" w:hAnsi="Times New Roman"/>
                <w:sz w:val="24"/>
                <w:szCs w:val="24"/>
              </w:rPr>
              <w:t>Знать: как осуществлять безналичные платежи с использованием различных форм расчетов в национальной и иностранной валютах в полной мере.</w:t>
            </w:r>
          </w:p>
          <w:p w:rsidR="00FC4EF9" w:rsidRPr="00622335" w:rsidRDefault="00FC4EF9" w:rsidP="00622335">
            <w:pPr>
              <w:autoSpaceDE w:val="0"/>
              <w:autoSpaceDN w:val="0"/>
              <w:adjustRightInd w:val="0"/>
              <w:spacing w:after="0" w:line="240" w:lineRule="auto"/>
              <w:rPr>
                <w:rFonts w:ascii="Times New Roman" w:hAnsi="Times New Roman"/>
                <w:sz w:val="24"/>
                <w:szCs w:val="24"/>
              </w:rPr>
            </w:pPr>
            <w:r w:rsidRPr="00622335">
              <w:rPr>
                <w:rFonts w:ascii="Times New Roman" w:hAnsi="Times New Roman"/>
                <w:sz w:val="24"/>
                <w:szCs w:val="24"/>
              </w:rPr>
              <w:t xml:space="preserve">Владеть: навыками осуществления </w:t>
            </w:r>
            <w:r w:rsidR="00015853" w:rsidRPr="00622335">
              <w:rPr>
                <w:rFonts w:ascii="Times New Roman" w:hAnsi="Times New Roman"/>
                <w:sz w:val="24"/>
                <w:szCs w:val="24"/>
              </w:rPr>
              <w:t>безналичных платежей</w:t>
            </w:r>
            <w:r w:rsidRPr="00622335">
              <w:rPr>
                <w:rFonts w:ascii="Times New Roman" w:hAnsi="Times New Roman"/>
                <w:sz w:val="24"/>
                <w:szCs w:val="24"/>
              </w:rPr>
              <w:t xml:space="preserve"> с использованием различных форм расчетов в национальной и иностранной валютах</w:t>
            </w:r>
          </w:p>
        </w:tc>
        <w:tc>
          <w:tcPr>
            <w:tcW w:w="2126" w:type="dxa"/>
            <w:shd w:val="clear" w:color="auto" w:fill="auto"/>
          </w:tcPr>
          <w:p w:rsidR="00015853" w:rsidRPr="00622335" w:rsidRDefault="00015853" w:rsidP="00622335">
            <w:pPr>
              <w:autoSpaceDE w:val="0"/>
              <w:autoSpaceDN w:val="0"/>
              <w:adjustRightInd w:val="0"/>
              <w:spacing w:after="0" w:line="240" w:lineRule="auto"/>
              <w:rPr>
                <w:rFonts w:ascii="Times New Roman" w:hAnsi="Times New Roman"/>
                <w:sz w:val="24"/>
                <w:szCs w:val="24"/>
              </w:rPr>
            </w:pPr>
            <w:r w:rsidRPr="00622335">
              <w:rPr>
                <w:rFonts w:ascii="Times New Roman" w:hAnsi="Times New Roman"/>
                <w:sz w:val="24"/>
                <w:szCs w:val="24"/>
              </w:rPr>
              <w:t>Уметь: осуществлять безналичные платежи с использованием различных форм расчетов в национальной и иностранной валютах применительно к типовым ситуациям.</w:t>
            </w:r>
          </w:p>
          <w:p w:rsidR="00015853" w:rsidRPr="00622335" w:rsidRDefault="00015853" w:rsidP="00622335">
            <w:pPr>
              <w:autoSpaceDE w:val="0"/>
              <w:autoSpaceDN w:val="0"/>
              <w:adjustRightInd w:val="0"/>
              <w:spacing w:after="0" w:line="240" w:lineRule="auto"/>
              <w:rPr>
                <w:rFonts w:ascii="Times New Roman" w:hAnsi="Times New Roman"/>
                <w:sz w:val="24"/>
                <w:szCs w:val="24"/>
              </w:rPr>
            </w:pPr>
            <w:r w:rsidRPr="00622335">
              <w:rPr>
                <w:rFonts w:ascii="Times New Roman" w:hAnsi="Times New Roman"/>
                <w:sz w:val="24"/>
                <w:szCs w:val="24"/>
              </w:rPr>
              <w:t>Знать: как осуществлять безналичные платежи с использованием различных форм расчетов в национальной и иностранной валютах применительно к типовым ситуациям.</w:t>
            </w:r>
          </w:p>
          <w:p w:rsidR="00534F6C" w:rsidRDefault="00015853" w:rsidP="00622335">
            <w:pPr>
              <w:autoSpaceDE w:val="0"/>
              <w:autoSpaceDN w:val="0"/>
              <w:adjustRightInd w:val="0"/>
              <w:spacing w:after="0" w:line="240" w:lineRule="auto"/>
              <w:rPr>
                <w:rFonts w:ascii="Times New Roman" w:hAnsi="Times New Roman"/>
                <w:sz w:val="24"/>
                <w:szCs w:val="24"/>
              </w:rPr>
            </w:pPr>
            <w:r w:rsidRPr="00622335">
              <w:rPr>
                <w:rFonts w:ascii="Times New Roman" w:hAnsi="Times New Roman"/>
                <w:sz w:val="24"/>
                <w:szCs w:val="24"/>
              </w:rPr>
              <w:t>Владеть: навыками осуществления безналичных платежей с использованием различных форм расчетов в национальной и иностранной валютах применительно к типовым ситуациям</w:t>
            </w:r>
          </w:p>
          <w:p w:rsidR="00383402" w:rsidRPr="00622335" w:rsidRDefault="00383402" w:rsidP="00622335">
            <w:pPr>
              <w:autoSpaceDE w:val="0"/>
              <w:autoSpaceDN w:val="0"/>
              <w:adjustRightInd w:val="0"/>
              <w:spacing w:after="0" w:line="240" w:lineRule="auto"/>
              <w:rPr>
                <w:rFonts w:ascii="Times New Roman" w:hAnsi="Times New Roman"/>
                <w:sz w:val="24"/>
                <w:szCs w:val="24"/>
              </w:rPr>
            </w:pPr>
          </w:p>
        </w:tc>
        <w:tc>
          <w:tcPr>
            <w:tcW w:w="2127" w:type="dxa"/>
            <w:shd w:val="clear" w:color="auto" w:fill="auto"/>
          </w:tcPr>
          <w:p w:rsidR="00015853" w:rsidRPr="00622335" w:rsidRDefault="00015853" w:rsidP="00622335">
            <w:pPr>
              <w:autoSpaceDE w:val="0"/>
              <w:autoSpaceDN w:val="0"/>
              <w:adjustRightInd w:val="0"/>
              <w:spacing w:after="0" w:line="240" w:lineRule="auto"/>
              <w:rPr>
                <w:rFonts w:ascii="Times New Roman" w:hAnsi="Times New Roman"/>
                <w:sz w:val="24"/>
                <w:szCs w:val="24"/>
              </w:rPr>
            </w:pPr>
            <w:r w:rsidRPr="00622335">
              <w:rPr>
                <w:rFonts w:ascii="Times New Roman" w:hAnsi="Times New Roman"/>
                <w:sz w:val="24"/>
                <w:szCs w:val="24"/>
              </w:rPr>
              <w:t>Уметь: Осуществлять безналичные платежи с использованием различных форм расчетов в национальной и иностранной валютах фрагментарно.</w:t>
            </w:r>
          </w:p>
          <w:p w:rsidR="00015853" w:rsidRPr="00622335" w:rsidRDefault="00015853" w:rsidP="00622335">
            <w:pPr>
              <w:autoSpaceDE w:val="0"/>
              <w:autoSpaceDN w:val="0"/>
              <w:adjustRightInd w:val="0"/>
              <w:spacing w:after="0" w:line="240" w:lineRule="auto"/>
              <w:rPr>
                <w:rFonts w:ascii="Times New Roman" w:hAnsi="Times New Roman"/>
                <w:sz w:val="24"/>
                <w:szCs w:val="24"/>
              </w:rPr>
            </w:pPr>
            <w:r w:rsidRPr="00622335">
              <w:rPr>
                <w:rFonts w:ascii="Times New Roman" w:hAnsi="Times New Roman"/>
                <w:sz w:val="24"/>
                <w:szCs w:val="24"/>
              </w:rPr>
              <w:t>Знать: как осуществлять безналичные платежи с использованием различных форм расчетов в национальной и иностранной валютах фрагментарно.</w:t>
            </w:r>
          </w:p>
          <w:p w:rsidR="00534F6C" w:rsidRPr="00622335" w:rsidRDefault="00015853" w:rsidP="00622335">
            <w:pPr>
              <w:autoSpaceDE w:val="0"/>
              <w:autoSpaceDN w:val="0"/>
              <w:adjustRightInd w:val="0"/>
              <w:spacing w:after="0" w:line="240" w:lineRule="auto"/>
              <w:rPr>
                <w:rFonts w:ascii="Times New Roman" w:hAnsi="Times New Roman"/>
                <w:sz w:val="24"/>
                <w:szCs w:val="24"/>
              </w:rPr>
            </w:pPr>
            <w:r w:rsidRPr="00622335">
              <w:rPr>
                <w:rFonts w:ascii="Times New Roman" w:hAnsi="Times New Roman"/>
                <w:sz w:val="24"/>
                <w:szCs w:val="24"/>
              </w:rPr>
              <w:t>Владеть: навыками осуществления безналичных платежей с использованием различных форм расчетов в национальной и иностранной валютах в стандартных ситуациях.</w:t>
            </w:r>
          </w:p>
        </w:tc>
      </w:tr>
      <w:tr w:rsidR="00534F6C" w:rsidRPr="0009724B" w:rsidTr="00622335">
        <w:tc>
          <w:tcPr>
            <w:tcW w:w="1277" w:type="dxa"/>
            <w:shd w:val="clear" w:color="auto" w:fill="auto"/>
          </w:tcPr>
          <w:p w:rsidR="00534F6C" w:rsidRPr="00622335" w:rsidRDefault="00534F6C" w:rsidP="00622335">
            <w:pPr>
              <w:spacing w:after="0" w:line="240" w:lineRule="auto"/>
              <w:rPr>
                <w:rFonts w:ascii="Times New Roman" w:hAnsi="Times New Roman"/>
                <w:sz w:val="24"/>
                <w:szCs w:val="24"/>
              </w:rPr>
            </w:pPr>
            <w:r w:rsidRPr="00622335">
              <w:rPr>
                <w:rFonts w:ascii="Times New Roman" w:hAnsi="Times New Roman"/>
                <w:sz w:val="24"/>
                <w:szCs w:val="24"/>
              </w:rPr>
              <w:lastRenderedPageBreak/>
              <w:t>ПК 1.3.</w:t>
            </w:r>
          </w:p>
        </w:tc>
        <w:tc>
          <w:tcPr>
            <w:tcW w:w="1984" w:type="dxa"/>
            <w:shd w:val="clear" w:color="auto" w:fill="auto"/>
          </w:tcPr>
          <w:p w:rsidR="00534F6C" w:rsidRPr="00622335" w:rsidRDefault="00534F6C" w:rsidP="00622335">
            <w:pPr>
              <w:shd w:val="clear" w:color="auto" w:fill="FFFFFF"/>
              <w:spacing w:after="0" w:line="240" w:lineRule="auto"/>
              <w:ind w:right="14"/>
              <w:rPr>
                <w:rFonts w:ascii="Times New Roman" w:hAnsi="Times New Roman"/>
                <w:sz w:val="24"/>
                <w:szCs w:val="24"/>
              </w:rPr>
            </w:pPr>
            <w:r w:rsidRPr="00622335">
              <w:rPr>
                <w:rFonts w:ascii="Times New Roman" w:hAnsi="Times New Roman"/>
                <w:sz w:val="24"/>
                <w:szCs w:val="24"/>
              </w:rPr>
              <w:t>Осуществлять расчетное обслуживание счетов бюджетов различных уровней</w:t>
            </w:r>
          </w:p>
        </w:tc>
        <w:tc>
          <w:tcPr>
            <w:tcW w:w="2268" w:type="dxa"/>
            <w:gridSpan w:val="2"/>
            <w:shd w:val="clear" w:color="auto" w:fill="auto"/>
          </w:tcPr>
          <w:p w:rsidR="000E0659" w:rsidRPr="00622335" w:rsidRDefault="000E0659" w:rsidP="00622335">
            <w:pPr>
              <w:autoSpaceDE w:val="0"/>
              <w:autoSpaceDN w:val="0"/>
              <w:adjustRightInd w:val="0"/>
              <w:spacing w:after="0" w:line="240" w:lineRule="auto"/>
              <w:rPr>
                <w:rFonts w:ascii="Times New Roman" w:eastAsia="Times New Roman" w:hAnsi="Times New Roman"/>
                <w:bCs/>
                <w:sz w:val="24"/>
                <w:szCs w:val="24"/>
              </w:rPr>
            </w:pPr>
            <w:r w:rsidRPr="00622335">
              <w:rPr>
                <w:rFonts w:ascii="Times New Roman" w:hAnsi="Times New Roman"/>
                <w:sz w:val="24"/>
                <w:szCs w:val="24"/>
              </w:rPr>
              <w:t>Знать: как о</w:t>
            </w:r>
            <w:r w:rsidRPr="00622335">
              <w:rPr>
                <w:rFonts w:ascii="Times New Roman" w:eastAsia="Times New Roman" w:hAnsi="Times New Roman"/>
                <w:bCs/>
                <w:sz w:val="24"/>
                <w:szCs w:val="24"/>
              </w:rPr>
              <w:t>существлять расчетное обслуживание счетов бюджетов различных уровней в полной мере.</w:t>
            </w:r>
          </w:p>
          <w:p w:rsidR="000E0659" w:rsidRPr="00622335" w:rsidRDefault="000E0659" w:rsidP="00622335">
            <w:pPr>
              <w:autoSpaceDE w:val="0"/>
              <w:autoSpaceDN w:val="0"/>
              <w:adjustRightInd w:val="0"/>
              <w:spacing w:after="0" w:line="240" w:lineRule="auto"/>
              <w:rPr>
                <w:rFonts w:ascii="Times New Roman" w:eastAsia="Times New Roman" w:hAnsi="Times New Roman"/>
                <w:bCs/>
                <w:sz w:val="24"/>
                <w:szCs w:val="24"/>
              </w:rPr>
            </w:pPr>
            <w:r w:rsidRPr="00622335">
              <w:rPr>
                <w:rFonts w:ascii="Times New Roman" w:eastAsia="Times New Roman" w:hAnsi="Times New Roman"/>
                <w:bCs/>
                <w:sz w:val="24"/>
                <w:szCs w:val="24"/>
              </w:rPr>
              <w:t>Уметь: осуществлять расчетное обслуживание счетов бюджетов различных уровней в полной мере.</w:t>
            </w:r>
          </w:p>
          <w:p w:rsidR="000E0659" w:rsidRPr="00622335" w:rsidRDefault="000E0659" w:rsidP="00622335">
            <w:pPr>
              <w:autoSpaceDE w:val="0"/>
              <w:autoSpaceDN w:val="0"/>
              <w:adjustRightInd w:val="0"/>
              <w:spacing w:after="0" w:line="240" w:lineRule="auto"/>
              <w:rPr>
                <w:rFonts w:ascii="Times New Roman" w:hAnsi="Times New Roman"/>
                <w:sz w:val="24"/>
                <w:szCs w:val="24"/>
              </w:rPr>
            </w:pPr>
            <w:r w:rsidRPr="00622335">
              <w:rPr>
                <w:rFonts w:ascii="Times New Roman" w:eastAsia="Times New Roman" w:hAnsi="Times New Roman"/>
                <w:bCs/>
                <w:sz w:val="24"/>
                <w:szCs w:val="24"/>
              </w:rPr>
              <w:t>Владеть: навыками осуществления расчетного обслуживания счетов бюджетов различных уровней.</w:t>
            </w:r>
          </w:p>
        </w:tc>
        <w:tc>
          <w:tcPr>
            <w:tcW w:w="2126" w:type="dxa"/>
            <w:shd w:val="clear" w:color="auto" w:fill="auto"/>
          </w:tcPr>
          <w:p w:rsidR="000E0659" w:rsidRPr="00622335" w:rsidRDefault="000E0659" w:rsidP="00622335">
            <w:pPr>
              <w:autoSpaceDE w:val="0"/>
              <w:autoSpaceDN w:val="0"/>
              <w:adjustRightInd w:val="0"/>
              <w:spacing w:after="0" w:line="240" w:lineRule="auto"/>
              <w:rPr>
                <w:rFonts w:ascii="Times New Roman" w:eastAsia="Times New Roman" w:hAnsi="Times New Roman"/>
                <w:bCs/>
                <w:sz w:val="24"/>
                <w:szCs w:val="24"/>
              </w:rPr>
            </w:pPr>
            <w:r w:rsidRPr="00622335">
              <w:rPr>
                <w:rFonts w:ascii="Times New Roman" w:hAnsi="Times New Roman"/>
                <w:sz w:val="24"/>
                <w:szCs w:val="24"/>
              </w:rPr>
              <w:t>Знать: как о</w:t>
            </w:r>
            <w:r w:rsidRPr="00622335">
              <w:rPr>
                <w:rFonts w:ascii="Times New Roman" w:eastAsia="Times New Roman" w:hAnsi="Times New Roman"/>
                <w:bCs/>
                <w:sz w:val="24"/>
                <w:szCs w:val="24"/>
              </w:rPr>
              <w:t>существлять расчетное обслуживание счетов бюджетов различных уровней применительно к типовым задачам.</w:t>
            </w:r>
          </w:p>
          <w:p w:rsidR="000E0659" w:rsidRPr="00622335" w:rsidRDefault="000E0659" w:rsidP="00622335">
            <w:pPr>
              <w:autoSpaceDE w:val="0"/>
              <w:autoSpaceDN w:val="0"/>
              <w:adjustRightInd w:val="0"/>
              <w:spacing w:after="0" w:line="240" w:lineRule="auto"/>
              <w:rPr>
                <w:rFonts w:ascii="Times New Roman" w:eastAsia="Times New Roman" w:hAnsi="Times New Roman"/>
                <w:bCs/>
                <w:sz w:val="24"/>
                <w:szCs w:val="24"/>
              </w:rPr>
            </w:pPr>
            <w:r w:rsidRPr="00622335">
              <w:rPr>
                <w:rFonts w:ascii="Times New Roman" w:eastAsia="Times New Roman" w:hAnsi="Times New Roman"/>
                <w:bCs/>
                <w:sz w:val="24"/>
                <w:szCs w:val="24"/>
              </w:rPr>
              <w:t>Уметь: осуществлять расчетное обслуживание счетов бюджетов различных уровней применительно к типовым задачам.</w:t>
            </w:r>
          </w:p>
          <w:p w:rsidR="00534F6C" w:rsidRPr="00622335" w:rsidRDefault="000E0659" w:rsidP="00622335">
            <w:pPr>
              <w:autoSpaceDE w:val="0"/>
              <w:autoSpaceDN w:val="0"/>
              <w:adjustRightInd w:val="0"/>
              <w:spacing w:after="0" w:line="240" w:lineRule="auto"/>
              <w:rPr>
                <w:rFonts w:ascii="Times New Roman" w:hAnsi="Times New Roman"/>
                <w:sz w:val="24"/>
                <w:szCs w:val="24"/>
              </w:rPr>
            </w:pPr>
            <w:r w:rsidRPr="00622335">
              <w:rPr>
                <w:rFonts w:ascii="Times New Roman" w:eastAsia="Times New Roman" w:hAnsi="Times New Roman"/>
                <w:bCs/>
                <w:sz w:val="24"/>
                <w:szCs w:val="24"/>
              </w:rPr>
              <w:t>Владеть: навыками осуществления расчетного обслуживания счетов бюджетов различных уровней применительно к типовым задачам.</w:t>
            </w:r>
          </w:p>
        </w:tc>
        <w:tc>
          <w:tcPr>
            <w:tcW w:w="2127" w:type="dxa"/>
            <w:shd w:val="clear" w:color="auto" w:fill="auto"/>
          </w:tcPr>
          <w:p w:rsidR="000E0659" w:rsidRPr="00622335" w:rsidRDefault="000E0659" w:rsidP="00622335">
            <w:pPr>
              <w:autoSpaceDE w:val="0"/>
              <w:autoSpaceDN w:val="0"/>
              <w:adjustRightInd w:val="0"/>
              <w:spacing w:after="0" w:line="240" w:lineRule="auto"/>
              <w:rPr>
                <w:rFonts w:ascii="Times New Roman" w:eastAsia="Times New Roman" w:hAnsi="Times New Roman"/>
                <w:bCs/>
                <w:sz w:val="24"/>
                <w:szCs w:val="24"/>
              </w:rPr>
            </w:pPr>
            <w:r w:rsidRPr="00622335">
              <w:rPr>
                <w:rFonts w:ascii="Times New Roman" w:hAnsi="Times New Roman"/>
                <w:sz w:val="24"/>
                <w:szCs w:val="24"/>
              </w:rPr>
              <w:t>Знать: как о</w:t>
            </w:r>
            <w:r w:rsidRPr="00622335">
              <w:rPr>
                <w:rFonts w:ascii="Times New Roman" w:eastAsia="Times New Roman" w:hAnsi="Times New Roman"/>
                <w:bCs/>
                <w:sz w:val="24"/>
                <w:szCs w:val="24"/>
              </w:rPr>
              <w:t>существлять расчетное обслуживание счетов бюджетов различных уровней фрагментарно.</w:t>
            </w:r>
          </w:p>
          <w:p w:rsidR="000E0659" w:rsidRPr="00622335" w:rsidRDefault="000E0659" w:rsidP="00622335">
            <w:pPr>
              <w:autoSpaceDE w:val="0"/>
              <w:autoSpaceDN w:val="0"/>
              <w:adjustRightInd w:val="0"/>
              <w:spacing w:after="0" w:line="240" w:lineRule="auto"/>
              <w:rPr>
                <w:rFonts w:ascii="Times New Roman" w:eastAsia="Times New Roman" w:hAnsi="Times New Roman"/>
                <w:bCs/>
                <w:sz w:val="24"/>
                <w:szCs w:val="24"/>
              </w:rPr>
            </w:pPr>
            <w:r w:rsidRPr="00622335">
              <w:rPr>
                <w:rFonts w:ascii="Times New Roman" w:eastAsia="Times New Roman" w:hAnsi="Times New Roman"/>
                <w:bCs/>
                <w:sz w:val="24"/>
                <w:szCs w:val="24"/>
              </w:rPr>
              <w:t>Уметь: осуществлять расчетное обслуживание счетов бюджетов различных уровней фрагментарно.</w:t>
            </w:r>
          </w:p>
          <w:p w:rsidR="00534F6C" w:rsidRPr="00622335" w:rsidRDefault="000E0659" w:rsidP="00622335">
            <w:pPr>
              <w:autoSpaceDE w:val="0"/>
              <w:autoSpaceDN w:val="0"/>
              <w:adjustRightInd w:val="0"/>
              <w:spacing w:after="0" w:line="240" w:lineRule="auto"/>
              <w:rPr>
                <w:rFonts w:ascii="Times New Roman" w:hAnsi="Times New Roman"/>
                <w:sz w:val="24"/>
                <w:szCs w:val="24"/>
              </w:rPr>
            </w:pPr>
            <w:r w:rsidRPr="00622335">
              <w:rPr>
                <w:rFonts w:ascii="Times New Roman" w:eastAsia="Times New Roman" w:hAnsi="Times New Roman"/>
                <w:bCs/>
                <w:sz w:val="24"/>
                <w:szCs w:val="24"/>
              </w:rPr>
              <w:t>Владеть: навыками осуществления расчетного обслуживания счетов бюджетов различных уровней</w:t>
            </w:r>
            <w:r w:rsidR="008169A7">
              <w:rPr>
                <w:rFonts w:ascii="Times New Roman" w:eastAsia="Times New Roman" w:hAnsi="Times New Roman"/>
                <w:bCs/>
                <w:sz w:val="24"/>
                <w:szCs w:val="24"/>
              </w:rPr>
              <w:t xml:space="preserve"> </w:t>
            </w:r>
            <w:r w:rsidRPr="00622335">
              <w:rPr>
                <w:rFonts w:ascii="Times New Roman" w:hAnsi="Times New Roman"/>
                <w:sz w:val="24"/>
                <w:szCs w:val="24"/>
              </w:rPr>
              <w:t>относительно элементарных ситуаций.</w:t>
            </w:r>
          </w:p>
        </w:tc>
      </w:tr>
      <w:tr w:rsidR="00534F6C" w:rsidRPr="0009724B" w:rsidTr="00622335">
        <w:tc>
          <w:tcPr>
            <w:tcW w:w="1277" w:type="dxa"/>
            <w:shd w:val="clear" w:color="auto" w:fill="auto"/>
          </w:tcPr>
          <w:p w:rsidR="00534F6C" w:rsidRPr="00622335" w:rsidRDefault="00534F6C" w:rsidP="00622335">
            <w:pPr>
              <w:spacing w:after="0" w:line="240" w:lineRule="auto"/>
              <w:rPr>
                <w:rFonts w:ascii="Times New Roman" w:hAnsi="Times New Roman"/>
                <w:sz w:val="24"/>
                <w:szCs w:val="24"/>
              </w:rPr>
            </w:pPr>
            <w:r w:rsidRPr="00622335">
              <w:rPr>
                <w:rFonts w:ascii="Times New Roman" w:hAnsi="Times New Roman"/>
                <w:sz w:val="24"/>
                <w:szCs w:val="24"/>
              </w:rPr>
              <w:t>ПК 1.4.</w:t>
            </w:r>
          </w:p>
        </w:tc>
        <w:tc>
          <w:tcPr>
            <w:tcW w:w="1984" w:type="dxa"/>
            <w:shd w:val="clear" w:color="auto" w:fill="auto"/>
          </w:tcPr>
          <w:p w:rsidR="00534F6C" w:rsidRPr="00622335" w:rsidRDefault="00534F6C" w:rsidP="00622335">
            <w:pPr>
              <w:shd w:val="clear" w:color="auto" w:fill="FFFFFF"/>
              <w:spacing w:after="0" w:line="240" w:lineRule="auto"/>
              <w:ind w:right="14"/>
              <w:rPr>
                <w:rFonts w:ascii="Times New Roman" w:hAnsi="Times New Roman"/>
                <w:sz w:val="24"/>
                <w:szCs w:val="24"/>
              </w:rPr>
            </w:pPr>
            <w:r w:rsidRPr="00622335">
              <w:rPr>
                <w:rFonts w:ascii="Times New Roman" w:hAnsi="Times New Roman"/>
                <w:sz w:val="24"/>
                <w:szCs w:val="24"/>
              </w:rPr>
              <w:t>Осуществлять межбанковские расчеты</w:t>
            </w:r>
          </w:p>
        </w:tc>
        <w:tc>
          <w:tcPr>
            <w:tcW w:w="2268" w:type="dxa"/>
            <w:gridSpan w:val="2"/>
            <w:shd w:val="clear" w:color="auto" w:fill="auto"/>
          </w:tcPr>
          <w:p w:rsidR="00E442CE" w:rsidRPr="00622335" w:rsidRDefault="000E0659" w:rsidP="00383402">
            <w:pPr>
              <w:autoSpaceDE w:val="0"/>
              <w:autoSpaceDN w:val="0"/>
              <w:adjustRightInd w:val="0"/>
              <w:spacing w:after="0" w:line="240" w:lineRule="auto"/>
              <w:ind w:right="-185"/>
              <w:rPr>
                <w:rFonts w:ascii="Times New Roman" w:eastAsia="Times New Roman" w:hAnsi="Times New Roman"/>
                <w:bCs/>
                <w:sz w:val="24"/>
                <w:szCs w:val="24"/>
              </w:rPr>
            </w:pPr>
            <w:r w:rsidRPr="00622335">
              <w:rPr>
                <w:rFonts w:ascii="Times New Roman" w:eastAsia="Times New Roman" w:hAnsi="Times New Roman"/>
                <w:bCs/>
                <w:sz w:val="24"/>
                <w:szCs w:val="24"/>
              </w:rPr>
              <w:t>Знать</w:t>
            </w:r>
            <w:r w:rsidR="00E442CE" w:rsidRPr="00622335">
              <w:rPr>
                <w:rFonts w:ascii="Times New Roman" w:eastAsia="Times New Roman" w:hAnsi="Times New Roman"/>
                <w:bCs/>
                <w:sz w:val="24"/>
                <w:szCs w:val="24"/>
              </w:rPr>
              <w:t>:</w:t>
            </w:r>
            <w:r w:rsidR="00E34987">
              <w:rPr>
                <w:rFonts w:ascii="Times New Roman" w:eastAsia="Times New Roman" w:hAnsi="Times New Roman"/>
                <w:bCs/>
                <w:sz w:val="24"/>
                <w:szCs w:val="24"/>
              </w:rPr>
              <w:t xml:space="preserve"> </w:t>
            </w:r>
            <w:r w:rsidR="00E442CE" w:rsidRPr="00622335">
              <w:rPr>
                <w:rFonts w:ascii="Times New Roman" w:eastAsia="Times New Roman" w:hAnsi="Times New Roman"/>
                <w:bCs/>
                <w:sz w:val="24"/>
                <w:szCs w:val="24"/>
              </w:rPr>
              <w:t>платёжные системы кредитных организаций; внутрибанковские правовые построения расчётной системы</w:t>
            </w:r>
            <w:r w:rsidR="00E924EA" w:rsidRPr="00622335">
              <w:rPr>
                <w:rFonts w:ascii="Times New Roman" w:eastAsia="Times New Roman" w:hAnsi="Times New Roman"/>
                <w:bCs/>
                <w:sz w:val="24"/>
                <w:szCs w:val="24"/>
              </w:rPr>
              <w:t xml:space="preserve"> в полной мере</w:t>
            </w:r>
            <w:r w:rsidR="00E442CE" w:rsidRPr="00622335">
              <w:rPr>
                <w:rFonts w:ascii="Times New Roman" w:eastAsia="Times New Roman" w:hAnsi="Times New Roman"/>
                <w:bCs/>
                <w:sz w:val="24"/>
                <w:szCs w:val="24"/>
              </w:rPr>
              <w:t>;</w:t>
            </w:r>
          </w:p>
          <w:p w:rsidR="00E442CE" w:rsidRPr="00622335" w:rsidRDefault="00E442CE" w:rsidP="00383402">
            <w:pPr>
              <w:autoSpaceDE w:val="0"/>
              <w:autoSpaceDN w:val="0"/>
              <w:adjustRightInd w:val="0"/>
              <w:spacing w:after="0" w:line="240" w:lineRule="auto"/>
              <w:ind w:right="-185"/>
              <w:rPr>
                <w:rFonts w:ascii="Times New Roman" w:eastAsia="Times New Roman" w:hAnsi="Times New Roman"/>
                <w:bCs/>
                <w:sz w:val="24"/>
                <w:szCs w:val="24"/>
              </w:rPr>
            </w:pPr>
            <w:r w:rsidRPr="00622335">
              <w:rPr>
                <w:rFonts w:ascii="Times New Roman" w:eastAsia="Times New Roman" w:hAnsi="Times New Roman"/>
                <w:bCs/>
                <w:sz w:val="24"/>
                <w:szCs w:val="24"/>
              </w:rPr>
              <w:t>Уметь:</w:t>
            </w:r>
            <w:r w:rsidR="00E924EA" w:rsidRPr="00622335">
              <w:rPr>
                <w:rFonts w:ascii="Times New Roman" w:eastAsia="Times New Roman" w:hAnsi="Times New Roman"/>
                <w:bCs/>
                <w:sz w:val="24"/>
                <w:szCs w:val="24"/>
              </w:rPr>
              <w:t xml:space="preserve"> оформлять расчёты </w:t>
            </w:r>
            <w:r w:rsidRPr="00622335">
              <w:rPr>
                <w:rFonts w:ascii="Times New Roman" w:eastAsia="Times New Roman" w:hAnsi="Times New Roman"/>
                <w:bCs/>
                <w:sz w:val="24"/>
                <w:szCs w:val="24"/>
              </w:rPr>
              <w:t>через корреспондентские счета ЛОРО и НОСТРО</w:t>
            </w:r>
            <w:r w:rsidR="00E924EA" w:rsidRPr="00622335">
              <w:rPr>
                <w:rFonts w:ascii="Times New Roman" w:eastAsia="Times New Roman" w:hAnsi="Times New Roman"/>
                <w:bCs/>
                <w:sz w:val="24"/>
                <w:szCs w:val="24"/>
              </w:rPr>
              <w:t xml:space="preserve"> в полной мере</w:t>
            </w:r>
            <w:r w:rsidRPr="00622335">
              <w:rPr>
                <w:rFonts w:ascii="Times New Roman" w:eastAsia="Times New Roman" w:hAnsi="Times New Roman"/>
                <w:bCs/>
                <w:sz w:val="24"/>
                <w:szCs w:val="24"/>
              </w:rPr>
              <w:t>;</w:t>
            </w:r>
          </w:p>
          <w:p w:rsidR="00534F6C" w:rsidRPr="00622335" w:rsidRDefault="00E442CE" w:rsidP="00383402">
            <w:pPr>
              <w:autoSpaceDE w:val="0"/>
              <w:autoSpaceDN w:val="0"/>
              <w:adjustRightInd w:val="0"/>
              <w:spacing w:after="0" w:line="240" w:lineRule="auto"/>
              <w:rPr>
                <w:rFonts w:ascii="Times New Roman" w:hAnsi="Times New Roman"/>
                <w:sz w:val="24"/>
                <w:szCs w:val="24"/>
              </w:rPr>
            </w:pPr>
            <w:r w:rsidRPr="00622335">
              <w:rPr>
                <w:rFonts w:ascii="Times New Roman" w:eastAsia="Times New Roman" w:hAnsi="Times New Roman"/>
                <w:bCs/>
                <w:sz w:val="24"/>
                <w:szCs w:val="24"/>
              </w:rPr>
              <w:t>Владеть: навыками оформления расчётов между кредитными организациями по корре</w:t>
            </w:r>
            <w:r w:rsidR="00E924EA" w:rsidRPr="00622335">
              <w:rPr>
                <w:rFonts w:ascii="Times New Roman" w:eastAsia="Times New Roman" w:hAnsi="Times New Roman"/>
                <w:bCs/>
                <w:sz w:val="24"/>
                <w:szCs w:val="24"/>
              </w:rPr>
              <w:t>спондентским счетам, открываемых</w:t>
            </w:r>
            <w:r w:rsidRPr="00622335">
              <w:rPr>
                <w:rFonts w:ascii="Times New Roman" w:eastAsia="Times New Roman" w:hAnsi="Times New Roman"/>
                <w:bCs/>
                <w:sz w:val="24"/>
                <w:szCs w:val="24"/>
              </w:rPr>
              <w:t xml:space="preserve"> в РКЦ Банка.</w:t>
            </w:r>
          </w:p>
        </w:tc>
        <w:tc>
          <w:tcPr>
            <w:tcW w:w="2126" w:type="dxa"/>
            <w:shd w:val="clear" w:color="auto" w:fill="auto"/>
          </w:tcPr>
          <w:p w:rsidR="00E442CE" w:rsidRPr="00622335" w:rsidRDefault="000E0659" w:rsidP="00383402">
            <w:pPr>
              <w:autoSpaceDE w:val="0"/>
              <w:autoSpaceDN w:val="0"/>
              <w:adjustRightInd w:val="0"/>
              <w:spacing w:after="0" w:line="240" w:lineRule="auto"/>
              <w:ind w:right="-185"/>
              <w:rPr>
                <w:rFonts w:ascii="Times New Roman" w:eastAsia="Times New Roman" w:hAnsi="Times New Roman"/>
                <w:bCs/>
                <w:sz w:val="24"/>
                <w:szCs w:val="24"/>
              </w:rPr>
            </w:pPr>
            <w:r w:rsidRPr="00622335">
              <w:rPr>
                <w:rFonts w:ascii="Times New Roman" w:eastAsia="Times New Roman" w:hAnsi="Times New Roman"/>
                <w:bCs/>
                <w:sz w:val="24"/>
                <w:szCs w:val="24"/>
              </w:rPr>
              <w:t>Знать</w:t>
            </w:r>
            <w:r w:rsidR="00E442CE" w:rsidRPr="00622335">
              <w:rPr>
                <w:rFonts w:ascii="Times New Roman" w:eastAsia="Times New Roman" w:hAnsi="Times New Roman"/>
                <w:bCs/>
                <w:sz w:val="24"/>
                <w:szCs w:val="24"/>
              </w:rPr>
              <w:t>:</w:t>
            </w:r>
            <w:r w:rsidR="00E34987">
              <w:rPr>
                <w:rFonts w:ascii="Times New Roman" w:eastAsia="Times New Roman" w:hAnsi="Times New Roman"/>
                <w:bCs/>
                <w:sz w:val="24"/>
                <w:szCs w:val="24"/>
              </w:rPr>
              <w:t xml:space="preserve"> </w:t>
            </w:r>
            <w:r w:rsidR="00E442CE" w:rsidRPr="00622335">
              <w:rPr>
                <w:rFonts w:ascii="Times New Roman" w:eastAsia="Times New Roman" w:hAnsi="Times New Roman"/>
                <w:bCs/>
                <w:sz w:val="24"/>
                <w:szCs w:val="24"/>
              </w:rPr>
              <w:t>платёжные системы кредитных организаций; внутрибанковские правовые построения расчётной системы</w:t>
            </w:r>
            <w:r w:rsidR="00E924EA" w:rsidRPr="00622335">
              <w:rPr>
                <w:rFonts w:ascii="Times New Roman" w:eastAsia="Times New Roman" w:hAnsi="Times New Roman"/>
                <w:bCs/>
                <w:sz w:val="24"/>
                <w:szCs w:val="24"/>
              </w:rPr>
              <w:t xml:space="preserve"> применительно к типовым задачам</w:t>
            </w:r>
            <w:r w:rsidR="00E442CE" w:rsidRPr="00622335">
              <w:rPr>
                <w:rFonts w:ascii="Times New Roman" w:eastAsia="Times New Roman" w:hAnsi="Times New Roman"/>
                <w:bCs/>
                <w:sz w:val="24"/>
                <w:szCs w:val="24"/>
              </w:rPr>
              <w:t>;</w:t>
            </w:r>
          </w:p>
          <w:p w:rsidR="00E442CE" w:rsidRPr="00622335" w:rsidRDefault="00E442CE" w:rsidP="00383402">
            <w:pPr>
              <w:autoSpaceDE w:val="0"/>
              <w:autoSpaceDN w:val="0"/>
              <w:adjustRightInd w:val="0"/>
              <w:spacing w:after="0" w:line="240" w:lineRule="auto"/>
              <w:ind w:right="-185"/>
              <w:rPr>
                <w:rFonts w:ascii="Times New Roman" w:eastAsia="Times New Roman" w:hAnsi="Times New Roman"/>
                <w:bCs/>
                <w:sz w:val="24"/>
                <w:szCs w:val="24"/>
              </w:rPr>
            </w:pPr>
            <w:r w:rsidRPr="00622335">
              <w:rPr>
                <w:rFonts w:ascii="Times New Roman" w:eastAsia="Times New Roman" w:hAnsi="Times New Roman"/>
                <w:bCs/>
                <w:sz w:val="24"/>
                <w:szCs w:val="24"/>
              </w:rPr>
              <w:t>Уметь:</w:t>
            </w:r>
            <w:r w:rsidR="00E34987">
              <w:rPr>
                <w:rFonts w:ascii="Times New Roman" w:eastAsia="Times New Roman" w:hAnsi="Times New Roman"/>
                <w:bCs/>
                <w:sz w:val="24"/>
                <w:szCs w:val="24"/>
              </w:rPr>
              <w:t xml:space="preserve"> </w:t>
            </w:r>
            <w:r w:rsidRPr="00622335">
              <w:rPr>
                <w:rFonts w:ascii="Times New Roman" w:eastAsia="Times New Roman" w:hAnsi="Times New Roman"/>
                <w:bCs/>
                <w:sz w:val="24"/>
                <w:szCs w:val="24"/>
              </w:rPr>
              <w:t>оформлять расчёты через корреспондентские счета ЛОРО и НОСТРО</w:t>
            </w:r>
            <w:r w:rsidR="00E924EA" w:rsidRPr="00622335">
              <w:rPr>
                <w:rFonts w:ascii="Times New Roman" w:eastAsia="Times New Roman" w:hAnsi="Times New Roman"/>
                <w:bCs/>
                <w:sz w:val="24"/>
                <w:szCs w:val="24"/>
              </w:rPr>
              <w:t xml:space="preserve"> применительно к типовым задачам</w:t>
            </w:r>
            <w:r w:rsidRPr="00622335">
              <w:rPr>
                <w:rFonts w:ascii="Times New Roman" w:eastAsia="Times New Roman" w:hAnsi="Times New Roman"/>
                <w:bCs/>
                <w:sz w:val="24"/>
                <w:szCs w:val="24"/>
              </w:rPr>
              <w:t>;</w:t>
            </w:r>
          </w:p>
          <w:p w:rsidR="00534F6C" w:rsidRPr="00622335" w:rsidRDefault="00E442CE" w:rsidP="00383402">
            <w:pPr>
              <w:autoSpaceDE w:val="0"/>
              <w:autoSpaceDN w:val="0"/>
              <w:adjustRightInd w:val="0"/>
              <w:spacing w:after="0" w:line="240" w:lineRule="auto"/>
              <w:rPr>
                <w:rFonts w:ascii="Times New Roman" w:hAnsi="Times New Roman"/>
                <w:sz w:val="24"/>
                <w:szCs w:val="24"/>
              </w:rPr>
            </w:pPr>
            <w:r w:rsidRPr="00622335">
              <w:rPr>
                <w:rFonts w:ascii="Times New Roman" w:eastAsia="Times New Roman" w:hAnsi="Times New Roman"/>
                <w:bCs/>
                <w:sz w:val="24"/>
                <w:szCs w:val="24"/>
              </w:rPr>
              <w:t>Владеть: навыками оформления расчётов между кредитными организациями по корре</w:t>
            </w:r>
            <w:r w:rsidR="00E924EA" w:rsidRPr="00622335">
              <w:rPr>
                <w:rFonts w:ascii="Times New Roman" w:eastAsia="Times New Roman" w:hAnsi="Times New Roman"/>
                <w:bCs/>
                <w:sz w:val="24"/>
                <w:szCs w:val="24"/>
              </w:rPr>
              <w:t xml:space="preserve">спондентским счетам, </w:t>
            </w:r>
            <w:r w:rsidR="00E924EA" w:rsidRPr="00622335">
              <w:rPr>
                <w:rFonts w:ascii="Times New Roman" w:eastAsia="Times New Roman" w:hAnsi="Times New Roman"/>
                <w:bCs/>
                <w:sz w:val="24"/>
                <w:szCs w:val="24"/>
              </w:rPr>
              <w:lastRenderedPageBreak/>
              <w:t>открываемых</w:t>
            </w:r>
            <w:r w:rsidRPr="00622335">
              <w:rPr>
                <w:rFonts w:ascii="Times New Roman" w:eastAsia="Times New Roman" w:hAnsi="Times New Roman"/>
                <w:bCs/>
                <w:sz w:val="24"/>
                <w:szCs w:val="24"/>
              </w:rPr>
              <w:t xml:space="preserve"> в РКЦ Банка</w:t>
            </w:r>
            <w:r w:rsidR="00E924EA" w:rsidRPr="00622335">
              <w:rPr>
                <w:rFonts w:ascii="Times New Roman" w:eastAsia="Times New Roman" w:hAnsi="Times New Roman"/>
                <w:bCs/>
                <w:sz w:val="24"/>
                <w:szCs w:val="24"/>
              </w:rPr>
              <w:t xml:space="preserve"> относительно типовых ситуаций</w:t>
            </w:r>
            <w:r w:rsidRPr="00622335">
              <w:rPr>
                <w:rFonts w:ascii="Times New Roman" w:eastAsia="Times New Roman" w:hAnsi="Times New Roman"/>
                <w:bCs/>
                <w:sz w:val="24"/>
                <w:szCs w:val="24"/>
              </w:rPr>
              <w:t>.</w:t>
            </w:r>
          </w:p>
        </w:tc>
        <w:tc>
          <w:tcPr>
            <w:tcW w:w="2127" w:type="dxa"/>
            <w:shd w:val="clear" w:color="auto" w:fill="auto"/>
          </w:tcPr>
          <w:p w:rsidR="00E924EA" w:rsidRPr="00622335" w:rsidRDefault="000E0659" w:rsidP="00383402">
            <w:pPr>
              <w:autoSpaceDE w:val="0"/>
              <w:autoSpaceDN w:val="0"/>
              <w:adjustRightInd w:val="0"/>
              <w:spacing w:after="0" w:line="240" w:lineRule="auto"/>
              <w:ind w:right="-185"/>
              <w:rPr>
                <w:rFonts w:ascii="Times New Roman" w:eastAsia="Times New Roman" w:hAnsi="Times New Roman"/>
                <w:bCs/>
                <w:sz w:val="24"/>
                <w:szCs w:val="24"/>
              </w:rPr>
            </w:pPr>
            <w:r w:rsidRPr="00622335">
              <w:rPr>
                <w:rFonts w:ascii="Times New Roman" w:eastAsia="Times New Roman" w:hAnsi="Times New Roman"/>
                <w:bCs/>
                <w:sz w:val="24"/>
                <w:szCs w:val="24"/>
              </w:rPr>
              <w:lastRenderedPageBreak/>
              <w:t>Знать</w:t>
            </w:r>
            <w:r w:rsidR="00E924EA" w:rsidRPr="00622335">
              <w:rPr>
                <w:rFonts w:ascii="Times New Roman" w:eastAsia="Times New Roman" w:hAnsi="Times New Roman"/>
                <w:bCs/>
                <w:sz w:val="24"/>
                <w:szCs w:val="24"/>
              </w:rPr>
              <w:t>:</w:t>
            </w:r>
            <w:r w:rsidR="00E34987">
              <w:rPr>
                <w:rFonts w:ascii="Times New Roman" w:eastAsia="Times New Roman" w:hAnsi="Times New Roman"/>
                <w:bCs/>
                <w:sz w:val="24"/>
                <w:szCs w:val="24"/>
              </w:rPr>
              <w:t xml:space="preserve"> </w:t>
            </w:r>
            <w:r w:rsidR="00E924EA" w:rsidRPr="00622335">
              <w:rPr>
                <w:rFonts w:ascii="Times New Roman" w:eastAsia="Times New Roman" w:hAnsi="Times New Roman"/>
                <w:bCs/>
                <w:sz w:val="24"/>
                <w:szCs w:val="24"/>
              </w:rPr>
              <w:t>платёжные системы кредитных организаций; внутрибанковские правовые построения расчётной системы фрагментарно;</w:t>
            </w:r>
          </w:p>
          <w:p w:rsidR="00E924EA" w:rsidRPr="00622335" w:rsidRDefault="00E924EA" w:rsidP="00383402">
            <w:pPr>
              <w:autoSpaceDE w:val="0"/>
              <w:autoSpaceDN w:val="0"/>
              <w:adjustRightInd w:val="0"/>
              <w:spacing w:after="0" w:line="240" w:lineRule="auto"/>
              <w:ind w:right="-185"/>
              <w:rPr>
                <w:rFonts w:ascii="Times New Roman" w:eastAsia="Times New Roman" w:hAnsi="Times New Roman"/>
                <w:bCs/>
                <w:sz w:val="24"/>
                <w:szCs w:val="24"/>
              </w:rPr>
            </w:pPr>
            <w:r w:rsidRPr="00622335">
              <w:rPr>
                <w:rFonts w:ascii="Times New Roman" w:eastAsia="Times New Roman" w:hAnsi="Times New Roman"/>
                <w:bCs/>
                <w:sz w:val="24"/>
                <w:szCs w:val="24"/>
              </w:rPr>
              <w:t>Уметь: оформлять расчёты через корреспондентские счета ЛОРО и НОСТРО фрагментарно;</w:t>
            </w:r>
          </w:p>
          <w:p w:rsidR="00534F6C" w:rsidRPr="00622335" w:rsidRDefault="00E924EA" w:rsidP="00383402">
            <w:pPr>
              <w:autoSpaceDE w:val="0"/>
              <w:autoSpaceDN w:val="0"/>
              <w:adjustRightInd w:val="0"/>
              <w:spacing w:after="0" w:line="240" w:lineRule="auto"/>
              <w:rPr>
                <w:rFonts w:ascii="Times New Roman" w:hAnsi="Times New Roman"/>
                <w:sz w:val="24"/>
                <w:szCs w:val="24"/>
              </w:rPr>
            </w:pPr>
            <w:r w:rsidRPr="00622335">
              <w:rPr>
                <w:rFonts w:ascii="Times New Roman" w:eastAsia="Times New Roman" w:hAnsi="Times New Roman"/>
                <w:bCs/>
                <w:sz w:val="24"/>
                <w:szCs w:val="24"/>
              </w:rPr>
              <w:t xml:space="preserve">Владеть: навыками оформления расчётов между кредитными организациями по корреспондентским счетам, открываемых в РКЦ Банка </w:t>
            </w:r>
            <w:r w:rsidRPr="00622335">
              <w:rPr>
                <w:rFonts w:ascii="Times New Roman" w:hAnsi="Times New Roman"/>
                <w:sz w:val="24"/>
                <w:szCs w:val="24"/>
              </w:rPr>
              <w:lastRenderedPageBreak/>
              <w:t>относительно элементарных ситуаций</w:t>
            </w:r>
            <w:r w:rsidRPr="00622335">
              <w:rPr>
                <w:rFonts w:ascii="Times New Roman" w:eastAsia="Times New Roman" w:hAnsi="Times New Roman"/>
                <w:bCs/>
                <w:sz w:val="24"/>
                <w:szCs w:val="24"/>
              </w:rPr>
              <w:t>.</w:t>
            </w:r>
          </w:p>
        </w:tc>
      </w:tr>
      <w:tr w:rsidR="00534F6C" w:rsidRPr="0009724B" w:rsidTr="00622335">
        <w:tc>
          <w:tcPr>
            <w:tcW w:w="1277" w:type="dxa"/>
            <w:shd w:val="clear" w:color="auto" w:fill="auto"/>
          </w:tcPr>
          <w:p w:rsidR="00534F6C" w:rsidRPr="00622335" w:rsidRDefault="00534F6C" w:rsidP="00622335">
            <w:pPr>
              <w:spacing w:after="0" w:line="240" w:lineRule="auto"/>
              <w:rPr>
                <w:rFonts w:ascii="Times New Roman" w:hAnsi="Times New Roman"/>
                <w:sz w:val="24"/>
                <w:szCs w:val="24"/>
              </w:rPr>
            </w:pPr>
            <w:r w:rsidRPr="00622335">
              <w:rPr>
                <w:rFonts w:ascii="Times New Roman" w:hAnsi="Times New Roman"/>
                <w:sz w:val="24"/>
                <w:szCs w:val="24"/>
              </w:rPr>
              <w:lastRenderedPageBreak/>
              <w:t>ПК 1.5.</w:t>
            </w:r>
          </w:p>
        </w:tc>
        <w:tc>
          <w:tcPr>
            <w:tcW w:w="1984" w:type="dxa"/>
            <w:shd w:val="clear" w:color="auto" w:fill="auto"/>
          </w:tcPr>
          <w:p w:rsidR="00534F6C" w:rsidRPr="00622335" w:rsidRDefault="00534F6C" w:rsidP="00622335">
            <w:pPr>
              <w:shd w:val="clear" w:color="auto" w:fill="FFFFFF"/>
              <w:spacing w:after="0" w:line="240" w:lineRule="auto"/>
              <w:ind w:right="14"/>
              <w:rPr>
                <w:rFonts w:ascii="Times New Roman" w:hAnsi="Times New Roman"/>
                <w:sz w:val="24"/>
                <w:szCs w:val="24"/>
              </w:rPr>
            </w:pPr>
            <w:r w:rsidRPr="00622335">
              <w:rPr>
                <w:rFonts w:ascii="Times New Roman" w:hAnsi="Times New Roman"/>
                <w:sz w:val="24"/>
                <w:szCs w:val="24"/>
              </w:rPr>
              <w:t>Осуществлять международные расчеты по экспортно-импортным операциям</w:t>
            </w:r>
          </w:p>
        </w:tc>
        <w:tc>
          <w:tcPr>
            <w:tcW w:w="2268" w:type="dxa"/>
            <w:gridSpan w:val="2"/>
            <w:shd w:val="clear" w:color="auto" w:fill="auto"/>
          </w:tcPr>
          <w:p w:rsidR="00E442CE" w:rsidRPr="00622335" w:rsidRDefault="00E442CE" w:rsidP="00383402">
            <w:pPr>
              <w:autoSpaceDE w:val="0"/>
              <w:autoSpaceDN w:val="0"/>
              <w:adjustRightInd w:val="0"/>
              <w:spacing w:after="0" w:line="240" w:lineRule="auto"/>
              <w:rPr>
                <w:rFonts w:ascii="Times New Roman" w:hAnsi="Times New Roman"/>
                <w:sz w:val="24"/>
                <w:szCs w:val="24"/>
              </w:rPr>
            </w:pPr>
            <w:r w:rsidRPr="00622335">
              <w:rPr>
                <w:rFonts w:ascii="Times New Roman" w:hAnsi="Times New Roman"/>
                <w:sz w:val="24"/>
                <w:szCs w:val="24"/>
              </w:rPr>
              <w:t>Знать:</w:t>
            </w:r>
            <w:r w:rsidR="00E34987">
              <w:rPr>
                <w:rFonts w:ascii="Times New Roman" w:hAnsi="Times New Roman"/>
                <w:sz w:val="24"/>
                <w:szCs w:val="24"/>
              </w:rPr>
              <w:t xml:space="preserve"> </w:t>
            </w:r>
            <w:r w:rsidRPr="00622335">
              <w:rPr>
                <w:rFonts w:ascii="Times New Roman" w:hAnsi="Times New Roman"/>
                <w:bCs/>
                <w:sz w:val="24"/>
                <w:szCs w:val="24"/>
              </w:rPr>
              <w:t>формы международных расчётов, а также нормативные правовые документы, регулирующие операции по международным расчётам, связанным с экспортом и импортом товаров и услуг</w:t>
            </w:r>
            <w:r w:rsidR="00E924EA" w:rsidRPr="00622335">
              <w:rPr>
                <w:rFonts w:ascii="Times New Roman" w:hAnsi="Times New Roman"/>
                <w:bCs/>
                <w:sz w:val="24"/>
                <w:szCs w:val="24"/>
              </w:rPr>
              <w:t xml:space="preserve"> в полной мере</w:t>
            </w:r>
            <w:r w:rsidRPr="00622335">
              <w:rPr>
                <w:rFonts w:ascii="Times New Roman" w:hAnsi="Times New Roman"/>
                <w:sz w:val="24"/>
                <w:szCs w:val="24"/>
              </w:rPr>
              <w:t>;</w:t>
            </w:r>
          </w:p>
          <w:p w:rsidR="00E442CE" w:rsidRPr="00622335" w:rsidRDefault="00E442CE" w:rsidP="00383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622335">
              <w:rPr>
                <w:rFonts w:ascii="Times New Roman" w:hAnsi="Times New Roman"/>
                <w:sz w:val="24"/>
                <w:szCs w:val="24"/>
              </w:rPr>
              <w:t>Уметь:</w:t>
            </w:r>
            <w:r w:rsidRPr="00622335">
              <w:rPr>
                <w:rFonts w:ascii="Times New Roman" w:hAnsi="Times New Roman"/>
                <w:bCs/>
                <w:sz w:val="24"/>
                <w:szCs w:val="24"/>
              </w:rPr>
              <w:t xml:space="preserve"> оформлять договора о корреспондентских отношениях с иностранным банком; оформлять финансовые сообщения в формате СВИФТ; отражать в учёте переоценки средств в иностранной валюте</w:t>
            </w:r>
            <w:r w:rsidR="00E924EA" w:rsidRPr="00622335">
              <w:rPr>
                <w:rFonts w:ascii="Times New Roman" w:hAnsi="Times New Roman"/>
                <w:bCs/>
                <w:sz w:val="24"/>
                <w:szCs w:val="24"/>
              </w:rPr>
              <w:t xml:space="preserve"> в полной мере</w:t>
            </w:r>
            <w:r w:rsidR="00E924EA" w:rsidRPr="00622335">
              <w:rPr>
                <w:rFonts w:ascii="Times New Roman" w:hAnsi="Times New Roman"/>
                <w:sz w:val="24"/>
                <w:szCs w:val="24"/>
              </w:rPr>
              <w:t>;</w:t>
            </w:r>
          </w:p>
          <w:p w:rsidR="00534F6C" w:rsidRPr="00622335" w:rsidRDefault="00E442CE" w:rsidP="00383402">
            <w:pPr>
              <w:autoSpaceDE w:val="0"/>
              <w:autoSpaceDN w:val="0"/>
              <w:adjustRightInd w:val="0"/>
              <w:spacing w:after="0" w:line="240" w:lineRule="auto"/>
              <w:rPr>
                <w:rFonts w:ascii="Times New Roman" w:hAnsi="Times New Roman"/>
                <w:sz w:val="24"/>
                <w:szCs w:val="24"/>
              </w:rPr>
            </w:pPr>
            <w:r w:rsidRPr="00622335">
              <w:rPr>
                <w:rFonts w:ascii="Times New Roman" w:hAnsi="Times New Roman"/>
                <w:sz w:val="24"/>
                <w:szCs w:val="24"/>
              </w:rPr>
              <w:t>Владеть:</w:t>
            </w:r>
            <w:r w:rsidR="00E34987">
              <w:rPr>
                <w:rFonts w:ascii="Times New Roman" w:hAnsi="Times New Roman"/>
                <w:sz w:val="24"/>
                <w:szCs w:val="24"/>
              </w:rPr>
              <w:t xml:space="preserve"> </w:t>
            </w:r>
            <w:r w:rsidRPr="00622335">
              <w:rPr>
                <w:rFonts w:ascii="Times New Roman" w:hAnsi="Times New Roman"/>
                <w:bCs/>
                <w:sz w:val="24"/>
                <w:szCs w:val="24"/>
              </w:rPr>
              <w:t>навыками  разработки мер, направленных на предотвращение использования транснациональных операций для преступных целей.</w:t>
            </w:r>
          </w:p>
        </w:tc>
        <w:tc>
          <w:tcPr>
            <w:tcW w:w="2126" w:type="dxa"/>
            <w:shd w:val="clear" w:color="auto" w:fill="auto"/>
          </w:tcPr>
          <w:p w:rsidR="00E924EA" w:rsidRPr="00622335" w:rsidRDefault="00E924EA" w:rsidP="00383402">
            <w:pPr>
              <w:autoSpaceDE w:val="0"/>
              <w:autoSpaceDN w:val="0"/>
              <w:adjustRightInd w:val="0"/>
              <w:spacing w:after="0" w:line="240" w:lineRule="auto"/>
              <w:rPr>
                <w:rFonts w:ascii="Times New Roman" w:hAnsi="Times New Roman"/>
                <w:sz w:val="24"/>
                <w:szCs w:val="24"/>
              </w:rPr>
            </w:pPr>
            <w:r w:rsidRPr="00622335">
              <w:rPr>
                <w:rFonts w:ascii="Times New Roman" w:hAnsi="Times New Roman"/>
                <w:sz w:val="24"/>
                <w:szCs w:val="24"/>
              </w:rPr>
              <w:t xml:space="preserve">Знать: </w:t>
            </w:r>
            <w:r w:rsidRPr="00622335">
              <w:rPr>
                <w:rFonts w:ascii="Times New Roman" w:hAnsi="Times New Roman"/>
                <w:bCs/>
                <w:sz w:val="24"/>
                <w:szCs w:val="24"/>
              </w:rPr>
              <w:t>формы международных расчётов, а также нормативные правовые документы, регулирующие операции по международным расчётам, связанным с экспортом и импортом товаров и услуг</w:t>
            </w:r>
            <w:r w:rsidR="00E34987">
              <w:rPr>
                <w:rFonts w:ascii="Times New Roman" w:hAnsi="Times New Roman"/>
                <w:bCs/>
                <w:sz w:val="24"/>
                <w:szCs w:val="24"/>
              </w:rPr>
              <w:t xml:space="preserve"> </w:t>
            </w:r>
            <w:r w:rsidRPr="00622335">
              <w:rPr>
                <w:rFonts w:ascii="Times New Roman" w:eastAsia="Times New Roman" w:hAnsi="Times New Roman"/>
                <w:bCs/>
                <w:sz w:val="24"/>
                <w:szCs w:val="24"/>
              </w:rPr>
              <w:t>применительно к типовым задачам;</w:t>
            </w:r>
          </w:p>
          <w:p w:rsidR="00E924EA" w:rsidRPr="00622335" w:rsidRDefault="00E924EA" w:rsidP="00383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622335">
              <w:rPr>
                <w:rFonts w:ascii="Times New Roman" w:hAnsi="Times New Roman"/>
                <w:sz w:val="24"/>
                <w:szCs w:val="24"/>
              </w:rPr>
              <w:t>Уметь:</w:t>
            </w:r>
            <w:r w:rsidRPr="00622335">
              <w:rPr>
                <w:rFonts w:ascii="Times New Roman" w:hAnsi="Times New Roman"/>
                <w:bCs/>
                <w:sz w:val="24"/>
                <w:szCs w:val="24"/>
              </w:rPr>
              <w:t xml:space="preserve"> оформлять договора о корреспондентских отношениях с иностранным банком; оформлять финансовые сообщения в формате СВИФТ; отражать в учёте переоценки средств в иностранной валюте </w:t>
            </w:r>
            <w:r w:rsidRPr="00622335">
              <w:rPr>
                <w:rFonts w:ascii="Times New Roman" w:eastAsia="Times New Roman" w:hAnsi="Times New Roman"/>
                <w:bCs/>
                <w:sz w:val="24"/>
                <w:szCs w:val="24"/>
              </w:rPr>
              <w:t>применительно к типовым задачам;</w:t>
            </w:r>
          </w:p>
          <w:p w:rsidR="00534F6C" w:rsidRPr="00622335" w:rsidRDefault="00E924EA" w:rsidP="00383402">
            <w:pPr>
              <w:autoSpaceDE w:val="0"/>
              <w:autoSpaceDN w:val="0"/>
              <w:adjustRightInd w:val="0"/>
              <w:spacing w:after="0" w:line="240" w:lineRule="auto"/>
              <w:rPr>
                <w:rFonts w:ascii="Times New Roman" w:hAnsi="Times New Roman"/>
                <w:sz w:val="24"/>
                <w:szCs w:val="24"/>
              </w:rPr>
            </w:pPr>
            <w:r w:rsidRPr="00622335">
              <w:rPr>
                <w:rFonts w:ascii="Times New Roman" w:hAnsi="Times New Roman"/>
                <w:sz w:val="24"/>
                <w:szCs w:val="24"/>
              </w:rPr>
              <w:t xml:space="preserve">Владеть: </w:t>
            </w:r>
            <w:r w:rsidRPr="00622335">
              <w:rPr>
                <w:rFonts w:ascii="Times New Roman" w:hAnsi="Times New Roman"/>
                <w:bCs/>
                <w:sz w:val="24"/>
                <w:szCs w:val="24"/>
              </w:rPr>
              <w:t xml:space="preserve">навыками  разработки мер, направленных на предотвращение использования транснациональных операций для преступных целей </w:t>
            </w:r>
            <w:r w:rsidRPr="00622335">
              <w:rPr>
                <w:rFonts w:ascii="Times New Roman" w:eastAsia="Times New Roman" w:hAnsi="Times New Roman"/>
                <w:bCs/>
                <w:sz w:val="24"/>
                <w:szCs w:val="24"/>
              </w:rPr>
              <w:t>относительно типовых ситуаций.</w:t>
            </w:r>
          </w:p>
        </w:tc>
        <w:tc>
          <w:tcPr>
            <w:tcW w:w="2127" w:type="dxa"/>
            <w:shd w:val="clear" w:color="auto" w:fill="auto"/>
          </w:tcPr>
          <w:p w:rsidR="00E924EA" w:rsidRPr="00622335" w:rsidRDefault="00E924EA" w:rsidP="00383402">
            <w:pPr>
              <w:autoSpaceDE w:val="0"/>
              <w:autoSpaceDN w:val="0"/>
              <w:adjustRightInd w:val="0"/>
              <w:spacing w:after="0" w:line="240" w:lineRule="auto"/>
              <w:rPr>
                <w:rFonts w:ascii="Times New Roman" w:hAnsi="Times New Roman"/>
                <w:sz w:val="24"/>
                <w:szCs w:val="24"/>
              </w:rPr>
            </w:pPr>
            <w:r w:rsidRPr="00622335">
              <w:rPr>
                <w:rFonts w:ascii="Times New Roman" w:hAnsi="Times New Roman"/>
                <w:sz w:val="24"/>
                <w:szCs w:val="24"/>
              </w:rPr>
              <w:t xml:space="preserve">Знать: </w:t>
            </w:r>
            <w:r w:rsidRPr="00622335">
              <w:rPr>
                <w:rFonts w:ascii="Times New Roman" w:hAnsi="Times New Roman"/>
                <w:bCs/>
                <w:sz w:val="24"/>
                <w:szCs w:val="24"/>
              </w:rPr>
              <w:t>формы международных расчётов, а также нормативные правовые документы, регулирующие операции по международным расчётам, связанным с экспортом и импортом товаров и услуг фрагментарно</w:t>
            </w:r>
            <w:r w:rsidRPr="00622335">
              <w:rPr>
                <w:rFonts w:ascii="Times New Roman" w:hAnsi="Times New Roman"/>
                <w:sz w:val="24"/>
                <w:szCs w:val="24"/>
              </w:rPr>
              <w:t>;</w:t>
            </w:r>
          </w:p>
          <w:p w:rsidR="00E924EA" w:rsidRPr="00622335" w:rsidRDefault="00E924EA" w:rsidP="00383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622335">
              <w:rPr>
                <w:rFonts w:ascii="Times New Roman" w:hAnsi="Times New Roman"/>
                <w:sz w:val="24"/>
                <w:szCs w:val="24"/>
              </w:rPr>
              <w:t>Уметь:</w:t>
            </w:r>
            <w:r w:rsidRPr="00622335">
              <w:rPr>
                <w:rFonts w:ascii="Times New Roman" w:hAnsi="Times New Roman"/>
                <w:bCs/>
                <w:sz w:val="24"/>
                <w:szCs w:val="24"/>
              </w:rPr>
              <w:t xml:space="preserve"> оформлять договора о корреспондентских отношениях с иностранным банком; оформлять финансовые сообщения в формате СВИФТ; отражать в учёте переоценки средств в иностранной валюте фрагментарно.</w:t>
            </w:r>
          </w:p>
          <w:p w:rsidR="00534F6C" w:rsidRPr="00622335" w:rsidRDefault="00E924EA" w:rsidP="00383402">
            <w:pPr>
              <w:autoSpaceDE w:val="0"/>
              <w:autoSpaceDN w:val="0"/>
              <w:adjustRightInd w:val="0"/>
              <w:spacing w:after="0" w:line="240" w:lineRule="auto"/>
              <w:rPr>
                <w:rFonts w:ascii="Times New Roman" w:hAnsi="Times New Roman"/>
                <w:sz w:val="24"/>
                <w:szCs w:val="24"/>
              </w:rPr>
            </w:pPr>
            <w:r w:rsidRPr="00622335">
              <w:rPr>
                <w:rFonts w:ascii="Times New Roman" w:hAnsi="Times New Roman"/>
                <w:sz w:val="24"/>
                <w:szCs w:val="24"/>
              </w:rPr>
              <w:t xml:space="preserve">Владеть: </w:t>
            </w:r>
            <w:r w:rsidRPr="00622335">
              <w:rPr>
                <w:rFonts w:ascii="Times New Roman" w:hAnsi="Times New Roman"/>
                <w:bCs/>
                <w:sz w:val="24"/>
                <w:szCs w:val="24"/>
              </w:rPr>
              <w:t xml:space="preserve">навыками  разработки мер, направленных на предотвращение использования транснациональных операций для преступных целей </w:t>
            </w:r>
            <w:r w:rsidRPr="00622335">
              <w:rPr>
                <w:rFonts w:ascii="Times New Roman" w:hAnsi="Times New Roman"/>
                <w:sz w:val="24"/>
                <w:szCs w:val="24"/>
              </w:rPr>
              <w:t>относительно элементарных ситуаций</w:t>
            </w:r>
            <w:r w:rsidRPr="00622335">
              <w:rPr>
                <w:rFonts w:ascii="Times New Roman" w:eastAsia="Times New Roman" w:hAnsi="Times New Roman"/>
                <w:bCs/>
                <w:sz w:val="24"/>
                <w:szCs w:val="24"/>
              </w:rPr>
              <w:t>.</w:t>
            </w:r>
          </w:p>
        </w:tc>
      </w:tr>
      <w:tr w:rsidR="00E72867" w:rsidRPr="0009724B" w:rsidTr="00622335">
        <w:tc>
          <w:tcPr>
            <w:tcW w:w="1277" w:type="dxa"/>
            <w:shd w:val="clear" w:color="auto" w:fill="auto"/>
          </w:tcPr>
          <w:p w:rsidR="00E72867" w:rsidRPr="00622335" w:rsidRDefault="00E72867" w:rsidP="00E72867">
            <w:pPr>
              <w:spacing w:after="0" w:line="240" w:lineRule="auto"/>
              <w:rPr>
                <w:rFonts w:ascii="Times New Roman" w:hAnsi="Times New Roman"/>
                <w:sz w:val="24"/>
                <w:szCs w:val="24"/>
              </w:rPr>
            </w:pPr>
            <w:r w:rsidRPr="00622335">
              <w:rPr>
                <w:rFonts w:ascii="Times New Roman" w:hAnsi="Times New Roman"/>
                <w:sz w:val="24"/>
                <w:szCs w:val="24"/>
              </w:rPr>
              <w:t>ПК 1.6.</w:t>
            </w:r>
          </w:p>
        </w:tc>
        <w:tc>
          <w:tcPr>
            <w:tcW w:w="1984" w:type="dxa"/>
            <w:shd w:val="clear" w:color="auto" w:fill="auto"/>
          </w:tcPr>
          <w:p w:rsidR="00E72867" w:rsidRPr="00622335" w:rsidRDefault="00E72867" w:rsidP="00E72867">
            <w:pPr>
              <w:shd w:val="clear" w:color="auto" w:fill="FFFFFF"/>
              <w:spacing w:after="0" w:line="240" w:lineRule="auto"/>
              <w:ind w:right="14"/>
              <w:rPr>
                <w:rFonts w:ascii="Times New Roman" w:hAnsi="Times New Roman"/>
                <w:sz w:val="24"/>
                <w:szCs w:val="24"/>
              </w:rPr>
            </w:pPr>
            <w:r w:rsidRPr="00622335">
              <w:rPr>
                <w:rFonts w:ascii="Times New Roman" w:hAnsi="Times New Roman"/>
                <w:sz w:val="24"/>
                <w:szCs w:val="24"/>
              </w:rPr>
              <w:t xml:space="preserve">Обслуживать расчетные </w:t>
            </w:r>
            <w:r w:rsidRPr="00622335">
              <w:rPr>
                <w:rFonts w:ascii="Times New Roman" w:hAnsi="Times New Roman"/>
                <w:sz w:val="24"/>
                <w:szCs w:val="24"/>
              </w:rPr>
              <w:lastRenderedPageBreak/>
              <w:t>операции с использованием различных видов платежных карт</w:t>
            </w:r>
          </w:p>
        </w:tc>
        <w:tc>
          <w:tcPr>
            <w:tcW w:w="2268" w:type="dxa"/>
            <w:gridSpan w:val="2"/>
            <w:shd w:val="clear" w:color="auto" w:fill="auto"/>
          </w:tcPr>
          <w:p w:rsidR="00E72867" w:rsidRDefault="00E72867" w:rsidP="00E72867">
            <w:pPr>
              <w:spacing w:after="0" w:line="240" w:lineRule="auto"/>
              <w:ind w:firstLine="426"/>
              <w:rPr>
                <w:rFonts w:ascii="Times New Roman" w:hAnsi="Times New Roman"/>
                <w:sz w:val="24"/>
                <w:szCs w:val="24"/>
              </w:rPr>
            </w:pPr>
            <w:r>
              <w:rPr>
                <w:rFonts w:ascii="Times New Roman" w:hAnsi="Times New Roman"/>
                <w:sz w:val="24"/>
                <w:szCs w:val="24"/>
              </w:rPr>
              <w:lastRenderedPageBreak/>
              <w:t>Знать:</w:t>
            </w:r>
          </w:p>
          <w:p w:rsidR="00E72867" w:rsidRDefault="00E72867" w:rsidP="00E72867">
            <w:pPr>
              <w:spacing w:after="0" w:line="240" w:lineRule="auto"/>
              <w:ind w:firstLine="426"/>
              <w:rPr>
                <w:rFonts w:ascii="Times New Roman" w:hAnsi="Times New Roman"/>
                <w:sz w:val="24"/>
                <w:szCs w:val="24"/>
              </w:rPr>
            </w:pPr>
            <w:r w:rsidRPr="00622335">
              <w:rPr>
                <w:rFonts w:ascii="Times New Roman" w:hAnsi="Times New Roman"/>
                <w:sz w:val="24"/>
                <w:szCs w:val="24"/>
              </w:rPr>
              <w:t xml:space="preserve">Способы и </w:t>
            </w:r>
            <w:r w:rsidRPr="00622335">
              <w:rPr>
                <w:rFonts w:ascii="Times New Roman" w:hAnsi="Times New Roman"/>
                <w:sz w:val="24"/>
                <w:szCs w:val="24"/>
              </w:rPr>
              <w:lastRenderedPageBreak/>
              <w:t>порядок предоставления платежных карт, осуществление операций с картами</w:t>
            </w:r>
          </w:p>
          <w:p w:rsidR="00E72867" w:rsidRDefault="00E72867" w:rsidP="00E72867">
            <w:pPr>
              <w:spacing w:after="0" w:line="240" w:lineRule="auto"/>
              <w:ind w:firstLine="426"/>
              <w:rPr>
                <w:rFonts w:ascii="Times New Roman" w:hAnsi="Times New Roman"/>
                <w:sz w:val="24"/>
                <w:szCs w:val="24"/>
              </w:rPr>
            </w:pPr>
            <w:r>
              <w:rPr>
                <w:rFonts w:ascii="Times New Roman" w:hAnsi="Times New Roman"/>
                <w:sz w:val="24"/>
                <w:szCs w:val="24"/>
              </w:rPr>
              <w:t>Уметь: работать с системами</w:t>
            </w:r>
            <w:r w:rsidRPr="00622335">
              <w:rPr>
                <w:rFonts w:ascii="Times New Roman" w:hAnsi="Times New Roman"/>
                <w:sz w:val="24"/>
                <w:szCs w:val="24"/>
              </w:rPr>
              <w:t xml:space="preserve"> международных финансовых телекоммуникаций</w:t>
            </w:r>
          </w:p>
          <w:p w:rsidR="00E72867" w:rsidRPr="00622335" w:rsidRDefault="00E72867" w:rsidP="00E72867">
            <w:pPr>
              <w:spacing w:after="0" w:line="240" w:lineRule="auto"/>
              <w:ind w:firstLine="426"/>
              <w:rPr>
                <w:rFonts w:ascii="Times New Roman" w:hAnsi="Times New Roman"/>
                <w:sz w:val="24"/>
                <w:szCs w:val="24"/>
              </w:rPr>
            </w:pPr>
            <w:r>
              <w:rPr>
                <w:rFonts w:ascii="Times New Roman" w:hAnsi="Times New Roman"/>
                <w:sz w:val="24"/>
                <w:szCs w:val="24"/>
              </w:rPr>
              <w:t xml:space="preserve">Владеть: навыками работы с платежными </w:t>
            </w:r>
            <w:r w:rsidRPr="00622335">
              <w:rPr>
                <w:rFonts w:ascii="Times New Roman" w:hAnsi="Times New Roman"/>
                <w:sz w:val="24"/>
                <w:szCs w:val="24"/>
              </w:rPr>
              <w:t>карт</w:t>
            </w:r>
            <w:r>
              <w:rPr>
                <w:rFonts w:ascii="Times New Roman" w:hAnsi="Times New Roman"/>
                <w:sz w:val="24"/>
                <w:szCs w:val="24"/>
              </w:rPr>
              <w:t>ами и операциями, проводимыми</w:t>
            </w:r>
            <w:r w:rsidRPr="00622335">
              <w:rPr>
                <w:rFonts w:ascii="Times New Roman" w:hAnsi="Times New Roman"/>
                <w:sz w:val="24"/>
                <w:szCs w:val="24"/>
              </w:rPr>
              <w:t xml:space="preserve"> с их использованием</w:t>
            </w:r>
          </w:p>
          <w:p w:rsidR="00E72867" w:rsidRPr="00622335" w:rsidRDefault="00E72867" w:rsidP="00E72867">
            <w:pPr>
              <w:spacing w:after="0" w:line="240" w:lineRule="auto"/>
              <w:ind w:firstLine="426"/>
              <w:rPr>
                <w:rFonts w:ascii="Times New Roman" w:hAnsi="Times New Roman"/>
                <w:sz w:val="24"/>
                <w:szCs w:val="24"/>
              </w:rPr>
            </w:pPr>
          </w:p>
        </w:tc>
        <w:tc>
          <w:tcPr>
            <w:tcW w:w="2126" w:type="dxa"/>
            <w:shd w:val="clear" w:color="auto" w:fill="auto"/>
          </w:tcPr>
          <w:p w:rsidR="00E72867" w:rsidRDefault="00E72867" w:rsidP="00E72867">
            <w:pPr>
              <w:spacing w:after="0" w:line="240" w:lineRule="auto"/>
              <w:ind w:firstLine="426"/>
              <w:rPr>
                <w:rFonts w:ascii="Times New Roman" w:hAnsi="Times New Roman"/>
                <w:sz w:val="24"/>
                <w:szCs w:val="24"/>
              </w:rPr>
            </w:pPr>
            <w:r>
              <w:rPr>
                <w:rFonts w:ascii="Times New Roman" w:hAnsi="Times New Roman"/>
                <w:sz w:val="24"/>
                <w:szCs w:val="24"/>
              </w:rPr>
              <w:lastRenderedPageBreak/>
              <w:t>Знать:</w:t>
            </w:r>
          </w:p>
          <w:p w:rsidR="00E72867" w:rsidRDefault="00E72867" w:rsidP="00E72867">
            <w:pPr>
              <w:spacing w:after="0" w:line="240" w:lineRule="auto"/>
              <w:ind w:firstLine="426"/>
              <w:rPr>
                <w:rFonts w:ascii="Times New Roman" w:hAnsi="Times New Roman"/>
                <w:sz w:val="24"/>
                <w:szCs w:val="24"/>
              </w:rPr>
            </w:pPr>
            <w:r w:rsidRPr="00622335">
              <w:rPr>
                <w:rFonts w:ascii="Times New Roman" w:hAnsi="Times New Roman"/>
                <w:sz w:val="24"/>
                <w:szCs w:val="24"/>
              </w:rPr>
              <w:t xml:space="preserve">Способы и </w:t>
            </w:r>
            <w:r w:rsidRPr="00622335">
              <w:rPr>
                <w:rFonts w:ascii="Times New Roman" w:hAnsi="Times New Roman"/>
                <w:sz w:val="24"/>
                <w:szCs w:val="24"/>
              </w:rPr>
              <w:lastRenderedPageBreak/>
              <w:t>порядок предоставления платежных карт, осуществление операций с картами</w:t>
            </w:r>
            <w:r>
              <w:rPr>
                <w:rFonts w:ascii="Times New Roman" w:hAnsi="Times New Roman"/>
                <w:sz w:val="24"/>
                <w:szCs w:val="24"/>
              </w:rPr>
              <w:t xml:space="preserve"> применительно к типовым ситуациям</w:t>
            </w:r>
          </w:p>
          <w:p w:rsidR="00E72867" w:rsidRDefault="00E72867" w:rsidP="00E72867">
            <w:pPr>
              <w:spacing w:after="0" w:line="240" w:lineRule="auto"/>
              <w:ind w:firstLine="426"/>
              <w:rPr>
                <w:rFonts w:ascii="Times New Roman" w:hAnsi="Times New Roman"/>
                <w:sz w:val="24"/>
                <w:szCs w:val="24"/>
              </w:rPr>
            </w:pPr>
            <w:r>
              <w:rPr>
                <w:rFonts w:ascii="Times New Roman" w:hAnsi="Times New Roman"/>
                <w:sz w:val="24"/>
                <w:szCs w:val="24"/>
              </w:rPr>
              <w:t>Уметь: работать с системами</w:t>
            </w:r>
            <w:r w:rsidRPr="00622335">
              <w:rPr>
                <w:rFonts w:ascii="Times New Roman" w:hAnsi="Times New Roman"/>
                <w:sz w:val="24"/>
                <w:szCs w:val="24"/>
              </w:rPr>
              <w:t xml:space="preserve"> международных финансовых телекоммуникаций</w:t>
            </w:r>
            <w:r>
              <w:rPr>
                <w:rFonts w:ascii="Times New Roman" w:hAnsi="Times New Roman"/>
                <w:sz w:val="24"/>
                <w:szCs w:val="24"/>
              </w:rPr>
              <w:t xml:space="preserve"> частично</w:t>
            </w:r>
          </w:p>
          <w:p w:rsidR="00E72867" w:rsidRPr="00622335" w:rsidRDefault="00E72867" w:rsidP="00E72867">
            <w:pPr>
              <w:spacing w:after="0" w:line="240" w:lineRule="auto"/>
              <w:ind w:firstLine="426"/>
              <w:rPr>
                <w:rFonts w:ascii="Times New Roman" w:hAnsi="Times New Roman"/>
                <w:sz w:val="24"/>
                <w:szCs w:val="24"/>
              </w:rPr>
            </w:pPr>
            <w:r>
              <w:rPr>
                <w:rFonts w:ascii="Times New Roman" w:hAnsi="Times New Roman"/>
                <w:sz w:val="24"/>
                <w:szCs w:val="24"/>
              </w:rPr>
              <w:t xml:space="preserve">Владеть: навыками работы с платежными </w:t>
            </w:r>
            <w:r w:rsidRPr="00622335">
              <w:rPr>
                <w:rFonts w:ascii="Times New Roman" w:hAnsi="Times New Roman"/>
                <w:sz w:val="24"/>
                <w:szCs w:val="24"/>
              </w:rPr>
              <w:t>карт</w:t>
            </w:r>
            <w:r>
              <w:rPr>
                <w:rFonts w:ascii="Times New Roman" w:hAnsi="Times New Roman"/>
                <w:sz w:val="24"/>
                <w:szCs w:val="24"/>
              </w:rPr>
              <w:t>ами и операциями, проводимыми</w:t>
            </w:r>
            <w:r w:rsidRPr="00622335">
              <w:rPr>
                <w:rFonts w:ascii="Times New Roman" w:hAnsi="Times New Roman"/>
                <w:sz w:val="24"/>
                <w:szCs w:val="24"/>
              </w:rPr>
              <w:t xml:space="preserve"> с их использованием</w:t>
            </w:r>
            <w:r>
              <w:rPr>
                <w:rFonts w:ascii="Times New Roman" w:hAnsi="Times New Roman"/>
                <w:sz w:val="24"/>
                <w:szCs w:val="24"/>
              </w:rPr>
              <w:t xml:space="preserve"> не в полной мере</w:t>
            </w:r>
          </w:p>
          <w:p w:rsidR="00E72867" w:rsidRPr="00FF4B18" w:rsidRDefault="00E72867" w:rsidP="00E72867">
            <w:pPr>
              <w:spacing w:after="0" w:line="240" w:lineRule="auto"/>
              <w:rPr>
                <w:rFonts w:ascii="Times New Roman" w:hAnsi="Times New Roman"/>
                <w:sz w:val="24"/>
                <w:szCs w:val="24"/>
              </w:rPr>
            </w:pPr>
          </w:p>
        </w:tc>
        <w:tc>
          <w:tcPr>
            <w:tcW w:w="2127" w:type="dxa"/>
            <w:shd w:val="clear" w:color="auto" w:fill="auto"/>
          </w:tcPr>
          <w:p w:rsidR="00E72867" w:rsidRDefault="00E72867" w:rsidP="00E72867">
            <w:pPr>
              <w:spacing w:after="0" w:line="240" w:lineRule="auto"/>
              <w:ind w:firstLine="426"/>
              <w:rPr>
                <w:rFonts w:ascii="Times New Roman" w:hAnsi="Times New Roman"/>
                <w:sz w:val="24"/>
                <w:szCs w:val="24"/>
              </w:rPr>
            </w:pPr>
            <w:r>
              <w:rPr>
                <w:rFonts w:ascii="Times New Roman" w:hAnsi="Times New Roman"/>
                <w:sz w:val="24"/>
                <w:szCs w:val="24"/>
              </w:rPr>
              <w:lastRenderedPageBreak/>
              <w:t>Знать:</w:t>
            </w:r>
          </w:p>
          <w:p w:rsidR="00E72867" w:rsidRDefault="00E72867" w:rsidP="00E72867">
            <w:pPr>
              <w:spacing w:after="0" w:line="240" w:lineRule="auto"/>
              <w:ind w:firstLine="426"/>
              <w:rPr>
                <w:rFonts w:ascii="Times New Roman" w:hAnsi="Times New Roman"/>
                <w:sz w:val="24"/>
                <w:szCs w:val="24"/>
              </w:rPr>
            </w:pPr>
            <w:r w:rsidRPr="00622335">
              <w:rPr>
                <w:rFonts w:ascii="Times New Roman" w:hAnsi="Times New Roman"/>
                <w:sz w:val="24"/>
                <w:szCs w:val="24"/>
              </w:rPr>
              <w:t xml:space="preserve">Способы и </w:t>
            </w:r>
            <w:r w:rsidRPr="00622335">
              <w:rPr>
                <w:rFonts w:ascii="Times New Roman" w:hAnsi="Times New Roman"/>
                <w:sz w:val="24"/>
                <w:szCs w:val="24"/>
              </w:rPr>
              <w:lastRenderedPageBreak/>
              <w:t>порядок предоставления платежных карт, осуществление операций с картами</w:t>
            </w:r>
            <w:r>
              <w:rPr>
                <w:rFonts w:ascii="Times New Roman" w:hAnsi="Times New Roman"/>
                <w:sz w:val="24"/>
                <w:szCs w:val="24"/>
              </w:rPr>
              <w:t xml:space="preserve"> фрагментарно</w:t>
            </w:r>
          </w:p>
          <w:p w:rsidR="00E72867" w:rsidRDefault="00E72867" w:rsidP="00E72867">
            <w:pPr>
              <w:spacing w:after="0" w:line="240" w:lineRule="auto"/>
              <w:ind w:firstLine="426"/>
              <w:rPr>
                <w:rFonts w:ascii="Times New Roman" w:hAnsi="Times New Roman"/>
                <w:sz w:val="24"/>
                <w:szCs w:val="24"/>
              </w:rPr>
            </w:pPr>
            <w:r>
              <w:rPr>
                <w:rFonts w:ascii="Times New Roman" w:hAnsi="Times New Roman"/>
                <w:sz w:val="24"/>
                <w:szCs w:val="24"/>
              </w:rPr>
              <w:t>Уметь: работать с системами</w:t>
            </w:r>
            <w:r w:rsidRPr="00622335">
              <w:rPr>
                <w:rFonts w:ascii="Times New Roman" w:hAnsi="Times New Roman"/>
                <w:sz w:val="24"/>
                <w:szCs w:val="24"/>
              </w:rPr>
              <w:t xml:space="preserve"> международных финансовых телекоммуникаций</w:t>
            </w:r>
            <w:r>
              <w:rPr>
                <w:rFonts w:ascii="Times New Roman" w:hAnsi="Times New Roman"/>
                <w:sz w:val="24"/>
                <w:szCs w:val="24"/>
              </w:rPr>
              <w:t xml:space="preserve"> применительно к элементарным ситуациям</w:t>
            </w:r>
          </w:p>
          <w:p w:rsidR="00E72867" w:rsidRPr="00622335" w:rsidRDefault="00E72867" w:rsidP="00E72867">
            <w:pPr>
              <w:spacing w:after="0" w:line="240" w:lineRule="auto"/>
              <w:ind w:firstLine="426"/>
              <w:rPr>
                <w:rFonts w:ascii="Times New Roman" w:hAnsi="Times New Roman"/>
                <w:sz w:val="24"/>
                <w:szCs w:val="24"/>
              </w:rPr>
            </w:pPr>
            <w:r>
              <w:rPr>
                <w:rFonts w:ascii="Times New Roman" w:hAnsi="Times New Roman"/>
                <w:sz w:val="24"/>
                <w:szCs w:val="24"/>
              </w:rPr>
              <w:t xml:space="preserve">Владеть: навыками работы с платежными </w:t>
            </w:r>
            <w:r w:rsidRPr="00622335">
              <w:rPr>
                <w:rFonts w:ascii="Times New Roman" w:hAnsi="Times New Roman"/>
                <w:sz w:val="24"/>
                <w:szCs w:val="24"/>
              </w:rPr>
              <w:t>карт</w:t>
            </w:r>
            <w:r>
              <w:rPr>
                <w:rFonts w:ascii="Times New Roman" w:hAnsi="Times New Roman"/>
                <w:sz w:val="24"/>
                <w:szCs w:val="24"/>
              </w:rPr>
              <w:t>ами и операциями, проводимыми</w:t>
            </w:r>
            <w:r w:rsidRPr="00622335">
              <w:rPr>
                <w:rFonts w:ascii="Times New Roman" w:hAnsi="Times New Roman"/>
                <w:sz w:val="24"/>
                <w:szCs w:val="24"/>
              </w:rPr>
              <w:t xml:space="preserve"> с их использованием</w:t>
            </w:r>
            <w:r>
              <w:rPr>
                <w:rFonts w:ascii="Times New Roman" w:hAnsi="Times New Roman"/>
                <w:sz w:val="24"/>
                <w:szCs w:val="24"/>
              </w:rPr>
              <w:t xml:space="preserve"> фрагментарно</w:t>
            </w:r>
          </w:p>
          <w:p w:rsidR="00E72867" w:rsidRPr="00FF4B18" w:rsidRDefault="00E72867" w:rsidP="00E72867">
            <w:pPr>
              <w:spacing w:after="0" w:line="240" w:lineRule="auto"/>
              <w:rPr>
                <w:rFonts w:ascii="Times New Roman" w:hAnsi="Times New Roman"/>
                <w:sz w:val="24"/>
                <w:szCs w:val="24"/>
              </w:rPr>
            </w:pPr>
          </w:p>
        </w:tc>
      </w:tr>
      <w:tr w:rsidR="00534F6C" w:rsidRPr="0009724B" w:rsidTr="00622335">
        <w:tc>
          <w:tcPr>
            <w:tcW w:w="9782" w:type="dxa"/>
            <w:gridSpan w:val="6"/>
            <w:shd w:val="clear" w:color="auto" w:fill="auto"/>
          </w:tcPr>
          <w:p w:rsidR="00534F6C" w:rsidRPr="00622335" w:rsidRDefault="00324E39" w:rsidP="00383402">
            <w:pPr>
              <w:spacing w:after="0" w:line="240" w:lineRule="auto"/>
              <w:ind w:firstLine="708"/>
              <w:jc w:val="center"/>
              <w:rPr>
                <w:rFonts w:ascii="Times New Roman" w:hAnsi="Times New Roman"/>
                <w:sz w:val="24"/>
                <w:szCs w:val="24"/>
              </w:rPr>
            </w:pPr>
            <w:r>
              <w:rPr>
                <w:rFonts w:ascii="Times New Roman" w:hAnsi="Times New Roman"/>
                <w:i/>
                <w:sz w:val="28"/>
                <w:szCs w:val="24"/>
              </w:rPr>
              <w:lastRenderedPageBreak/>
              <w:t>ОВ</w:t>
            </w:r>
            <w:r w:rsidR="00534F6C" w:rsidRPr="00383402">
              <w:rPr>
                <w:rFonts w:ascii="Times New Roman" w:hAnsi="Times New Roman"/>
                <w:i/>
                <w:sz w:val="28"/>
                <w:szCs w:val="24"/>
              </w:rPr>
              <w:t>Д 2. Осуществление кредитных операций:</w:t>
            </w:r>
          </w:p>
        </w:tc>
      </w:tr>
      <w:tr w:rsidR="00040128" w:rsidRPr="0009724B" w:rsidTr="00622335">
        <w:tc>
          <w:tcPr>
            <w:tcW w:w="1277" w:type="dxa"/>
            <w:shd w:val="clear" w:color="auto" w:fill="auto"/>
          </w:tcPr>
          <w:p w:rsidR="00040128" w:rsidRPr="00622335" w:rsidRDefault="00040128" w:rsidP="00040128">
            <w:pPr>
              <w:spacing w:after="0" w:line="240" w:lineRule="auto"/>
              <w:rPr>
                <w:rFonts w:ascii="Times New Roman" w:hAnsi="Times New Roman"/>
                <w:sz w:val="24"/>
                <w:szCs w:val="24"/>
              </w:rPr>
            </w:pPr>
            <w:r w:rsidRPr="00622335">
              <w:rPr>
                <w:rFonts w:ascii="Times New Roman" w:hAnsi="Times New Roman"/>
                <w:sz w:val="24"/>
                <w:szCs w:val="24"/>
              </w:rPr>
              <w:t>ПК 2.1.</w:t>
            </w:r>
          </w:p>
        </w:tc>
        <w:tc>
          <w:tcPr>
            <w:tcW w:w="2121" w:type="dxa"/>
            <w:gridSpan w:val="2"/>
            <w:shd w:val="clear" w:color="auto" w:fill="auto"/>
          </w:tcPr>
          <w:p w:rsidR="00040128" w:rsidRPr="00622335" w:rsidRDefault="00040128" w:rsidP="00040128">
            <w:pPr>
              <w:shd w:val="clear" w:color="auto" w:fill="FFFFFF"/>
              <w:spacing w:after="0" w:line="240" w:lineRule="auto"/>
              <w:ind w:right="14"/>
              <w:rPr>
                <w:rFonts w:ascii="Times New Roman" w:hAnsi="Times New Roman"/>
                <w:bCs/>
                <w:sz w:val="24"/>
                <w:szCs w:val="24"/>
              </w:rPr>
            </w:pPr>
            <w:r w:rsidRPr="00622335">
              <w:rPr>
                <w:rFonts w:ascii="Times New Roman" w:hAnsi="Times New Roman"/>
                <w:sz w:val="24"/>
                <w:szCs w:val="24"/>
              </w:rPr>
              <w:t>Оценивать кредитоспособность клиентов</w:t>
            </w:r>
          </w:p>
        </w:tc>
        <w:tc>
          <w:tcPr>
            <w:tcW w:w="2131" w:type="dxa"/>
            <w:shd w:val="clear" w:color="auto" w:fill="auto"/>
          </w:tcPr>
          <w:p w:rsidR="00040128" w:rsidRPr="00622335" w:rsidRDefault="00040128" w:rsidP="00040128">
            <w:pPr>
              <w:spacing w:after="0" w:line="240" w:lineRule="auto"/>
              <w:rPr>
                <w:rFonts w:ascii="Times New Roman" w:eastAsia="Times New Roman" w:hAnsi="Times New Roman"/>
                <w:bCs/>
                <w:sz w:val="24"/>
                <w:szCs w:val="24"/>
              </w:rPr>
            </w:pPr>
            <w:r w:rsidRPr="00622335">
              <w:rPr>
                <w:rFonts w:ascii="Times New Roman" w:eastAsia="Times New Roman" w:hAnsi="Times New Roman"/>
                <w:bCs/>
                <w:sz w:val="24"/>
                <w:szCs w:val="24"/>
              </w:rPr>
              <w:t>Знает: демонстрирует системные знания методик оценки кредитоспособности клиентов,</w:t>
            </w:r>
          </w:p>
          <w:p w:rsidR="00040128" w:rsidRPr="00622335" w:rsidRDefault="00040128" w:rsidP="00040128">
            <w:pPr>
              <w:spacing w:after="0" w:line="240" w:lineRule="auto"/>
              <w:rPr>
                <w:rFonts w:ascii="Times New Roman" w:eastAsia="Times New Roman" w:hAnsi="Times New Roman"/>
                <w:bCs/>
                <w:sz w:val="24"/>
                <w:szCs w:val="24"/>
              </w:rPr>
            </w:pPr>
            <w:r>
              <w:rPr>
                <w:rFonts w:ascii="Times New Roman" w:eastAsia="Times New Roman" w:hAnsi="Times New Roman"/>
                <w:bCs/>
                <w:sz w:val="24"/>
                <w:szCs w:val="24"/>
              </w:rPr>
              <w:t>Умеет: демонстрировать</w:t>
            </w:r>
            <w:r w:rsidRPr="00622335">
              <w:rPr>
                <w:rFonts w:ascii="Times New Roman" w:eastAsia="Times New Roman" w:hAnsi="Times New Roman"/>
                <w:bCs/>
                <w:sz w:val="24"/>
                <w:szCs w:val="24"/>
              </w:rPr>
              <w:t xml:space="preserve"> высокое умение в </w:t>
            </w:r>
            <w:r w:rsidRPr="00622335">
              <w:rPr>
                <w:rFonts w:ascii="Times New Roman" w:hAnsi="Times New Roman"/>
                <w:sz w:val="24"/>
                <w:szCs w:val="24"/>
              </w:rPr>
              <w:t>проведении оценки кредитоспособности,</w:t>
            </w:r>
          </w:p>
          <w:p w:rsidR="00040128" w:rsidRPr="00622335" w:rsidRDefault="00040128" w:rsidP="00040128">
            <w:pPr>
              <w:autoSpaceDE w:val="0"/>
              <w:autoSpaceDN w:val="0"/>
              <w:adjustRightInd w:val="0"/>
              <w:spacing w:after="0" w:line="240" w:lineRule="auto"/>
              <w:rPr>
                <w:rFonts w:ascii="Times New Roman" w:hAnsi="Times New Roman"/>
                <w:sz w:val="24"/>
                <w:szCs w:val="24"/>
              </w:rPr>
            </w:pPr>
            <w:r w:rsidRPr="00622335">
              <w:rPr>
                <w:rFonts w:ascii="Times New Roman" w:eastAsia="Times New Roman" w:hAnsi="Times New Roman"/>
                <w:bCs/>
                <w:sz w:val="24"/>
                <w:szCs w:val="24"/>
              </w:rPr>
              <w:t xml:space="preserve">Владеет: </w:t>
            </w:r>
            <w:r w:rsidRPr="00622335">
              <w:rPr>
                <w:rFonts w:ascii="Times New Roman" w:hAnsi="Times New Roman"/>
                <w:sz w:val="24"/>
                <w:szCs w:val="24"/>
              </w:rPr>
              <w:t>в полной мере владеет навыками оценки кредитоспособности</w:t>
            </w:r>
          </w:p>
        </w:tc>
        <w:tc>
          <w:tcPr>
            <w:tcW w:w="2126" w:type="dxa"/>
            <w:shd w:val="clear" w:color="auto" w:fill="auto"/>
          </w:tcPr>
          <w:p w:rsidR="00040128" w:rsidRPr="00622335" w:rsidRDefault="00040128" w:rsidP="00040128">
            <w:pPr>
              <w:spacing w:after="0" w:line="240" w:lineRule="auto"/>
              <w:rPr>
                <w:rFonts w:ascii="Times New Roman" w:eastAsia="Times New Roman" w:hAnsi="Times New Roman"/>
                <w:bCs/>
                <w:sz w:val="24"/>
                <w:szCs w:val="24"/>
              </w:rPr>
            </w:pPr>
            <w:r w:rsidRPr="00622335">
              <w:rPr>
                <w:rFonts w:ascii="Times New Roman" w:eastAsia="Times New Roman" w:hAnsi="Times New Roman"/>
                <w:bCs/>
                <w:sz w:val="24"/>
                <w:szCs w:val="24"/>
              </w:rPr>
              <w:t>Знает: демонстрирует достаточный уровень знаний методик оценки кредитоспособности клиентов,</w:t>
            </w:r>
          </w:p>
          <w:p w:rsidR="00040128" w:rsidRPr="00622335" w:rsidRDefault="00040128" w:rsidP="00040128">
            <w:pPr>
              <w:spacing w:after="0" w:line="240" w:lineRule="auto"/>
              <w:rPr>
                <w:rFonts w:ascii="Times New Roman" w:eastAsia="Times New Roman" w:hAnsi="Times New Roman"/>
                <w:bCs/>
                <w:sz w:val="24"/>
                <w:szCs w:val="24"/>
              </w:rPr>
            </w:pPr>
            <w:r w:rsidRPr="00622335">
              <w:rPr>
                <w:rFonts w:ascii="Times New Roman" w:eastAsia="Times New Roman" w:hAnsi="Times New Roman"/>
                <w:bCs/>
                <w:sz w:val="24"/>
                <w:szCs w:val="24"/>
              </w:rPr>
              <w:t xml:space="preserve">Умеет: </w:t>
            </w:r>
            <w:r>
              <w:rPr>
                <w:rFonts w:ascii="Times New Roman" w:eastAsia="Times New Roman" w:hAnsi="Times New Roman"/>
                <w:bCs/>
                <w:sz w:val="24"/>
                <w:szCs w:val="24"/>
              </w:rPr>
              <w:t>демонстрировать</w:t>
            </w:r>
            <w:r w:rsidRPr="00622335">
              <w:rPr>
                <w:rFonts w:ascii="Times New Roman" w:eastAsia="Times New Roman" w:hAnsi="Times New Roman"/>
                <w:bCs/>
                <w:sz w:val="24"/>
                <w:szCs w:val="24"/>
              </w:rPr>
              <w:t xml:space="preserve"> достаточное умение в </w:t>
            </w:r>
            <w:r w:rsidRPr="00622335">
              <w:rPr>
                <w:rFonts w:ascii="Times New Roman" w:hAnsi="Times New Roman"/>
                <w:sz w:val="24"/>
                <w:szCs w:val="24"/>
              </w:rPr>
              <w:t>проведении оценки кредитоспособности,</w:t>
            </w:r>
          </w:p>
          <w:p w:rsidR="00040128" w:rsidRPr="00622335" w:rsidRDefault="00040128" w:rsidP="00040128">
            <w:pPr>
              <w:autoSpaceDE w:val="0"/>
              <w:autoSpaceDN w:val="0"/>
              <w:adjustRightInd w:val="0"/>
              <w:spacing w:after="0" w:line="240" w:lineRule="auto"/>
              <w:rPr>
                <w:rFonts w:ascii="Times New Roman" w:hAnsi="Times New Roman"/>
                <w:sz w:val="24"/>
                <w:szCs w:val="24"/>
              </w:rPr>
            </w:pPr>
            <w:r w:rsidRPr="00622335">
              <w:rPr>
                <w:rFonts w:ascii="Times New Roman" w:eastAsia="Times New Roman" w:hAnsi="Times New Roman"/>
                <w:bCs/>
                <w:sz w:val="24"/>
                <w:szCs w:val="24"/>
              </w:rPr>
              <w:t xml:space="preserve">Владеет: </w:t>
            </w:r>
            <w:r w:rsidRPr="00622335">
              <w:rPr>
                <w:rFonts w:ascii="Times New Roman" w:hAnsi="Times New Roman"/>
                <w:sz w:val="24"/>
                <w:szCs w:val="24"/>
              </w:rPr>
              <w:t>в достаточной мере владеет навыками оценки кредитоспособности</w:t>
            </w:r>
          </w:p>
        </w:tc>
        <w:tc>
          <w:tcPr>
            <w:tcW w:w="2127" w:type="dxa"/>
            <w:shd w:val="clear" w:color="auto" w:fill="auto"/>
          </w:tcPr>
          <w:p w:rsidR="00040128" w:rsidRPr="00622335" w:rsidRDefault="00040128" w:rsidP="00040128">
            <w:pPr>
              <w:spacing w:after="0" w:line="240" w:lineRule="auto"/>
              <w:rPr>
                <w:rFonts w:ascii="Times New Roman" w:eastAsia="Times New Roman" w:hAnsi="Times New Roman"/>
                <w:bCs/>
                <w:sz w:val="24"/>
                <w:szCs w:val="24"/>
              </w:rPr>
            </w:pPr>
            <w:r w:rsidRPr="00622335">
              <w:rPr>
                <w:rFonts w:ascii="Times New Roman" w:eastAsia="Times New Roman" w:hAnsi="Times New Roman"/>
                <w:bCs/>
                <w:sz w:val="24"/>
                <w:szCs w:val="24"/>
              </w:rPr>
              <w:t>Знает: демонстрирует фрагментарные знания методик оценки кредитоспособности клиентов,</w:t>
            </w:r>
          </w:p>
          <w:p w:rsidR="00040128" w:rsidRPr="00622335" w:rsidRDefault="00040128" w:rsidP="00040128">
            <w:pPr>
              <w:spacing w:after="0" w:line="240" w:lineRule="auto"/>
              <w:rPr>
                <w:rFonts w:ascii="Times New Roman" w:eastAsia="Times New Roman" w:hAnsi="Times New Roman"/>
                <w:bCs/>
                <w:sz w:val="24"/>
                <w:szCs w:val="24"/>
              </w:rPr>
            </w:pPr>
            <w:r w:rsidRPr="00622335">
              <w:rPr>
                <w:rFonts w:ascii="Times New Roman" w:eastAsia="Times New Roman" w:hAnsi="Times New Roman"/>
                <w:bCs/>
                <w:sz w:val="24"/>
                <w:szCs w:val="24"/>
              </w:rPr>
              <w:t>Умеет:</w:t>
            </w:r>
            <w:r>
              <w:rPr>
                <w:rFonts w:ascii="Times New Roman" w:eastAsia="Times New Roman" w:hAnsi="Times New Roman"/>
                <w:bCs/>
                <w:sz w:val="24"/>
                <w:szCs w:val="24"/>
              </w:rPr>
              <w:t xml:space="preserve"> </w:t>
            </w:r>
            <w:r w:rsidRPr="00622335">
              <w:rPr>
                <w:rFonts w:ascii="Times New Roman" w:eastAsia="Times New Roman" w:hAnsi="Times New Roman"/>
                <w:bCs/>
                <w:sz w:val="24"/>
                <w:szCs w:val="24"/>
              </w:rPr>
              <w:t xml:space="preserve">  </w:t>
            </w:r>
            <w:r>
              <w:rPr>
                <w:rFonts w:ascii="Times New Roman" w:eastAsia="Times New Roman" w:hAnsi="Times New Roman"/>
                <w:bCs/>
                <w:sz w:val="24"/>
                <w:szCs w:val="24"/>
              </w:rPr>
              <w:t>демонстрировать</w:t>
            </w:r>
            <w:r w:rsidRPr="00622335">
              <w:rPr>
                <w:rFonts w:ascii="Times New Roman" w:eastAsia="Times New Roman" w:hAnsi="Times New Roman"/>
                <w:bCs/>
                <w:sz w:val="24"/>
                <w:szCs w:val="24"/>
              </w:rPr>
              <w:t xml:space="preserve"> низкий уровень умения </w:t>
            </w:r>
            <w:r w:rsidRPr="00622335">
              <w:rPr>
                <w:rFonts w:ascii="Times New Roman" w:hAnsi="Times New Roman"/>
                <w:sz w:val="24"/>
                <w:szCs w:val="24"/>
              </w:rPr>
              <w:t>проводить оценку кредитоспособности,</w:t>
            </w:r>
          </w:p>
          <w:p w:rsidR="00040128" w:rsidRPr="00622335" w:rsidRDefault="00040128" w:rsidP="00040128">
            <w:pPr>
              <w:autoSpaceDE w:val="0"/>
              <w:autoSpaceDN w:val="0"/>
              <w:adjustRightInd w:val="0"/>
              <w:spacing w:after="0" w:line="240" w:lineRule="auto"/>
              <w:rPr>
                <w:rFonts w:ascii="Times New Roman" w:hAnsi="Times New Roman"/>
                <w:sz w:val="24"/>
                <w:szCs w:val="24"/>
              </w:rPr>
            </w:pPr>
            <w:r w:rsidRPr="00622335">
              <w:rPr>
                <w:rFonts w:ascii="Times New Roman" w:eastAsia="Times New Roman" w:hAnsi="Times New Roman"/>
                <w:bCs/>
                <w:sz w:val="24"/>
                <w:szCs w:val="24"/>
              </w:rPr>
              <w:t xml:space="preserve">Владеет: </w:t>
            </w:r>
            <w:r w:rsidRPr="00622335">
              <w:rPr>
                <w:rFonts w:ascii="Times New Roman" w:hAnsi="Times New Roman"/>
                <w:sz w:val="24"/>
                <w:szCs w:val="24"/>
              </w:rPr>
              <w:t>частично владеет навыками оценки кредитоспособности</w:t>
            </w:r>
          </w:p>
        </w:tc>
      </w:tr>
      <w:tr w:rsidR="00040128" w:rsidRPr="0009724B" w:rsidTr="00622335">
        <w:tc>
          <w:tcPr>
            <w:tcW w:w="1277" w:type="dxa"/>
            <w:shd w:val="clear" w:color="auto" w:fill="auto"/>
          </w:tcPr>
          <w:p w:rsidR="00040128" w:rsidRPr="00622335" w:rsidRDefault="00040128" w:rsidP="00040128">
            <w:pPr>
              <w:spacing w:after="0" w:line="240" w:lineRule="auto"/>
              <w:rPr>
                <w:rFonts w:ascii="Times New Roman" w:hAnsi="Times New Roman"/>
                <w:sz w:val="24"/>
                <w:szCs w:val="24"/>
              </w:rPr>
            </w:pPr>
            <w:r w:rsidRPr="00622335">
              <w:rPr>
                <w:rFonts w:ascii="Times New Roman" w:hAnsi="Times New Roman"/>
                <w:sz w:val="24"/>
                <w:szCs w:val="24"/>
              </w:rPr>
              <w:t>ПК 2.2.</w:t>
            </w:r>
          </w:p>
        </w:tc>
        <w:tc>
          <w:tcPr>
            <w:tcW w:w="2121" w:type="dxa"/>
            <w:gridSpan w:val="2"/>
            <w:shd w:val="clear" w:color="auto" w:fill="auto"/>
          </w:tcPr>
          <w:p w:rsidR="00040128" w:rsidRPr="00622335" w:rsidRDefault="00040128" w:rsidP="00040128">
            <w:pPr>
              <w:shd w:val="clear" w:color="auto" w:fill="FFFFFF"/>
              <w:spacing w:after="0" w:line="240" w:lineRule="auto"/>
              <w:ind w:right="14"/>
              <w:rPr>
                <w:rFonts w:ascii="Times New Roman" w:hAnsi="Times New Roman"/>
                <w:bCs/>
                <w:sz w:val="24"/>
                <w:szCs w:val="24"/>
              </w:rPr>
            </w:pPr>
            <w:r w:rsidRPr="00622335">
              <w:rPr>
                <w:rFonts w:ascii="Times New Roman" w:hAnsi="Times New Roman"/>
                <w:sz w:val="24"/>
                <w:szCs w:val="24"/>
              </w:rPr>
              <w:t>Осуществлять и оформлять выдачу кредитов</w:t>
            </w:r>
          </w:p>
        </w:tc>
        <w:tc>
          <w:tcPr>
            <w:tcW w:w="2131" w:type="dxa"/>
            <w:shd w:val="clear" w:color="auto" w:fill="auto"/>
          </w:tcPr>
          <w:p w:rsidR="00040128" w:rsidRPr="00622335" w:rsidRDefault="00040128" w:rsidP="00040128">
            <w:pPr>
              <w:spacing w:after="0" w:line="240" w:lineRule="auto"/>
              <w:rPr>
                <w:rFonts w:ascii="Times New Roman" w:eastAsia="Times New Roman" w:hAnsi="Times New Roman"/>
                <w:bCs/>
                <w:sz w:val="24"/>
                <w:szCs w:val="24"/>
              </w:rPr>
            </w:pPr>
            <w:r w:rsidRPr="00622335">
              <w:rPr>
                <w:rFonts w:ascii="Times New Roman" w:eastAsia="Times New Roman" w:hAnsi="Times New Roman"/>
                <w:bCs/>
                <w:sz w:val="24"/>
                <w:szCs w:val="24"/>
              </w:rPr>
              <w:t xml:space="preserve">знает: основные принципы аудиторской деятельности; </w:t>
            </w:r>
            <w:r w:rsidRPr="00622335">
              <w:rPr>
                <w:rFonts w:ascii="Times New Roman" w:eastAsia="Times New Roman" w:hAnsi="Times New Roman"/>
                <w:bCs/>
                <w:sz w:val="24"/>
                <w:szCs w:val="24"/>
              </w:rPr>
              <w:lastRenderedPageBreak/>
              <w:t>нормативно-правовое регулирование аудиторской деятельности в Российской Федерации; виды аудита; основные процедуры аудиторской проверки кредитных организаций; виды услуг, сопутствующих аудиту.</w:t>
            </w:r>
          </w:p>
          <w:p w:rsidR="00040128" w:rsidRPr="00622335" w:rsidRDefault="00040128" w:rsidP="00040128">
            <w:pPr>
              <w:spacing w:after="0" w:line="240" w:lineRule="auto"/>
              <w:rPr>
                <w:rFonts w:ascii="Times New Roman" w:eastAsia="Times New Roman" w:hAnsi="Times New Roman"/>
                <w:bCs/>
                <w:sz w:val="24"/>
                <w:szCs w:val="24"/>
              </w:rPr>
            </w:pPr>
            <w:r w:rsidRPr="00622335">
              <w:rPr>
                <w:rFonts w:ascii="Times New Roman" w:eastAsia="Times New Roman" w:hAnsi="Times New Roman"/>
                <w:bCs/>
                <w:sz w:val="24"/>
                <w:szCs w:val="24"/>
              </w:rPr>
              <w:t>умеет: ориентироваться в нормативно-правовом регулировании аудиторской деятельности в Российской Федерации;</w:t>
            </w:r>
          </w:p>
          <w:p w:rsidR="00040128" w:rsidRPr="00622335" w:rsidRDefault="00040128" w:rsidP="00040128">
            <w:pPr>
              <w:spacing w:after="0" w:line="240" w:lineRule="auto"/>
              <w:rPr>
                <w:rFonts w:ascii="Times New Roman" w:eastAsia="Times New Roman" w:hAnsi="Times New Roman"/>
                <w:bCs/>
                <w:sz w:val="24"/>
                <w:szCs w:val="24"/>
              </w:rPr>
            </w:pPr>
            <w:r w:rsidRPr="00622335">
              <w:rPr>
                <w:rFonts w:ascii="Times New Roman" w:eastAsia="Times New Roman" w:hAnsi="Times New Roman"/>
                <w:bCs/>
                <w:sz w:val="24"/>
                <w:szCs w:val="24"/>
              </w:rPr>
              <w:t>- составлять план и программу проведения проверки кредитной организации.</w:t>
            </w:r>
          </w:p>
          <w:p w:rsidR="00040128" w:rsidRPr="00622335" w:rsidRDefault="00040128" w:rsidP="00040128">
            <w:pPr>
              <w:spacing w:after="0" w:line="240" w:lineRule="auto"/>
              <w:rPr>
                <w:rFonts w:ascii="Times New Roman" w:eastAsia="Times New Roman" w:hAnsi="Times New Roman"/>
                <w:bCs/>
                <w:sz w:val="24"/>
                <w:szCs w:val="24"/>
              </w:rPr>
            </w:pPr>
            <w:r w:rsidRPr="00622335">
              <w:rPr>
                <w:rFonts w:ascii="Times New Roman" w:eastAsia="Times New Roman" w:hAnsi="Times New Roman"/>
                <w:bCs/>
                <w:sz w:val="24"/>
                <w:szCs w:val="24"/>
              </w:rPr>
              <w:t>владеет:</w:t>
            </w:r>
          </w:p>
          <w:p w:rsidR="00040128" w:rsidRPr="00622335" w:rsidRDefault="00040128" w:rsidP="00040128">
            <w:pPr>
              <w:autoSpaceDE w:val="0"/>
              <w:autoSpaceDN w:val="0"/>
              <w:adjustRightInd w:val="0"/>
              <w:spacing w:after="0" w:line="240" w:lineRule="auto"/>
              <w:rPr>
                <w:rFonts w:ascii="Times New Roman" w:hAnsi="Times New Roman"/>
                <w:sz w:val="24"/>
                <w:szCs w:val="24"/>
              </w:rPr>
            </w:pPr>
            <w:r w:rsidRPr="00622335">
              <w:rPr>
                <w:rFonts w:ascii="Times New Roman" w:eastAsia="Times New Roman" w:hAnsi="Times New Roman"/>
                <w:bCs/>
                <w:sz w:val="24"/>
                <w:szCs w:val="24"/>
              </w:rPr>
              <w:t>- навыками разработки мероприятий по рационализации системы аудита кредитных организаций.</w:t>
            </w:r>
          </w:p>
        </w:tc>
        <w:tc>
          <w:tcPr>
            <w:tcW w:w="2126" w:type="dxa"/>
            <w:shd w:val="clear" w:color="auto" w:fill="auto"/>
          </w:tcPr>
          <w:p w:rsidR="00040128" w:rsidRPr="00622335" w:rsidRDefault="00040128" w:rsidP="00040128">
            <w:pPr>
              <w:spacing w:after="0" w:line="240" w:lineRule="auto"/>
              <w:rPr>
                <w:rFonts w:ascii="Times New Roman" w:eastAsia="Times New Roman" w:hAnsi="Times New Roman"/>
                <w:bCs/>
                <w:sz w:val="24"/>
                <w:szCs w:val="24"/>
              </w:rPr>
            </w:pPr>
            <w:r w:rsidRPr="00622335">
              <w:rPr>
                <w:rFonts w:ascii="Times New Roman" w:eastAsia="Times New Roman" w:hAnsi="Times New Roman"/>
                <w:bCs/>
                <w:sz w:val="24"/>
                <w:szCs w:val="24"/>
              </w:rPr>
              <w:lastRenderedPageBreak/>
              <w:t xml:space="preserve">знает: основные принципы аудиторской деятельности; </w:t>
            </w:r>
            <w:r w:rsidRPr="00622335">
              <w:rPr>
                <w:rFonts w:ascii="Times New Roman" w:eastAsia="Times New Roman" w:hAnsi="Times New Roman"/>
                <w:bCs/>
                <w:sz w:val="24"/>
                <w:szCs w:val="24"/>
              </w:rPr>
              <w:lastRenderedPageBreak/>
              <w:t>нормативно-правовое регулирование аудиторской деятельности в Российской Федерации; виды аудита; основные процедуры аудиторской проверки кредитных организаций; в</w:t>
            </w:r>
            <w:r>
              <w:rPr>
                <w:rFonts w:ascii="Times New Roman" w:eastAsia="Times New Roman" w:hAnsi="Times New Roman"/>
                <w:bCs/>
                <w:sz w:val="24"/>
                <w:szCs w:val="24"/>
              </w:rPr>
              <w:t>иды услуг, сопутствующих аудиту не в полной мере</w:t>
            </w:r>
          </w:p>
          <w:p w:rsidR="00040128" w:rsidRPr="00622335" w:rsidRDefault="00040128" w:rsidP="00040128">
            <w:pPr>
              <w:spacing w:after="0" w:line="240" w:lineRule="auto"/>
              <w:rPr>
                <w:rFonts w:ascii="Times New Roman" w:eastAsia="Times New Roman" w:hAnsi="Times New Roman"/>
                <w:bCs/>
                <w:sz w:val="24"/>
                <w:szCs w:val="24"/>
              </w:rPr>
            </w:pPr>
            <w:r w:rsidRPr="00622335">
              <w:rPr>
                <w:rFonts w:ascii="Times New Roman" w:eastAsia="Times New Roman" w:hAnsi="Times New Roman"/>
                <w:bCs/>
                <w:sz w:val="24"/>
                <w:szCs w:val="24"/>
              </w:rPr>
              <w:t>умеет: ориентироваться в нормативно-правовом регулировании аудиторской деятельности в Российской Федерации;</w:t>
            </w:r>
          </w:p>
          <w:p w:rsidR="00040128" w:rsidRDefault="00040128" w:rsidP="00040128">
            <w:pPr>
              <w:autoSpaceDE w:val="0"/>
              <w:autoSpaceDN w:val="0"/>
              <w:adjustRightInd w:val="0"/>
              <w:spacing w:after="0" w:line="240" w:lineRule="auto"/>
              <w:rPr>
                <w:rFonts w:ascii="Times New Roman" w:eastAsia="Times New Roman" w:hAnsi="Times New Roman"/>
                <w:bCs/>
                <w:sz w:val="24"/>
                <w:szCs w:val="24"/>
              </w:rPr>
            </w:pPr>
            <w:r w:rsidRPr="00622335">
              <w:rPr>
                <w:rFonts w:ascii="Times New Roman" w:eastAsia="Times New Roman" w:hAnsi="Times New Roman"/>
                <w:bCs/>
                <w:sz w:val="24"/>
                <w:szCs w:val="24"/>
              </w:rPr>
              <w:t>- составлять план и программу проведения</w:t>
            </w:r>
            <w:r>
              <w:rPr>
                <w:rFonts w:ascii="Times New Roman" w:eastAsia="Times New Roman" w:hAnsi="Times New Roman"/>
                <w:bCs/>
                <w:sz w:val="24"/>
                <w:szCs w:val="24"/>
              </w:rPr>
              <w:t xml:space="preserve"> проверки кредитной организации, применительно к типовым ситуациям</w:t>
            </w:r>
          </w:p>
          <w:p w:rsidR="00040128" w:rsidRPr="00622335" w:rsidRDefault="00040128" w:rsidP="00040128">
            <w:pPr>
              <w:spacing w:after="0" w:line="240" w:lineRule="auto"/>
              <w:rPr>
                <w:rFonts w:ascii="Times New Roman" w:eastAsia="Times New Roman" w:hAnsi="Times New Roman"/>
                <w:bCs/>
                <w:sz w:val="24"/>
                <w:szCs w:val="24"/>
              </w:rPr>
            </w:pPr>
            <w:r w:rsidRPr="00622335">
              <w:rPr>
                <w:rFonts w:ascii="Times New Roman" w:eastAsia="Times New Roman" w:hAnsi="Times New Roman"/>
                <w:bCs/>
                <w:sz w:val="24"/>
                <w:szCs w:val="24"/>
              </w:rPr>
              <w:t>владеет:</w:t>
            </w:r>
          </w:p>
          <w:p w:rsidR="00040128" w:rsidRPr="00622335" w:rsidRDefault="00040128" w:rsidP="00040128">
            <w:pPr>
              <w:autoSpaceDE w:val="0"/>
              <w:autoSpaceDN w:val="0"/>
              <w:adjustRightInd w:val="0"/>
              <w:spacing w:after="0" w:line="240" w:lineRule="auto"/>
              <w:rPr>
                <w:rFonts w:ascii="Times New Roman" w:hAnsi="Times New Roman"/>
                <w:sz w:val="24"/>
                <w:szCs w:val="24"/>
              </w:rPr>
            </w:pPr>
            <w:r w:rsidRPr="00622335">
              <w:rPr>
                <w:rFonts w:ascii="Times New Roman" w:eastAsia="Times New Roman" w:hAnsi="Times New Roman"/>
                <w:bCs/>
                <w:sz w:val="24"/>
                <w:szCs w:val="24"/>
              </w:rPr>
              <w:t>- навыками разработки мероприятий по рационализации систе</w:t>
            </w:r>
            <w:r>
              <w:rPr>
                <w:rFonts w:ascii="Times New Roman" w:eastAsia="Times New Roman" w:hAnsi="Times New Roman"/>
                <w:bCs/>
                <w:sz w:val="24"/>
                <w:szCs w:val="24"/>
              </w:rPr>
              <w:t>мы аудита кредитных организаций частично</w:t>
            </w:r>
          </w:p>
        </w:tc>
        <w:tc>
          <w:tcPr>
            <w:tcW w:w="2127" w:type="dxa"/>
            <w:shd w:val="clear" w:color="auto" w:fill="auto"/>
          </w:tcPr>
          <w:p w:rsidR="00040128" w:rsidRPr="00622335" w:rsidRDefault="00040128" w:rsidP="00040128">
            <w:pPr>
              <w:spacing w:after="0" w:line="240" w:lineRule="auto"/>
              <w:rPr>
                <w:rFonts w:ascii="Times New Roman" w:eastAsia="Times New Roman" w:hAnsi="Times New Roman"/>
                <w:bCs/>
                <w:sz w:val="24"/>
                <w:szCs w:val="24"/>
              </w:rPr>
            </w:pPr>
            <w:r w:rsidRPr="00622335">
              <w:rPr>
                <w:rFonts w:ascii="Times New Roman" w:eastAsia="Times New Roman" w:hAnsi="Times New Roman"/>
                <w:bCs/>
                <w:sz w:val="24"/>
                <w:szCs w:val="24"/>
              </w:rPr>
              <w:lastRenderedPageBreak/>
              <w:t xml:space="preserve">знает: основные принципы аудиторской деятельности; </w:t>
            </w:r>
            <w:r w:rsidRPr="00622335">
              <w:rPr>
                <w:rFonts w:ascii="Times New Roman" w:eastAsia="Times New Roman" w:hAnsi="Times New Roman"/>
                <w:bCs/>
                <w:sz w:val="24"/>
                <w:szCs w:val="24"/>
              </w:rPr>
              <w:lastRenderedPageBreak/>
              <w:t>нормативно-правовое регулирование аудиторской деятельности в Российской Федерации; виды аудита; основные процедуры аудиторской проверки кредитных организаций; в</w:t>
            </w:r>
            <w:r>
              <w:rPr>
                <w:rFonts w:ascii="Times New Roman" w:eastAsia="Times New Roman" w:hAnsi="Times New Roman"/>
                <w:bCs/>
                <w:sz w:val="24"/>
                <w:szCs w:val="24"/>
              </w:rPr>
              <w:t>иды услуг, сопутствующих аудиту фрагментарно</w:t>
            </w:r>
          </w:p>
          <w:p w:rsidR="00040128" w:rsidRPr="00622335" w:rsidRDefault="00040128" w:rsidP="00040128">
            <w:pPr>
              <w:spacing w:after="0" w:line="240" w:lineRule="auto"/>
              <w:rPr>
                <w:rFonts w:ascii="Times New Roman" w:eastAsia="Times New Roman" w:hAnsi="Times New Roman"/>
                <w:bCs/>
                <w:sz w:val="24"/>
                <w:szCs w:val="24"/>
              </w:rPr>
            </w:pPr>
            <w:r w:rsidRPr="00622335">
              <w:rPr>
                <w:rFonts w:ascii="Times New Roman" w:eastAsia="Times New Roman" w:hAnsi="Times New Roman"/>
                <w:bCs/>
                <w:sz w:val="24"/>
                <w:szCs w:val="24"/>
              </w:rPr>
              <w:t>умеет: ориентироваться в нормативно-правовом регулировании аудиторской деятельности в Российской Федерации;</w:t>
            </w:r>
          </w:p>
          <w:p w:rsidR="00040128" w:rsidRPr="00622335" w:rsidRDefault="00040128" w:rsidP="00040128">
            <w:pPr>
              <w:spacing w:after="0" w:line="240" w:lineRule="auto"/>
              <w:rPr>
                <w:rFonts w:ascii="Times New Roman" w:eastAsia="Times New Roman" w:hAnsi="Times New Roman"/>
                <w:bCs/>
                <w:sz w:val="24"/>
                <w:szCs w:val="24"/>
              </w:rPr>
            </w:pPr>
            <w:r w:rsidRPr="00622335">
              <w:rPr>
                <w:rFonts w:ascii="Times New Roman" w:eastAsia="Times New Roman" w:hAnsi="Times New Roman"/>
                <w:bCs/>
                <w:sz w:val="24"/>
                <w:szCs w:val="24"/>
              </w:rPr>
              <w:t>- составлять план и программу проведения</w:t>
            </w:r>
            <w:r>
              <w:rPr>
                <w:rFonts w:ascii="Times New Roman" w:eastAsia="Times New Roman" w:hAnsi="Times New Roman"/>
                <w:bCs/>
                <w:sz w:val="24"/>
                <w:szCs w:val="24"/>
              </w:rPr>
              <w:t xml:space="preserve"> проверки кредитной организации, применительно к элементарным задачам</w:t>
            </w:r>
          </w:p>
          <w:p w:rsidR="00040128" w:rsidRPr="00622335" w:rsidRDefault="00040128" w:rsidP="00040128">
            <w:pPr>
              <w:spacing w:after="0" w:line="240" w:lineRule="auto"/>
              <w:rPr>
                <w:rFonts w:ascii="Times New Roman" w:eastAsia="Times New Roman" w:hAnsi="Times New Roman"/>
                <w:bCs/>
                <w:sz w:val="24"/>
                <w:szCs w:val="24"/>
              </w:rPr>
            </w:pPr>
            <w:r w:rsidRPr="00622335">
              <w:rPr>
                <w:rFonts w:ascii="Times New Roman" w:eastAsia="Times New Roman" w:hAnsi="Times New Roman"/>
                <w:bCs/>
                <w:sz w:val="24"/>
                <w:szCs w:val="24"/>
              </w:rPr>
              <w:t>владеет:</w:t>
            </w:r>
          </w:p>
          <w:p w:rsidR="00040128" w:rsidRPr="00622335" w:rsidRDefault="00040128" w:rsidP="00040128">
            <w:pPr>
              <w:spacing w:line="240" w:lineRule="auto"/>
              <w:rPr>
                <w:rFonts w:ascii="Times New Roman" w:eastAsia="Times New Roman" w:hAnsi="Times New Roman"/>
                <w:bCs/>
                <w:sz w:val="24"/>
                <w:szCs w:val="24"/>
              </w:rPr>
            </w:pPr>
            <w:r w:rsidRPr="00622335">
              <w:rPr>
                <w:rFonts w:ascii="Times New Roman" w:eastAsia="Times New Roman" w:hAnsi="Times New Roman"/>
                <w:bCs/>
                <w:sz w:val="24"/>
                <w:szCs w:val="24"/>
              </w:rPr>
              <w:t>- навыками разработки мероприятий по рационализации системы аудита кредитных организаций</w:t>
            </w:r>
            <w:r>
              <w:rPr>
                <w:rFonts w:ascii="Times New Roman" w:eastAsia="Times New Roman" w:hAnsi="Times New Roman"/>
                <w:bCs/>
                <w:sz w:val="24"/>
                <w:szCs w:val="24"/>
              </w:rPr>
              <w:t xml:space="preserve"> фрагментарно</w:t>
            </w:r>
          </w:p>
        </w:tc>
      </w:tr>
      <w:tr w:rsidR="00040128" w:rsidRPr="0009724B" w:rsidTr="00622335">
        <w:tc>
          <w:tcPr>
            <w:tcW w:w="1277" w:type="dxa"/>
            <w:shd w:val="clear" w:color="auto" w:fill="auto"/>
          </w:tcPr>
          <w:p w:rsidR="00040128" w:rsidRPr="00622335" w:rsidRDefault="00040128" w:rsidP="00040128">
            <w:pPr>
              <w:spacing w:after="0" w:line="240" w:lineRule="auto"/>
              <w:rPr>
                <w:rFonts w:ascii="Times New Roman" w:hAnsi="Times New Roman"/>
                <w:sz w:val="24"/>
                <w:szCs w:val="24"/>
              </w:rPr>
            </w:pPr>
            <w:r w:rsidRPr="00622335">
              <w:rPr>
                <w:rFonts w:ascii="Times New Roman" w:hAnsi="Times New Roman"/>
                <w:sz w:val="24"/>
                <w:szCs w:val="24"/>
              </w:rPr>
              <w:lastRenderedPageBreak/>
              <w:t>ПК 2.3.</w:t>
            </w:r>
          </w:p>
        </w:tc>
        <w:tc>
          <w:tcPr>
            <w:tcW w:w="2121" w:type="dxa"/>
            <w:gridSpan w:val="2"/>
            <w:shd w:val="clear" w:color="auto" w:fill="auto"/>
          </w:tcPr>
          <w:p w:rsidR="00040128" w:rsidRPr="00622335" w:rsidRDefault="00040128" w:rsidP="00040128">
            <w:pPr>
              <w:shd w:val="clear" w:color="auto" w:fill="FFFFFF"/>
              <w:spacing w:after="0" w:line="240" w:lineRule="auto"/>
              <w:ind w:right="14"/>
              <w:rPr>
                <w:rFonts w:ascii="Times New Roman" w:hAnsi="Times New Roman"/>
                <w:bCs/>
                <w:sz w:val="24"/>
                <w:szCs w:val="24"/>
              </w:rPr>
            </w:pPr>
            <w:r w:rsidRPr="00622335">
              <w:rPr>
                <w:rFonts w:ascii="Times New Roman" w:hAnsi="Times New Roman"/>
                <w:sz w:val="24"/>
                <w:szCs w:val="24"/>
              </w:rPr>
              <w:t>Осуществлять сопровождение выданных кредитов</w:t>
            </w:r>
          </w:p>
        </w:tc>
        <w:tc>
          <w:tcPr>
            <w:tcW w:w="2131" w:type="dxa"/>
            <w:shd w:val="clear" w:color="auto" w:fill="auto"/>
          </w:tcPr>
          <w:p w:rsidR="00040128" w:rsidRPr="00622335" w:rsidRDefault="00040128" w:rsidP="00040128">
            <w:pPr>
              <w:spacing w:after="0" w:line="240" w:lineRule="auto"/>
              <w:rPr>
                <w:rFonts w:ascii="Times New Roman" w:eastAsia="Times New Roman" w:hAnsi="Times New Roman"/>
                <w:bCs/>
                <w:sz w:val="24"/>
                <w:szCs w:val="24"/>
              </w:rPr>
            </w:pPr>
            <w:r w:rsidRPr="00622335">
              <w:rPr>
                <w:rFonts w:ascii="Times New Roman" w:eastAsia="Times New Roman" w:hAnsi="Times New Roman"/>
                <w:bCs/>
                <w:sz w:val="24"/>
                <w:szCs w:val="24"/>
              </w:rPr>
              <w:t>Знает: квалификационные требов</w:t>
            </w:r>
            <w:r>
              <w:rPr>
                <w:rFonts w:ascii="Times New Roman" w:eastAsia="Times New Roman" w:hAnsi="Times New Roman"/>
                <w:bCs/>
                <w:sz w:val="24"/>
                <w:szCs w:val="24"/>
              </w:rPr>
              <w:t>ания, предъявляемые к аудиторам;</w:t>
            </w:r>
            <w:r w:rsidRPr="00622335">
              <w:rPr>
                <w:rFonts w:ascii="Times New Roman" w:eastAsia="Times New Roman" w:hAnsi="Times New Roman"/>
                <w:bCs/>
                <w:sz w:val="24"/>
                <w:szCs w:val="24"/>
              </w:rPr>
              <w:t xml:space="preserve">  порядок оценки систем </w:t>
            </w:r>
            <w:r w:rsidRPr="00622335">
              <w:rPr>
                <w:rFonts w:ascii="Times New Roman" w:eastAsia="Times New Roman" w:hAnsi="Times New Roman"/>
                <w:bCs/>
                <w:sz w:val="24"/>
                <w:szCs w:val="24"/>
              </w:rPr>
              <w:lastRenderedPageBreak/>
              <w:t>внутреннего и внешнего аудита;  перечень документов, оформляемых сторонами при проведении аудиторской проверки кредитной организации.</w:t>
            </w:r>
          </w:p>
          <w:p w:rsidR="00040128" w:rsidRPr="00622335" w:rsidRDefault="00040128" w:rsidP="00040128">
            <w:pPr>
              <w:spacing w:after="0" w:line="240" w:lineRule="auto"/>
              <w:rPr>
                <w:rFonts w:ascii="Times New Roman" w:eastAsia="Times New Roman" w:hAnsi="Times New Roman"/>
                <w:bCs/>
                <w:sz w:val="24"/>
                <w:szCs w:val="24"/>
              </w:rPr>
            </w:pPr>
            <w:r>
              <w:rPr>
                <w:rFonts w:ascii="Times New Roman" w:eastAsia="Times New Roman" w:hAnsi="Times New Roman"/>
                <w:bCs/>
                <w:sz w:val="24"/>
                <w:szCs w:val="24"/>
              </w:rPr>
              <w:t>У</w:t>
            </w:r>
            <w:r w:rsidRPr="00622335">
              <w:rPr>
                <w:rFonts w:ascii="Times New Roman" w:eastAsia="Times New Roman" w:hAnsi="Times New Roman"/>
                <w:bCs/>
                <w:sz w:val="24"/>
                <w:szCs w:val="24"/>
              </w:rPr>
              <w:t>меет: выполнять работы по проведению аудиторских проверок кредитных организаций; выполнять работы по составлению аудиторских заключений.</w:t>
            </w:r>
          </w:p>
          <w:p w:rsidR="00040128" w:rsidRPr="00622335" w:rsidRDefault="00040128" w:rsidP="00040128">
            <w:pPr>
              <w:spacing w:after="0" w:line="240" w:lineRule="auto"/>
              <w:rPr>
                <w:rFonts w:ascii="Times New Roman" w:hAnsi="Times New Roman"/>
                <w:sz w:val="24"/>
                <w:szCs w:val="24"/>
              </w:rPr>
            </w:pPr>
            <w:r>
              <w:rPr>
                <w:rFonts w:ascii="Times New Roman" w:eastAsia="Times New Roman" w:hAnsi="Times New Roman"/>
                <w:bCs/>
                <w:sz w:val="24"/>
                <w:szCs w:val="24"/>
              </w:rPr>
              <w:t>В</w:t>
            </w:r>
            <w:r w:rsidRPr="00622335">
              <w:rPr>
                <w:rFonts w:ascii="Times New Roman" w:eastAsia="Times New Roman" w:hAnsi="Times New Roman"/>
                <w:bCs/>
                <w:sz w:val="24"/>
                <w:szCs w:val="24"/>
              </w:rPr>
              <w:t>ладеет: методами аудита кредитных организаций; навыками применения полученных знаний на практике аудиторской работы.</w:t>
            </w:r>
          </w:p>
        </w:tc>
        <w:tc>
          <w:tcPr>
            <w:tcW w:w="2126" w:type="dxa"/>
            <w:shd w:val="clear" w:color="auto" w:fill="auto"/>
          </w:tcPr>
          <w:p w:rsidR="00040128" w:rsidRPr="00622335" w:rsidRDefault="00040128" w:rsidP="00040128">
            <w:pPr>
              <w:spacing w:after="0" w:line="240" w:lineRule="auto"/>
              <w:rPr>
                <w:rFonts w:ascii="Times New Roman" w:eastAsia="Times New Roman" w:hAnsi="Times New Roman"/>
                <w:bCs/>
                <w:sz w:val="24"/>
                <w:szCs w:val="24"/>
              </w:rPr>
            </w:pPr>
            <w:r>
              <w:rPr>
                <w:rFonts w:ascii="Times New Roman" w:eastAsia="Times New Roman" w:hAnsi="Times New Roman"/>
                <w:bCs/>
                <w:sz w:val="24"/>
                <w:szCs w:val="24"/>
              </w:rPr>
              <w:lastRenderedPageBreak/>
              <w:t>З</w:t>
            </w:r>
            <w:r w:rsidRPr="00622335">
              <w:rPr>
                <w:rFonts w:ascii="Times New Roman" w:eastAsia="Times New Roman" w:hAnsi="Times New Roman"/>
                <w:bCs/>
                <w:sz w:val="24"/>
                <w:szCs w:val="24"/>
              </w:rPr>
              <w:t xml:space="preserve">нает: квалификационные требования, предъявляемые к аудиторам; порядок оценки систем </w:t>
            </w:r>
            <w:r w:rsidRPr="00622335">
              <w:rPr>
                <w:rFonts w:ascii="Times New Roman" w:eastAsia="Times New Roman" w:hAnsi="Times New Roman"/>
                <w:bCs/>
                <w:sz w:val="24"/>
                <w:szCs w:val="24"/>
              </w:rPr>
              <w:lastRenderedPageBreak/>
              <w:t>внутреннего и внешнего аудита; перечень документов, оформляемых сторонами при проведении аудиторской</w:t>
            </w:r>
            <w:r>
              <w:rPr>
                <w:rFonts w:ascii="Times New Roman" w:eastAsia="Times New Roman" w:hAnsi="Times New Roman"/>
                <w:bCs/>
                <w:sz w:val="24"/>
                <w:szCs w:val="24"/>
              </w:rPr>
              <w:t xml:space="preserve"> проверки кредитной организации частично</w:t>
            </w:r>
          </w:p>
          <w:p w:rsidR="00040128" w:rsidRDefault="00040128" w:rsidP="00040128">
            <w:pPr>
              <w:spacing w:after="0" w:line="240" w:lineRule="auto"/>
              <w:rPr>
                <w:rFonts w:ascii="Times New Roman" w:eastAsia="Times New Roman" w:hAnsi="Times New Roman"/>
                <w:bCs/>
                <w:sz w:val="24"/>
                <w:szCs w:val="24"/>
              </w:rPr>
            </w:pPr>
            <w:r>
              <w:rPr>
                <w:rFonts w:ascii="Times New Roman" w:eastAsia="Times New Roman" w:hAnsi="Times New Roman"/>
                <w:bCs/>
                <w:sz w:val="24"/>
                <w:szCs w:val="24"/>
              </w:rPr>
              <w:t>У</w:t>
            </w:r>
            <w:r w:rsidRPr="00622335">
              <w:rPr>
                <w:rFonts w:ascii="Times New Roman" w:eastAsia="Times New Roman" w:hAnsi="Times New Roman"/>
                <w:bCs/>
                <w:sz w:val="24"/>
                <w:szCs w:val="24"/>
              </w:rPr>
              <w:t>меет: выполнять работы по проведению аудиторских проверок кредитных организаций; выполнять работы по сос</w:t>
            </w:r>
            <w:r>
              <w:rPr>
                <w:rFonts w:ascii="Times New Roman" w:eastAsia="Times New Roman" w:hAnsi="Times New Roman"/>
                <w:bCs/>
                <w:sz w:val="24"/>
                <w:szCs w:val="24"/>
              </w:rPr>
              <w:t>тавлению аудиторских заключений не в полной мере</w:t>
            </w:r>
          </w:p>
          <w:p w:rsidR="00040128" w:rsidRPr="00622335" w:rsidRDefault="00040128" w:rsidP="00040128">
            <w:pPr>
              <w:spacing w:after="0" w:line="240" w:lineRule="auto"/>
              <w:rPr>
                <w:rFonts w:ascii="Times New Roman" w:hAnsi="Times New Roman"/>
                <w:sz w:val="24"/>
                <w:szCs w:val="24"/>
              </w:rPr>
            </w:pPr>
            <w:r>
              <w:rPr>
                <w:rFonts w:ascii="Times New Roman" w:eastAsia="Times New Roman" w:hAnsi="Times New Roman"/>
                <w:bCs/>
                <w:sz w:val="24"/>
                <w:szCs w:val="24"/>
              </w:rPr>
              <w:t>В</w:t>
            </w:r>
            <w:r w:rsidRPr="00622335">
              <w:rPr>
                <w:rFonts w:ascii="Times New Roman" w:eastAsia="Times New Roman" w:hAnsi="Times New Roman"/>
                <w:bCs/>
                <w:sz w:val="24"/>
                <w:szCs w:val="24"/>
              </w:rPr>
              <w:t>ладеет: методами аудита кредитных организаций; навыками применения полученных знаний</w:t>
            </w:r>
            <w:r>
              <w:rPr>
                <w:rFonts w:ascii="Times New Roman" w:eastAsia="Times New Roman" w:hAnsi="Times New Roman"/>
                <w:bCs/>
                <w:sz w:val="24"/>
                <w:szCs w:val="24"/>
              </w:rPr>
              <w:t xml:space="preserve"> на практике аудиторской работы применительно к типовым ситуациям</w:t>
            </w:r>
          </w:p>
        </w:tc>
        <w:tc>
          <w:tcPr>
            <w:tcW w:w="2127" w:type="dxa"/>
            <w:shd w:val="clear" w:color="auto" w:fill="auto"/>
          </w:tcPr>
          <w:p w:rsidR="00040128" w:rsidRPr="00622335" w:rsidRDefault="00040128" w:rsidP="00040128">
            <w:pPr>
              <w:spacing w:after="0" w:line="240" w:lineRule="auto"/>
              <w:rPr>
                <w:rFonts w:ascii="Times New Roman" w:eastAsia="Times New Roman" w:hAnsi="Times New Roman"/>
                <w:bCs/>
                <w:sz w:val="24"/>
                <w:szCs w:val="24"/>
              </w:rPr>
            </w:pPr>
            <w:r w:rsidRPr="00622335">
              <w:rPr>
                <w:rFonts w:ascii="Times New Roman" w:eastAsia="Times New Roman" w:hAnsi="Times New Roman"/>
                <w:bCs/>
                <w:sz w:val="24"/>
                <w:szCs w:val="24"/>
              </w:rPr>
              <w:lastRenderedPageBreak/>
              <w:t>Знает: квалификационные требов</w:t>
            </w:r>
            <w:r>
              <w:rPr>
                <w:rFonts w:ascii="Times New Roman" w:eastAsia="Times New Roman" w:hAnsi="Times New Roman"/>
                <w:bCs/>
                <w:sz w:val="24"/>
                <w:szCs w:val="24"/>
              </w:rPr>
              <w:t>ания, предъявляемые к аудиторам;</w:t>
            </w:r>
            <w:r w:rsidRPr="00622335">
              <w:rPr>
                <w:rFonts w:ascii="Times New Roman" w:eastAsia="Times New Roman" w:hAnsi="Times New Roman"/>
                <w:bCs/>
                <w:sz w:val="24"/>
                <w:szCs w:val="24"/>
              </w:rPr>
              <w:t xml:space="preserve">  порядок оценки систем </w:t>
            </w:r>
            <w:r w:rsidRPr="00622335">
              <w:rPr>
                <w:rFonts w:ascii="Times New Roman" w:eastAsia="Times New Roman" w:hAnsi="Times New Roman"/>
                <w:bCs/>
                <w:sz w:val="24"/>
                <w:szCs w:val="24"/>
              </w:rPr>
              <w:lastRenderedPageBreak/>
              <w:t>внутреннего и внешнего аудита;  перечень документов, оформляемых сторонами при проведении аудиторской</w:t>
            </w:r>
            <w:r>
              <w:rPr>
                <w:rFonts w:ascii="Times New Roman" w:eastAsia="Times New Roman" w:hAnsi="Times New Roman"/>
                <w:bCs/>
                <w:sz w:val="24"/>
                <w:szCs w:val="24"/>
              </w:rPr>
              <w:t xml:space="preserve"> проверки кредитной организации фрагментарно</w:t>
            </w:r>
          </w:p>
          <w:p w:rsidR="00040128" w:rsidRPr="00622335" w:rsidRDefault="00040128" w:rsidP="00040128">
            <w:pPr>
              <w:spacing w:after="0" w:line="240" w:lineRule="auto"/>
              <w:rPr>
                <w:rFonts w:ascii="Times New Roman" w:eastAsia="Times New Roman" w:hAnsi="Times New Roman"/>
                <w:bCs/>
                <w:sz w:val="24"/>
                <w:szCs w:val="24"/>
              </w:rPr>
            </w:pPr>
            <w:r>
              <w:rPr>
                <w:rFonts w:ascii="Times New Roman" w:eastAsia="Times New Roman" w:hAnsi="Times New Roman"/>
                <w:bCs/>
                <w:sz w:val="24"/>
                <w:szCs w:val="24"/>
              </w:rPr>
              <w:t>У</w:t>
            </w:r>
            <w:r w:rsidRPr="00622335">
              <w:rPr>
                <w:rFonts w:ascii="Times New Roman" w:eastAsia="Times New Roman" w:hAnsi="Times New Roman"/>
                <w:bCs/>
                <w:sz w:val="24"/>
                <w:szCs w:val="24"/>
              </w:rPr>
              <w:t>меет: выполнять работы по проведению аудиторских проверок кредитных организаций; выполнять работы по составлению ау</w:t>
            </w:r>
            <w:r>
              <w:rPr>
                <w:rFonts w:ascii="Times New Roman" w:eastAsia="Times New Roman" w:hAnsi="Times New Roman"/>
                <w:bCs/>
                <w:sz w:val="24"/>
                <w:szCs w:val="24"/>
              </w:rPr>
              <w:t>диторских заключений частично</w:t>
            </w:r>
          </w:p>
          <w:p w:rsidR="00040128" w:rsidRPr="00622335" w:rsidRDefault="00040128" w:rsidP="00040128">
            <w:pPr>
              <w:spacing w:line="240" w:lineRule="auto"/>
              <w:rPr>
                <w:rFonts w:ascii="Times New Roman" w:hAnsi="Times New Roman"/>
                <w:sz w:val="24"/>
                <w:szCs w:val="24"/>
              </w:rPr>
            </w:pPr>
            <w:r>
              <w:rPr>
                <w:rFonts w:ascii="Times New Roman" w:eastAsia="Times New Roman" w:hAnsi="Times New Roman"/>
                <w:bCs/>
                <w:sz w:val="24"/>
                <w:szCs w:val="24"/>
              </w:rPr>
              <w:t>В</w:t>
            </w:r>
            <w:r w:rsidRPr="00622335">
              <w:rPr>
                <w:rFonts w:ascii="Times New Roman" w:eastAsia="Times New Roman" w:hAnsi="Times New Roman"/>
                <w:bCs/>
                <w:sz w:val="24"/>
                <w:szCs w:val="24"/>
              </w:rPr>
              <w:t>ладеет: методами аудита кредитных организаций; навыками применения полученных знаний на практике аудиторской работы</w:t>
            </w:r>
            <w:r>
              <w:rPr>
                <w:rFonts w:ascii="Times New Roman" w:eastAsia="Times New Roman" w:hAnsi="Times New Roman"/>
                <w:bCs/>
                <w:sz w:val="24"/>
                <w:szCs w:val="24"/>
              </w:rPr>
              <w:t xml:space="preserve"> фрагментарно</w:t>
            </w:r>
          </w:p>
        </w:tc>
      </w:tr>
      <w:tr w:rsidR="00040128" w:rsidRPr="0009724B" w:rsidTr="00622335">
        <w:tc>
          <w:tcPr>
            <w:tcW w:w="1277" w:type="dxa"/>
            <w:shd w:val="clear" w:color="auto" w:fill="auto"/>
          </w:tcPr>
          <w:p w:rsidR="00040128" w:rsidRPr="00622335" w:rsidRDefault="00040128" w:rsidP="00040128">
            <w:pPr>
              <w:spacing w:after="0" w:line="240" w:lineRule="auto"/>
              <w:rPr>
                <w:rFonts w:ascii="Times New Roman" w:hAnsi="Times New Roman"/>
                <w:sz w:val="24"/>
                <w:szCs w:val="24"/>
              </w:rPr>
            </w:pPr>
            <w:r w:rsidRPr="00622335">
              <w:rPr>
                <w:rFonts w:ascii="Times New Roman" w:hAnsi="Times New Roman"/>
                <w:sz w:val="24"/>
                <w:szCs w:val="24"/>
              </w:rPr>
              <w:lastRenderedPageBreak/>
              <w:t>ПК 2.4.</w:t>
            </w:r>
          </w:p>
        </w:tc>
        <w:tc>
          <w:tcPr>
            <w:tcW w:w="2121" w:type="dxa"/>
            <w:gridSpan w:val="2"/>
            <w:shd w:val="clear" w:color="auto" w:fill="auto"/>
          </w:tcPr>
          <w:p w:rsidR="00040128" w:rsidRPr="00622335" w:rsidRDefault="00040128" w:rsidP="00040128">
            <w:pPr>
              <w:shd w:val="clear" w:color="auto" w:fill="FFFFFF"/>
              <w:spacing w:after="0" w:line="240" w:lineRule="auto"/>
              <w:ind w:right="14"/>
              <w:rPr>
                <w:rFonts w:ascii="Times New Roman" w:hAnsi="Times New Roman"/>
                <w:bCs/>
                <w:sz w:val="24"/>
                <w:szCs w:val="24"/>
              </w:rPr>
            </w:pPr>
            <w:r w:rsidRPr="00622335">
              <w:rPr>
                <w:rFonts w:ascii="Times New Roman" w:hAnsi="Times New Roman"/>
                <w:sz w:val="24"/>
                <w:szCs w:val="24"/>
              </w:rPr>
              <w:t>Проводить операции на рынке межбанковских кредитов</w:t>
            </w:r>
          </w:p>
        </w:tc>
        <w:tc>
          <w:tcPr>
            <w:tcW w:w="2131" w:type="dxa"/>
            <w:shd w:val="clear" w:color="auto" w:fill="auto"/>
          </w:tcPr>
          <w:p w:rsidR="00040128" w:rsidRPr="00364507" w:rsidRDefault="00040128" w:rsidP="00040128">
            <w:pPr>
              <w:spacing w:after="0" w:line="240" w:lineRule="auto"/>
              <w:rPr>
                <w:rFonts w:ascii="Times New Roman" w:eastAsia="Times New Roman" w:hAnsi="Times New Roman"/>
                <w:bCs/>
              </w:rPr>
            </w:pPr>
            <w:r w:rsidRPr="00364507">
              <w:rPr>
                <w:rFonts w:ascii="Times New Roman" w:eastAsia="Times New Roman" w:hAnsi="Times New Roman"/>
                <w:bCs/>
              </w:rPr>
              <w:t xml:space="preserve">Знает: </w:t>
            </w:r>
          </w:p>
          <w:p w:rsidR="00040128" w:rsidRPr="00364507" w:rsidRDefault="00040128" w:rsidP="00040128">
            <w:pPr>
              <w:spacing w:after="0" w:line="240" w:lineRule="auto"/>
              <w:rPr>
                <w:rFonts w:ascii="Times New Roman" w:eastAsia="Times New Roman" w:hAnsi="Times New Roman"/>
                <w:bCs/>
              </w:rPr>
            </w:pPr>
            <w:r w:rsidRPr="00364507">
              <w:rPr>
                <w:rFonts w:ascii="Times New Roman" w:hAnsi="Times New Roman"/>
                <w:szCs w:val="26"/>
              </w:rPr>
              <w:t>как проводить операции на рынке межбанковских кредитов;</w:t>
            </w:r>
          </w:p>
          <w:p w:rsidR="00040128" w:rsidRPr="00364507" w:rsidRDefault="00040128" w:rsidP="00040128">
            <w:pPr>
              <w:spacing w:after="0" w:line="240" w:lineRule="auto"/>
              <w:rPr>
                <w:rFonts w:ascii="Times New Roman" w:hAnsi="Times New Roman"/>
              </w:rPr>
            </w:pPr>
            <w:r w:rsidRPr="00364507">
              <w:rPr>
                <w:rFonts w:ascii="Times New Roman" w:hAnsi="Times New Roman"/>
              </w:rPr>
              <w:t xml:space="preserve">Умеет: </w:t>
            </w:r>
          </w:p>
          <w:p w:rsidR="00040128" w:rsidRPr="00364507" w:rsidRDefault="00040128" w:rsidP="00040128">
            <w:pPr>
              <w:spacing w:after="0" w:line="240" w:lineRule="auto"/>
              <w:rPr>
                <w:rFonts w:ascii="Times New Roman" w:hAnsi="Times New Roman"/>
              </w:rPr>
            </w:pPr>
            <w:r w:rsidRPr="00364507">
              <w:rPr>
                <w:rFonts w:ascii="Times New Roman" w:hAnsi="Times New Roman"/>
                <w:szCs w:val="26"/>
              </w:rPr>
              <w:t>проводить операции на рынке межбанковских кредитов;</w:t>
            </w:r>
          </w:p>
          <w:p w:rsidR="00040128" w:rsidRPr="00364507" w:rsidRDefault="00040128" w:rsidP="00040128">
            <w:pPr>
              <w:spacing w:after="0" w:line="240" w:lineRule="auto"/>
              <w:rPr>
                <w:rFonts w:ascii="Times New Roman" w:hAnsi="Times New Roman"/>
              </w:rPr>
            </w:pPr>
            <w:r w:rsidRPr="00364507">
              <w:rPr>
                <w:rFonts w:ascii="Times New Roman" w:hAnsi="Times New Roman"/>
              </w:rPr>
              <w:t xml:space="preserve">Владеет: </w:t>
            </w:r>
          </w:p>
          <w:p w:rsidR="00040128" w:rsidRPr="00364507" w:rsidRDefault="00040128" w:rsidP="00040128">
            <w:pPr>
              <w:spacing w:line="240" w:lineRule="auto"/>
              <w:rPr>
                <w:rFonts w:ascii="Times New Roman" w:eastAsia="Times New Roman" w:hAnsi="Times New Roman"/>
                <w:bCs/>
              </w:rPr>
            </w:pPr>
            <w:r w:rsidRPr="00364507">
              <w:rPr>
                <w:rFonts w:ascii="Times New Roman" w:hAnsi="Times New Roman"/>
              </w:rPr>
              <w:t xml:space="preserve">навыками </w:t>
            </w:r>
            <w:r w:rsidRPr="00364507">
              <w:rPr>
                <w:rFonts w:ascii="Times New Roman" w:hAnsi="Times New Roman"/>
                <w:szCs w:val="26"/>
              </w:rPr>
              <w:t xml:space="preserve">проведения операций </w:t>
            </w:r>
            <w:r>
              <w:rPr>
                <w:rFonts w:ascii="Times New Roman" w:hAnsi="Times New Roman"/>
                <w:szCs w:val="26"/>
              </w:rPr>
              <w:t xml:space="preserve">на рынке межбанковских кредитов в полной </w:t>
            </w:r>
            <w:r>
              <w:rPr>
                <w:rFonts w:ascii="Times New Roman" w:hAnsi="Times New Roman"/>
                <w:szCs w:val="26"/>
              </w:rPr>
              <w:lastRenderedPageBreak/>
              <w:t>объеме.</w:t>
            </w:r>
          </w:p>
        </w:tc>
        <w:tc>
          <w:tcPr>
            <w:tcW w:w="2126" w:type="dxa"/>
            <w:shd w:val="clear" w:color="auto" w:fill="auto"/>
          </w:tcPr>
          <w:p w:rsidR="00040128" w:rsidRPr="00364507" w:rsidRDefault="00040128" w:rsidP="00040128">
            <w:pPr>
              <w:spacing w:after="0" w:line="240" w:lineRule="auto"/>
              <w:rPr>
                <w:rFonts w:ascii="Times New Roman" w:eastAsia="Times New Roman" w:hAnsi="Times New Roman"/>
                <w:bCs/>
              </w:rPr>
            </w:pPr>
            <w:r w:rsidRPr="00364507">
              <w:rPr>
                <w:rFonts w:ascii="Times New Roman" w:eastAsia="Times New Roman" w:hAnsi="Times New Roman"/>
                <w:bCs/>
              </w:rPr>
              <w:lastRenderedPageBreak/>
              <w:t xml:space="preserve">Знает: </w:t>
            </w:r>
          </w:p>
          <w:p w:rsidR="00040128" w:rsidRPr="00364507" w:rsidRDefault="00040128" w:rsidP="00040128">
            <w:pPr>
              <w:spacing w:after="0" w:line="240" w:lineRule="auto"/>
              <w:rPr>
                <w:rFonts w:ascii="Times New Roman" w:eastAsia="Times New Roman" w:hAnsi="Times New Roman"/>
                <w:bCs/>
              </w:rPr>
            </w:pPr>
            <w:r w:rsidRPr="00364507">
              <w:rPr>
                <w:rFonts w:ascii="Times New Roman" w:hAnsi="Times New Roman"/>
                <w:szCs w:val="26"/>
              </w:rPr>
              <w:t>как проводить операции на рынке межбанковских кредитов;</w:t>
            </w:r>
          </w:p>
          <w:p w:rsidR="00040128" w:rsidRPr="00364507" w:rsidRDefault="00040128" w:rsidP="00040128">
            <w:pPr>
              <w:spacing w:after="0" w:line="240" w:lineRule="auto"/>
              <w:rPr>
                <w:rFonts w:ascii="Times New Roman" w:hAnsi="Times New Roman"/>
              </w:rPr>
            </w:pPr>
            <w:r w:rsidRPr="00364507">
              <w:rPr>
                <w:rFonts w:ascii="Times New Roman" w:hAnsi="Times New Roman"/>
              </w:rPr>
              <w:t xml:space="preserve">Умеет: </w:t>
            </w:r>
          </w:p>
          <w:p w:rsidR="00040128" w:rsidRDefault="00040128" w:rsidP="00040128">
            <w:pPr>
              <w:spacing w:after="0" w:line="240" w:lineRule="auto"/>
              <w:rPr>
                <w:rFonts w:ascii="Times New Roman" w:hAnsi="Times New Roman"/>
                <w:szCs w:val="26"/>
              </w:rPr>
            </w:pPr>
            <w:r w:rsidRPr="00364507">
              <w:rPr>
                <w:rFonts w:ascii="Times New Roman" w:hAnsi="Times New Roman"/>
                <w:szCs w:val="26"/>
              </w:rPr>
              <w:t>проводить операции на рынке межбанковских кредитов.</w:t>
            </w:r>
          </w:p>
          <w:p w:rsidR="00040128" w:rsidRPr="00FC1E79" w:rsidRDefault="00040128" w:rsidP="00040128">
            <w:pPr>
              <w:spacing w:after="0" w:line="240" w:lineRule="auto"/>
              <w:rPr>
                <w:rFonts w:ascii="Times New Roman" w:eastAsia="Times New Roman" w:hAnsi="Times New Roman"/>
                <w:bCs/>
              </w:rPr>
            </w:pPr>
            <w:r w:rsidRPr="00FC1E79">
              <w:rPr>
                <w:rFonts w:ascii="Times New Roman" w:eastAsia="Times New Roman" w:hAnsi="Times New Roman"/>
                <w:bCs/>
              </w:rPr>
              <w:t xml:space="preserve">Владеет: </w:t>
            </w:r>
          </w:p>
          <w:p w:rsidR="00040128" w:rsidRPr="00364507" w:rsidRDefault="00040128" w:rsidP="00040128">
            <w:pPr>
              <w:spacing w:after="0" w:line="240" w:lineRule="auto"/>
              <w:rPr>
                <w:rFonts w:ascii="Times New Roman" w:eastAsia="Times New Roman" w:hAnsi="Times New Roman"/>
                <w:bCs/>
              </w:rPr>
            </w:pPr>
            <w:r w:rsidRPr="00FC1E79">
              <w:rPr>
                <w:rFonts w:ascii="Times New Roman" w:eastAsia="Times New Roman" w:hAnsi="Times New Roman"/>
                <w:bCs/>
              </w:rPr>
              <w:t>навыками проведения операций на рынке межбанковских кредитов</w:t>
            </w:r>
            <w:r>
              <w:rPr>
                <w:rFonts w:ascii="Times New Roman" w:eastAsia="Times New Roman" w:hAnsi="Times New Roman"/>
                <w:bCs/>
              </w:rPr>
              <w:t xml:space="preserve"> частично.</w:t>
            </w:r>
          </w:p>
        </w:tc>
        <w:tc>
          <w:tcPr>
            <w:tcW w:w="2127" w:type="dxa"/>
            <w:shd w:val="clear" w:color="auto" w:fill="auto"/>
          </w:tcPr>
          <w:p w:rsidR="00040128" w:rsidRPr="00364507" w:rsidRDefault="00040128" w:rsidP="00040128">
            <w:pPr>
              <w:spacing w:after="0" w:line="240" w:lineRule="auto"/>
              <w:rPr>
                <w:rFonts w:ascii="Times New Roman" w:eastAsia="Times New Roman" w:hAnsi="Times New Roman"/>
                <w:bCs/>
              </w:rPr>
            </w:pPr>
            <w:r w:rsidRPr="00364507">
              <w:rPr>
                <w:rFonts w:ascii="Times New Roman" w:eastAsia="Times New Roman" w:hAnsi="Times New Roman"/>
                <w:bCs/>
              </w:rPr>
              <w:t xml:space="preserve">Знает: </w:t>
            </w:r>
          </w:p>
          <w:p w:rsidR="00040128" w:rsidRPr="00364507" w:rsidRDefault="00040128" w:rsidP="00040128">
            <w:pPr>
              <w:spacing w:after="0" w:line="240" w:lineRule="auto"/>
              <w:rPr>
                <w:rFonts w:ascii="Times New Roman" w:eastAsia="Times New Roman" w:hAnsi="Times New Roman"/>
                <w:bCs/>
              </w:rPr>
            </w:pPr>
            <w:r w:rsidRPr="00364507">
              <w:rPr>
                <w:rFonts w:ascii="Times New Roman" w:hAnsi="Times New Roman"/>
                <w:szCs w:val="26"/>
              </w:rPr>
              <w:t>как проводить операции на рынке межбанковских кредитов.</w:t>
            </w:r>
          </w:p>
          <w:p w:rsidR="00040128" w:rsidRPr="00FC1E79" w:rsidRDefault="00040128" w:rsidP="00040128">
            <w:pPr>
              <w:spacing w:after="0" w:line="240" w:lineRule="auto"/>
              <w:rPr>
                <w:rFonts w:ascii="Times New Roman" w:eastAsia="Times New Roman" w:hAnsi="Times New Roman"/>
                <w:bCs/>
              </w:rPr>
            </w:pPr>
            <w:r w:rsidRPr="00FC1E79">
              <w:rPr>
                <w:rFonts w:ascii="Times New Roman" w:eastAsia="Times New Roman" w:hAnsi="Times New Roman"/>
                <w:bCs/>
              </w:rPr>
              <w:t xml:space="preserve">Умеет: </w:t>
            </w:r>
          </w:p>
          <w:p w:rsidR="00040128" w:rsidRPr="00FC1E79" w:rsidRDefault="00040128" w:rsidP="00040128">
            <w:pPr>
              <w:spacing w:after="0" w:line="240" w:lineRule="auto"/>
              <w:rPr>
                <w:rFonts w:ascii="Times New Roman" w:eastAsia="Times New Roman" w:hAnsi="Times New Roman"/>
                <w:bCs/>
              </w:rPr>
            </w:pPr>
            <w:r w:rsidRPr="00FC1E79">
              <w:rPr>
                <w:rFonts w:ascii="Times New Roman" w:eastAsia="Times New Roman" w:hAnsi="Times New Roman"/>
                <w:bCs/>
              </w:rPr>
              <w:t>проводить операции на рынке межбанковских кредитов.</w:t>
            </w:r>
          </w:p>
          <w:p w:rsidR="00040128" w:rsidRPr="00FC1E79" w:rsidRDefault="00040128" w:rsidP="00040128">
            <w:pPr>
              <w:spacing w:after="0" w:line="240" w:lineRule="auto"/>
              <w:rPr>
                <w:rFonts w:ascii="Times New Roman" w:eastAsia="Times New Roman" w:hAnsi="Times New Roman"/>
                <w:bCs/>
              </w:rPr>
            </w:pPr>
            <w:r w:rsidRPr="00FC1E79">
              <w:rPr>
                <w:rFonts w:ascii="Times New Roman" w:eastAsia="Times New Roman" w:hAnsi="Times New Roman"/>
                <w:bCs/>
              </w:rPr>
              <w:t xml:space="preserve">Владеет: </w:t>
            </w:r>
          </w:p>
          <w:p w:rsidR="00040128" w:rsidRPr="00364507" w:rsidRDefault="00040128" w:rsidP="00040128">
            <w:pPr>
              <w:spacing w:after="0" w:line="240" w:lineRule="auto"/>
              <w:rPr>
                <w:rFonts w:ascii="Times New Roman" w:eastAsia="Times New Roman" w:hAnsi="Times New Roman"/>
                <w:bCs/>
              </w:rPr>
            </w:pPr>
            <w:r w:rsidRPr="00FC1E79">
              <w:rPr>
                <w:rFonts w:ascii="Times New Roman" w:eastAsia="Times New Roman" w:hAnsi="Times New Roman"/>
                <w:bCs/>
              </w:rPr>
              <w:t>навыками проведения операций на рынке межбанковских кредитов</w:t>
            </w:r>
            <w:r>
              <w:rPr>
                <w:rFonts w:ascii="Times New Roman" w:eastAsia="Times New Roman" w:hAnsi="Times New Roman"/>
                <w:bCs/>
              </w:rPr>
              <w:t xml:space="preserve"> </w:t>
            </w:r>
            <w:r>
              <w:rPr>
                <w:rFonts w:ascii="Times New Roman" w:eastAsia="Times New Roman" w:hAnsi="Times New Roman"/>
                <w:bCs/>
              </w:rPr>
              <w:lastRenderedPageBreak/>
              <w:t>фрагментарно.</w:t>
            </w:r>
          </w:p>
        </w:tc>
      </w:tr>
      <w:tr w:rsidR="00040128" w:rsidRPr="0009724B" w:rsidTr="00622335">
        <w:tc>
          <w:tcPr>
            <w:tcW w:w="1277" w:type="dxa"/>
            <w:shd w:val="clear" w:color="auto" w:fill="auto"/>
          </w:tcPr>
          <w:p w:rsidR="00040128" w:rsidRPr="00622335" w:rsidRDefault="00040128" w:rsidP="00040128">
            <w:pPr>
              <w:spacing w:after="0" w:line="240" w:lineRule="auto"/>
              <w:rPr>
                <w:rFonts w:ascii="Times New Roman" w:hAnsi="Times New Roman"/>
                <w:sz w:val="24"/>
                <w:szCs w:val="24"/>
              </w:rPr>
            </w:pPr>
            <w:r w:rsidRPr="00622335">
              <w:rPr>
                <w:rFonts w:ascii="Times New Roman" w:hAnsi="Times New Roman"/>
                <w:sz w:val="24"/>
                <w:szCs w:val="24"/>
              </w:rPr>
              <w:lastRenderedPageBreak/>
              <w:t>ПК 2.5.</w:t>
            </w:r>
          </w:p>
        </w:tc>
        <w:tc>
          <w:tcPr>
            <w:tcW w:w="2121" w:type="dxa"/>
            <w:gridSpan w:val="2"/>
            <w:shd w:val="clear" w:color="auto" w:fill="auto"/>
          </w:tcPr>
          <w:p w:rsidR="00040128" w:rsidRPr="00622335" w:rsidRDefault="00040128" w:rsidP="00040128">
            <w:pPr>
              <w:shd w:val="clear" w:color="auto" w:fill="FFFFFF"/>
              <w:spacing w:after="0" w:line="240" w:lineRule="auto"/>
              <w:ind w:right="14"/>
              <w:rPr>
                <w:rFonts w:ascii="Times New Roman" w:hAnsi="Times New Roman"/>
                <w:bCs/>
                <w:sz w:val="24"/>
                <w:szCs w:val="24"/>
              </w:rPr>
            </w:pPr>
            <w:r w:rsidRPr="00622335">
              <w:rPr>
                <w:rFonts w:ascii="Times New Roman" w:hAnsi="Times New Roman"/>
                <w:sz w:val="24"/>
                <w:szCs w:val="24"/>
              </w:rPr>
              <w:t>Формировать и регулировать резервы на возможные потери по кредитам</w:t>
            </w:r>
          </w:p>
        </w:tc>
        <w:tc>
          <w:tcPr>
            <w:tcW w:w="2131" w:type="dxa"/>
            <w:shd w:val="clear" w:color="auto" w:fill="auto"/>
          </w:tcPr>
          <w:p w:rsidR="00040128" w:rsidRDefault="00040128" w:rsidP="00040128">
            <w:pPr>
              <w:spacing w:after="0" w:line="240" w:lineRule="auto"/>
              <w:rPr>
                <w:rFonts w:ascii="Times New Roman" w:hAnsi="Times New Roman"/>
                <w:sz w:val="24"/>
                <w:szCs w:val="24"/>
              </w:rPr>
            </w:pPr>
            <w:r>
              <w:rPr>
                <w:rFonts w:ascii="Times New Roman" w:hAnsi="Times New Roman"/>
                <w:sz w:val="24"/>
                <w:szCs w:val="24"/>
              </w:rPr>
              <w:t xml:space="preserve">Знает: </w:t>
            </w:r>
            <w:r w:rsidRPr="00622335">
              <w:rPr>
                <w:rFonts w:ascii="Times New Roman" w:hAnsi="Times New Roman"/>
                <w:sz w:val="24"/>
                <w:szCs w:val="24"/>
              </w:rPr>
              <w:t>Способы и порядок  формирования и регулирования резервов на возможные потери  по кредитам</w:t>
            </w:r>
            <w:r>
              <w:rPr>
                <w:rFonts w:ascii="Times New Roman" w:hAnsi="Times New Roman"/>
                <w:sz w:val="24"/>
                <w:szCs w:val="24"/>
              </w:rPr>
              <w:t>.</w:t>
            </w:r>
          </w:p>
          <w:p w:rsidR="00040128" w:rsidRDefault="00040128" w:rsidP="00040128">
            <w:pPr>
              <w:spacing w:after="0" w:line="240" w:lineRule="auto"/>
              <w:rPr>
                <w:rFonts w:ascii="Times New Roman" w:hAnsi="Times New Roman"/>
                <w:sz w:val="24"/>
                <w:szCs w:val="24"/>
              </w:rPr>
            </w:pPr>
            <w:r>
              <w:rPr>
                <w:rFonts w:ascii="Times New Roman" w:hAnsi="Times New Roman"/>
                <w:sz w:val="24"/>
                <w:szCs w:val="24"/>
              </w:rPr>
              <w:t xml:space="preserve">Умеет: </w:t>
            </w:r>
            <w:r w:rsidRPr="00622335">
              <w:rPr>
                <w:rFonts w:ascii="Times New Roman" w:hAnsi="Times New Roman"/>
                <w:sz w:val="24"/>
                <w:szCs w:val="24"/>
              </w:rPr>
              <w:t>Формировать и регулировать резервы на возможные потери по кредитам</w:t>
            </w:r>
          </w:p>
          <w:p w:rsidR="00040128" w:rsidRPr="00622335" w:rsidRDefault="00040128" w:rsidP="00040128">
            <w:pPr>
              <w:spacing w:after="0" w:line="240" w:lineRule="auto"/>
              <w:rPr>
                <w:rFonts w:ascii="Times New Roman" w:hAnsi="Times New Roman"/>
                <w:sz w:val="24"/>
                <w:szCs w:val="24"/>
              </w:rPr>
            </w:pPr>
            <w:r>
              <w:rPr>
                <w:rFonts w:ascii="Times New Roman" w:hAnsi="Times New Roman"/>
                <w:sz w:val="24"/>
                <w:szCs w:val="24"/>
              </w:rPr>
              <w:t>Владеет : навыками регулирования резервов на возможные потери по кредитам в полной мере</w:t>
            </w:r>
          </w:p>
        </w:tc>
        <w:tc>
          <w:tcPr>
            <w:tcW w:w="2126" w:type="dxa"/>
            <w:shd w:val="clear" w:color="auto" w:fill="auto"/>
          </w:tcPr>
          <w:p w:rsidR="00040128" w:rsidRDefault="00040128" w:rsidP="00040128">
            <w:pPr>
              <w:spacing w:after="0" w:line="240" w:lineRule="auto"/>
              <w:rPr>
                <w:rFonts w:ascii="Times New Roman" w:hAnsi="Times New Roman"/>
                <w:sz w:val="24"/>
                <w:szCs w:val="24"/>
              </w:rPr>
            </w:pPr>
            <w:r>
              <w:rPr>
                <w:rFonts w:ascii="Times New Roman" w:hAnsi="Times New Roman"/>
                <w:sz w:val="24"/>
                <w:szCs w:val="24"/>
              </w:rPr>
              <w:t xml:space="preserve">Знает: </w:t>
            </w:r>
            <w:r w:rsidRPr="00622335">
              <w:rPr>
                <w:rFonts w:ascii="Times New Roman" w:hAnsi="Times New Roman"/>
                <w:sz w:val="24"/>
                <w:szCs w:val="24"/>
              </w:rPr>
              <w:t>Способы и порядок  формирования и регулирования резервов на возможные потери  по кредитам</w:t>
            </w:r>
            <w:r>
              <w:rPr>
                <w:rFonts w:ascii="Times New Roman" w:hAnsi="Times New Roman"/>
                <w:sz w:val="24"/>
                <w:szCs w:val="24"/>
              </w:rPr>
              <w:t xml:space="preserve"> не в полной мере</w:t>
            </w:r>
          </w:p>
          <w:p w:rsidR="00040128" w:rsidRDefault="00040128" w:rsidP="00040128">
            <w:pPr>
              <w:spacing w:after="0" w:line="240" w:lineRule="auto"/>
              <w:rPr>
                <w:rFonts w:ascii="Times New Roman" w:hAnsi="Times New Roman"/>
                <w:sz w:val="24"/>
                <w:szCs w:val="24"/>
              </w:rPr>
            </w:pPr>
            <w:r>
              <w:rPr>
                <w:rFonts w:ascii="Times New Roman" w:hAnsi="Times New Roman"/>
                <w:sz w:val="24"/>
                <w:szCs w:val="24"/>
              </w:rPr>
              <w:t xml:space="preserve">Умеет: </w:t>
            </w:r>
            <w:r w:rsidRPr="00622335">
              <w:rPr>
                <w:rFonts w:ascii="Times New Roman" w:hAnsi="Times New Roman"/>
                <w:sz w:val="24"/>
                <w:szCs w:val="24"/>
              </w:rPr>
              <w:t>Формировать и регулировать резервы на возможные потери по кредитам</w:t>
            </w:r>
            <w:r>
              <w:rPr>
                <w:rFonts w:ascii="Times New Roman" w:hAnsi="Times New Roman"/>
                <w:sz w:val="24"/>
                <w:szCs w:val="24"/>
              </w:rPr>
              <w:t xml:space="preserve"> частично</w:t>
            </w:r>
          </w:p>
          <w:p w:rsidR="00040128" w:rsidRPr="00622335" w:rsidRDefault="00040128" w:rsidP="00040128">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Владеет : навыками регулирования резервов на возможные потери по кредитам не в полной мере</w:t>
            </w:r>
          </w:p>
        </w:tc>
        <w:tc>
          <w:tcPr>
            <w:tcW w:w="2127" w:type="dxa"/>
            <w:shd w:val="clear" w:color="auto" w:fill="auto"/>
          </w:tcPr>
          <w:p w:rsidR="00040128" w:rsidRDefault="00040128" w:rsidP="00040128">
            <w:pPr>
              <w:spacing w:after="0" w:line="240" w:lineRule="auto"/>
              <w:rPr>
                <w:rFonts w:ascii="Times New Roman" w:hAnsi="Times New Roman"/>
                <w:sz w:val="24"/>
                <w:szCs w:val="24"/>
              </w:rPr>
            </w:pPr>
            <w:r>
              <w:rPr>
                <w:rFonts w:ascii="Times New Roman" w:hAnsi="Times New Roman"/>
                <w:sz w:val="24"/>
                <w:szCs w:val="24"/>
              </w:rPr>
              <w:t xml:space="preserve">Знает: </w:t>
            </w:r>
            <w:r w:rsidRPr="00622335">
              <w:rPr>
                <w:rFonts w:ascii="Times New Roman" w:hAnsi="Times New Roman"/>
                <w:sz w:val="24"/>
                <w:szCs w:val="24"/>
              </w:rPr>
              <w:t>Способы и порядок  формирования и регулирования резервов на возможные потери  по кредитам</w:t>
            </w:r>
            <w:r>
              <w:rPr>
                <w:rFonts w:ascii="Times New Roman" w:hAnsi="Times New Roman"/>
                <w:sz w:val="24"/>
                <w:szCs w:val="24"/>
              </w:rPr>
              <w:t xml:space="preserve"> фрагментарно</w:t>
            </w:r>
          </w:p>
          <w:p w:rsidR="00040128" w:rsidRDefault="00040128" w:rsidP="00040128">
            <w:pPr>
              <w:spacing w:after="0" w:line="240" w:lineRule="auto"/>
              <w:rPr>
                <w:rFonts w:ascii="Times New Roman" w:hAnsi="Times New Roman"/>
                <w:sz w:val="24"/>
                <w:szCs w:val="24"/>
              </w:rPr>
            </w:pPr>
            <w:r>
              <w:rPr>
                <w:rFonts w:ascii="Times New Roman" w:hAnsi="Times New Roman"/>
                <w:sz w:val="24"/>
                <w:szCs w:val="24"/>
              </w:rPr>
              <w:t xml:space="preserve">Умеет: </w:t>
            </w:r>
            <w:r w:rsidRPr="00622335">
              <w:rPr>
                <w:rFonts w:ascii="Times New Roman" w:hAnsi="Times New Roman"/>
                <w:sz w:val="24"/>
                <w:szCs w:val="24"/>
              </w:rPr>
              <w:t>Формировать и регулировать резервы на возможные потери по кредитам</w:t>
            </w:r>
            <w:r>
              <w:rPr>
                <w:rFonts w:ascii="Times New Roman" w:hAnsi="Times New Roman"/>
                <w:sz w:val="24"/>
                <w:szCs w:val="24"/>
              </w:rPr>
              <w:t xml:space="preserve"> применительно к элементарным задачам</w:t>
            </w:r>
          </w:p>
          <w:p w:rsidR="00040128" w:rsidRPr="00622335" w:rsidRDefault="00040128" w:rsidP="00040128">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Владеет : навыками регулирования резервов на возможные потери по кредитам частично</w:t>
            </w:r>
          </w:p>
        </w:tc>
      </w:tr>
    </w:tbl>
    <w:p w:rsidR="0046281A" w:rsidRDefault="0046281A" w:rsidP="00AD5535">
      <w:pPr>
        <w:spacing w:after="0"/>
        <w:jc w:val="both"/>
        <w:rPr>
          <w:rFonts w:ascii="Times New Roman" w:hAnsi="Times New Roman"/>
          <w:i/>
          <w:sz w:val="28"/>
          <w:szCs w:val="28"/>
        </w:rPr>
      </w:pPr>
    </w:p>
    <w:p w:rsidR="004E35B7" w:rsidRPr="007B234E" w:rsidRDefault="004E35B7" w:rsidP="00607762">
      <w:pPr>
        <w:numPr>
          <w:ilvl w:val="0"/>
          <w:numId w:val="7"/>
        </w:numPr>
        <w:spacing w:after="0"/>
        <w:jc w:val="both"/>
        <w:rPr>
          <w:rFonts w:ascii="Times New Roman" w:hAnsi="Times New Roman"/>
          <w:sz w:val="28"/>
          <w:szCs w:val="28"/>
        </w:rPr>
      </w:pPr>
      <w:r w:rsidRPr="004E35B7">
        <w:rPr>
          <w:rFonts w:ascii="Times New Roman" w:hAnsi="Times New Roman"/>
          <w:b/>
          <w:bCs/>
          <w:sz w:val="28"/>
          <w:szCs w:val="28"/>
        </w:rPr>
        <w:t>Тематика выпускных квалификационных работ</w:t>
      </w:r>
    </w:p>
    <w:p w:rsidR="007B234E" w:rsidRDefault="007B234E" w:rsidP="007B234E">
      <w:pPr>
        <w:spacing w:after="0"/>
        <w:jc w:val="both"/>
        <w:rPr>
          <w:rFonts w:ascii="Times New Roman" w:hAnsi="Times New Roman"/>
          <w:b/>
          <w:bCs/>
          <w:sz w:val="28"/>
          <w:szCs w:val="28"/>
        </w:rPr>
      </w:pPr>
    </w:p>
    <w:p w:rsidR="007B234E" w:rsidRDefault="007B234E" w:rsidP="007B234E">
      <w:pPr>
        <w:spacing w:after="0" w:line="24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     Тематика ВКР соответствует одному из профессиональных модулей, что позволяет выполнить демонстрационный экзамен </w:t>
      </w:r>
      <w:r w:rsidR="00DA49FB">
        <w:rPr>
          <w:rFonts w:ascii="Times New Roman" w:eastAsia="Times New Roman" w:hAnsi="Times New Roman"/>
          <w:color w:val="000000"/>
          <w:sz w:val="28"/>
          <w:szCs w:val="28"/>
          <w:lang w:eastAsia="ru-RU"/>
        </w:rPr>
        <w:t xml:space="preserve"> </w:t>
      </w:r>
      <w:r>
        <w:rPr>
          <w:rFonts w:ascii="Times New Roman" w:eastAsia="Times New Roman" w:hAnsi="Times New Roman"/>
          <w:color w:val="000000"/>
          <w:sz w:val="28"/>
          <w:szCs w:val="28"/>
          <w:lang w:eastAsia="ru-RU"/>
        </w:rPr>
        <w:t xml:space="preserve"> и </w:t>
      </w:r>
      <w:r w:rsidR="00866058">
        <w:rPr>
          <w:rFonts w:ascii="Times New Roman" w:eastAsia="Times New Roman" w:hAnsi="Times New Roman"/>
          <w:color w:val="000000"/>
          <w:sz w:val="28"/>
          <w:szCs w:val="28"/>
          <w:lang w:eastAsia="ru-RU"/>
        </w:rPr>
        <w:t>продемонстрировать уровень</w:t>
      </w:r>
      <w:r>
        <w:rPr>
          <w:rFonts w:ascii="Times New Roman" w:eastAsia="Times New Roman" w:hAnsi="Times New Roman"/>
          <w:color w:val="000000"/>
          <w:sz w:val="28"/>
          <w:szCs w:val="28"/>
          <w:lang w:eastAsia="ru-RU"/>
        </w:rPr>
        <w:t xml:space="preserve"> знаний, умений, навыков выпускников СПО по специальности Банковское </w:t>
      </w:r>
      <w:r w:rsidR="00866058">
        <w:rPr>
          <w:rFonts w:ascii="Times New Roman" w:eastAsia="Times New Roman" w:hAnsi="Times New Roman"/>
          <w:color w:val="000000"/>
          <w:sz w:val="28"/>
          <w:szCs w:val="28"/>
          <w:lang w:eastAsia="ru-RU"/>
        </w:rPr>
        <w:t>дело, позволяющих</w:t>
      </w:r>
      <w:r>
        <w:rPr>
          <w:rFonts w:ascii="Times New Roman" w:eastAsia="Times New Roman" w:hAnsi="Times New Roman"/>
          <w:color w:val="000000"/>
          <w:sz w:val="28"/>
          <w:szCs w:val="28"/>
          <w:lang w:eastAsia="ru-RU"/>
        </w:rPr>
        <w:t xml:space="preserve"> вести профессиональную деятельность в определенной сфере и (или) выполнять работу по конкретной профессии Агент банка или специальности</w:t>
      </w:r>
      <w:r w:rsidR="00AC3C18">
        <w:rPr>
          <w:rFonts w:ascii="Times New Roman" w:eastAsia="Times New Roman" w:hAnsi="Times New Roman"/>
          <w:color w:val="000000"/>
          <w:sz w:val="28"/>
          <w:szCs w:val="28"/>
          <w:lang w:eastAsia="ru-RU"/>
        </w:rPr>
        <w:t xml:space="preserve"> Банковское дело</w:t>
      </w:r>
      <w:r>
        <w:rPr>
          <w:rFonts w:ascii="Times New Roman" w:eastAsia="Times New Roman" w:hAnsi="Times New Roman"/>
          <w:color w:val="000000"/>
          <w:sz w:val="28"/>
          <w:szCs w:val="28"/>
          <w:lang w:eastAsia="ru-RU"/>
        </w:rPr>
        <w:t>.</w:t>
      </w:r>
    </w:p>
    <w:p w:rsidR="007B234E" w:rsidRPr="004E35B7" w:rsidRDefault="007B234E" w:rsidP="007B234E">
      <w:pPr>
        <w:spacing w:after="0"/>
        <w:jc w:val="both"/>
        <w:rPr>
          <w:rFonts w:ascii="Times New Roman" w:hAnsi="Times New Roman"/>
          <w:sz w:val="28"/>
          <w:szCs w:val="28"/>
        </w:rPr>
      </w:pPr>
    </w:p>
    <w:tbl>
      <w:tblPr>
        <w:tblW w:w="0" w:type="auto"/>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99"/>
        <w:gridCol w:w="4972"/>
        <w:gridCol w:w="4075"/>
      </w:tblGrid>
      <w:tr w:rsidR="00622335" w:rsidRPr="00622335" w:rsidTr="00BE11A4">
        <w:tc>
          <w:tcPr>
            <w:tcW w:w="699" w:type="dxa"/>
          </w:tcPr>
          <w:p w:rsidR="00622335" w:rsidRPr="00622335" w:rsidRDefault="00622335" w:rsidP="008D1AC9">
            <w:pPr>
              <w:spacing w:after="0" w:line="240" w:lineRule="auto"/>
              <w:rPr>
                <w:rFonts w:ascii="Times New Roman" w:eastAsiaTheme="minorHAnsi" w:hAnsi="Times New Roman"/>
                <w:b/>
                <w:sz w:val="28"/>
              </w:rPr>
            </w:pPr>
            <w:r w:rsidRPr="00622335">
              <w:rPr>
                <w:rFonts w:ascii="Times New Roman" w:eastAsiaTheme="minorHAnsi" w:hAnsi="Times New Roman"/>
                <w:b/>
                <w:sz w:val="28"/>
              </w:rPr>
              <w:t>№</w:t>
            </w:r>
          </w:p>
        </w:tc>
        <w:tc>
          <w:tcPr>
            <w:tcW w:w="4972" w:type="dxa"/>
          </w:tcPr>
          <w:p w:rsidR="00622335" w:rsidRPr="00622335" w:rsidRDefault="00622335" w:rsidP="008D1AC9">
            <w:pPr>
              <w:spacing w:after="0" w:line="240" w:lineRule="auto"/>
              <w:rPr>
                <w:rFonts w:ascii="Times New Roman" w:eastAsiaTheme="minorHAnsi" w:hAnsi="Times New Roman"/>
                <w:b/>
                <w:sz w:val="24"/>
                <w:szCs w:val="24"/>
              </w:rPr>
            </w:pPr>
            <w:r w:rsidRPr="00622335">
              <w:rPr>
                <w:rFonts w:ascii="Times New Roman" w:eastAsiaTheme="minorHAnsi" w:hAnsi="Times New Roman"/>
                <w:b/>
                <w:sz w:val="28"/>
                <w:szCs w:val="24"/>
              </w:rPr>
              <w:t>Тема выпускной квалификационной работы</w:t>
            </w:r>
            <w:r w:rsidR="00866058">
              <w:rPr>
                <w:rFonts w:ascii="Times New Roman" w:eastAsiaTheme="minorHAnsi" w:hAnsi="Times New Roman"/>
                <w:b/>
                <w:sz w:val="28"/>
                <w:szCs w:val="24"/>
              </w:rPr>
              <w:t xml:space="preserve"> (</w:t>
            </w:r>
            <w:r w:rsidR="005C73F5">
              <w:rPr>
                <w:rFonts w:ascii="Times New Roman" w:eastAsiaTheme="minorHAnsi" w:hAnsi="Times New Roman"/>
                <w:b/>
                <w:sz w:val="28"/>
                <w:szCs w:val="24"/>
              </w:rPr>
              <w:t>в теме добавляется название конкретного банка)</w:t>
            </w:r>
          </w:p>
        </w:tc>
        <w:tc>
          <w:tcPr>
            <w:tcW w:w="4075" w:type="dxa"/>
          </w:tcPr>
          <w:p w:rsidR="00622335" w:rsidRPr="00622335" w:rsidRDefault="00866058" w:rsidP="001F13CC">
            <w:pPr>
              <w:spacing w:after="0" w:line="240" w:lineRule="auto"/>
              <w:rPr>
                <w:rFonts w:ascii="Times New Roman" w:eastAsiaTheme="minorHAnsi" w:hAnsi="Times New Roman"/>
                <w:b/>
                <w:sz w:val="28"/>
              </w:rPr>
            </w:pPr>
            <w:r w:rsidRPr="00622335">
              <w:rPr>
                <w:rFonts w:ascii="Times New Roman" w:eastAsiaTheme="minorHAnsi" w:hAnsi="Times New Roman"/>
                <w:b/>
                <w:sz w:val="28"/>
              </w:rPr>
              <w:t>Наименование профессиональных</w:t>
            </w:r>
            <w:r w:rsidR="001F13CC">
              <w:rPr>
                <w:rFonts w:ascii="Times New Roman" w:eastAsiaTheme="minorHAnsi" w:hAnsi="Times New Roman"/>
                <w:b/>
                <w:sz w:val="28"/>
              </w:rPr>
              <w:t xml:space="preserve"> модулей</w:t>
            </w:r>
            <w:r w:rsidR="00622335" w:rsidRPr="00622335">
              <w:rPr>
                <w:rFonts w:ascii="Times New Roman" w:eastAsiaTheme="minorHAnsi" w:hAnsi="Times New Roman"/>
                <w:b/>
                <w:sz w:val="28"/>
              </w:rPr>
              <w:t>, отражаемых в работе</w:t>
            </w:r>
          </w:p>
        </w:tc>
      </w:tr>
      <w:tr w:rsidR="00622335" w:rsidRPr="00C742A3" w:rsidTr="00BE11A4">
        <w:tc>
          <w:tcPr>
            <w:tcW w:w="699" w:type="dxa"/>
          </w:tcPr>
          <w:p w:rsidR="00622335" w:rsidRPr="00622335" w:rsidRDefault="00622335"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1</w:t>
            </w:r>
          </w:p>
        </w:tc>
        <w:tc>
          <w:tcPr>
            <w:tcW w:w="4972" w:type="dxa"/>
          </w:tcPr>
          <w:p w:rsidR="00622335" w:rsidRPr="00622335" w:rsidRDefault="00BE11A4" w:rsidP="002C43D0">
            <w:pPr>
              <w:spacing w:after="0" w:line="240" w:lineRule="auto"/>
              <w:jc w:val="both"/>
              <w:rPr>
                <w:rFonts w:ascii="Times New Roman" w:eastAsiaTheme="minorHAnsi" w:hAnsi="Times New Roman"/>
                <w:sz w:val="24"/>
              </w:rPr>
            </w:pPr>
            <w:r w:rsidRPr="00FD30D9">
              <w:rPr>
                <w:rFonts w:ascii="Times New Roman" w:hAnsi="Times New Roman"/>
                <w:sz w:val="24"/>
                <w:szCs w:val="24"/>
              </w:rPr>
              <w:t>Расчётно-кассовое обслуживание корпоративных клиентов и методы повышения его эффективности в коммерческом банке</w:t>
            </w:r>
          </w:p>
        </w:tc>
        <w:tc>
          <w:tcPr>
            <w:tcW w:w="4075" w:type="dxa"/>
          </w:tcPr>
          <w:p w:rsidR="00622335" w:rsidRPr="00622335" w:rsidRDefault="00622335" w:rsidP="002C43D0">
            <w:pPr>
              <w:spacing w:after="0" w:line="240" w:lineRule="auto"/>
              <w:rPr>
                <w:rFonts w:ascii="Times New Roman" w:eastAsiaTheme="minorHAnsi" w:hAnsi="Times New Roman"/>
                <w:sz w:val="24"/>
              </w:rPr>
            </w:pPr>
            <w:r w:rsidRPr="00622335">
              <w:rPr>
                <w:rFonts w:ascii="Times New Roman" w:hAnsi="Times New Roman"/>
                <w:sz w:val="24"/>
                <w:szCs w:val="28"/>
              </w:rPr>
              <w:t>ПМ.01. Ведение расчетных операций</w:t>
            </w:r>
          </w:p>
        </w:tc>
      </w:tr>
      <w:tr w:rsidR="00622335" w:rsidRPr="00C742A3" w:rsidTr="00BE11A4">
        <w:tc>
          <w:tcPr>
            <w:tcW w:w="699" w:type="dxa"/>
          </w:tcPr>
          <w:p w:rsidR="00622335" w:rsidRPr="00622335" w:rsidRDefault="00622335"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2</w:t>
            </w:r>
          </w:p>
        </w:tc>
        <w:tc>
          <w:tcPr>
            <w:tcW w:w="4972" w:type="dxa"/>
          </w:tcPr>
          <w:p w:rsidR="00622335" w:rsidRPr="00622335" w:rsidRDefault="00BE11A4" w:rsidP="002C43D0">
            <w:pPr>
              <w:spacing w:after="0" w:line="240" w:lineRule="auto"/>
              <w:jc w:val="both"/>
              <w:rPr>
                <w:rFonts w:ascii="Times New Roman" w:eastAsiaTheme="minorHAnsi" w:hAnsi="Times New Roman"/>
                <w:sz w:val="24"/>
              </w:rPr>
            </w:pPr>
            <w:r w:rsidRPr="00FD30D9">
              <w:rPr>
                <w:rFonts w:ascii="Times New Roman" w:hAnsi="Times New Roman"/>
                <w:sz w:val="24"/>
                <w:szCs w:val="24"/>
              </w:rPr>
              <w:t>Прямые корреспондентские отношения банков как способ преодоления международных санкций при осуществлении безналичных расчётов на примере банка</w:t>
            </w:r>
          </w:p>
        </w:tc>
        <w:tc>
          <w:tcPr>
            <w:tcW w:w="4075" w:type="dxa"/>
          </w:tcPr>
          <w:p w:rsidR="00622335" w:rsidRPr="00622335" w:rsidRDefault="00622335" w:rsidP="002C43D0">
            <w:pPr>
              <w:spacing w:after="0" w:line="240" w:lineRule="auto"/>
              <w:rPr>
                <w:rFonts w:ascii="Times New Roman" w:eastAsiaTheme="minorHAnsi" w:hAnsi="Times New Roman"/>
                <w:sz w:val="24"/>
              </w:rPr>
            </w:pPr>
            <w:r w:rsidRPr="00622335">
              <w:rPr>
                <w:rFonts w:ascii="Times New Roman" w:hAnsi="Times New Roman"/>
                <w:sz w:val="24"/>
                <w:szCs w:val="28"/>
              </w:rPr>
              <w:t>ПМ.01. Ведение расчетных операций</w:t>
            </w:r>
          </w:p>
        </w:tc>
      </w:tr>
      <w:tr w:rsidR="00622335" w:rsidRPr="00C742A3" w:rsidTr="00BE11A4">
        <w:tc>
          <w:tcPr>
            <w:tcW w:w="699" w:type="dxa"/>
          </w:tcPr>
          <w:p w:rsidR="00622335" w:rsidRPr="00622335" w:rsidRDefault="00622335"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lastRenderedPageBreak/>
              <w:t>3</w:t>
            </w:r>
          </w:p>
        </w:tc>
        <w:tc>
          <w:tcPr>
            <w:tcW w:w="4972" w:type="dxa"/>
          </w:tcPr>
          <w:p w:rsidR="00622335" w:rsidRPr="00622335" w:rsidRDefault="00BE11A4" w:rsidP="002C43D0">
            <w:pPr>
              <w:spacing w:after="0" w:line="240" w:lineRule="auto"/>
              <w:rPr>
                <w:rFonts w:ascii="Times New Roman" w:eastAsiaTheme="minorHAnsi" w:hAnsi="Times New Roman"/>
                <w:sz w:val="24"/>
              </w:rPr>
            </w:pPr>
            <w:r w:rsidRPr="00FD30D9">
              <w:rPr>
                <w:rFonts w:ascii="Times New Roman" w:hAnsi="Times New Roman"/>
                <w:sz w:val="24"/>
                <w:szCs w:val="24"/>
              </w:rPr>
              <w:t>Перспективы  функционирования Российской Платёжной Системы как неотъемлемой части Международной Платёжной Системы на примере деятельности коммерческого банка</w:t>
            </w:r>
          </w:p>
        </w:tc>
        <w:tc>
          <w:tcPr>
            <w:tcW w:w="4075" w:type="dxa"/>
          </w:tcPr>
          <w:p w:rsidR="00622335" w:rsidRPr="00622335" w:rsidRDefault="00622335" w:rsidP="002C43D0">
            <w:pPr>
              <w:spacing w:after="0" w:line="240" w:lineRule="auto"/>
              <w:rPr>
                <w:rFonts w:ascii="Times New Roman" w:eastAsiaTheme="minorHAnsi" w:hAnsi="Times New Roman"/>
                <w:sz w:val="24"/>
              </w:rPr>
            </w:pPr>
            <w:r w:rsidRPr="00622335">
              <w:rPr>
                <w:rFonts w:ascii="Times New Roman" w:hAnsi="Times New Roman"/>
                <w:sz w:val="24"/>
                <w:szCs w:val="28"/>
              </w:rPr>
              <w:t>ПМ.01. Ведение расчетных операций</w:t>
            </w:r>
          </w:p>
        </w:tc>
      </w:tr>
      <w:tr w:rsidR="00622335" w:rsidRPr="00C742A3" w:rsidTr="00BE11A4">
        <w:tc>
          <w:tcPr>
            <w:tcW w:w="699" w:type="dxa"/>
          </w:tcPr>
          <w:p w:rsidR="00622335" w:rsidRPr="00622335" w:rsidRDefault="00622335"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4</w:t>
            </w:r>
          </w:p>
        </w:tc>
        <w:tc>
          <w:tcPr>
            <w:tcW w:w="4972" w:type="dxa"/>
          </w:tcPr>
          <w:p w:rsidR="00622335" w:rsidRPr="00622335" w:rsidRDefault="00BE11A4" w:rsidP="002C43D0">
            <w:pPr>
              <w:spacing w:after="0" w:line="240" w:lineRule="auto"/>
              <w:rPr>
                <w:rFonts w:ascii="Times New Roman" w:eastAsiaTheme="minorHAnsi" w:hAnsi="Times New Roman"/>
                <w:sz w:val="24"/>
              </w:rPr>
            </w:pPr>
            <w:r w:rsidRPr="00FD30D9">
              <w:rPr>
                <w:rFonts w:ascii="Times New Roman" w:hAnsi="Times New Roman"/>
                <w:sz w:val="24"/>
                <w:szCs w:val="24"/>
              </w:rPr>
              <w:t>Роль документарных операций при международных расчётах юридических лиц в современных условиях на примере деятельности банка</w:t>
            </w:r>
          </w:p>
        </w:tc>
        <w:tc>
          <w:tcPr>
            <w:tcW w:w="4075" w:type="dxa"/>
          </w:tcPr>
          <w:p w:rsidR="00622335" w:rsidRPr="00622335" w:rsidRDefault="00622335" w:rsidP="002C43D0">
            <w:pPr>
              <w:spacing w:after="0" w:line="240" w:lineRule="auto"/>
              <w:rPr>
                <w:rFonts w:ascii="Times New Roman" w:eastAsiaTheme="minorHAnsi" w:hAnsi="Times New Roman"/>
                <w:sz w:val="24"/>
              </w:rPr>
            </w:pPr>
            <w:r w:rsidRPr="00622335">
              <w:rPr>
                <w:rFonts w:ascii="Times New Roman" w:hAnsi="Times New Roman"/>
                <w:sz w:val="24"/>
                <w:szCs w:val="28"/>
              </w:rPr>
              <w:t>ПМ.01. Ведение расчетных операций</w:t>
            </w:r>
          </w:p>
        </w:tc>
      </w:tr>
      <w:tr w:rsidR="00622335" w:rsidRPr="00C742A3" w:rsidTr="00BE11A4">
        <w:tc>
          <w:tcPr>
            <w:tcW w:w="699" w:type="dxa"/>
          </w:tcPr>
          <w:p w:rsidR="00622335" w:rsidRPr="00622335" w:rsidRDefault="00622335"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5</w:t>
            </w:r>
          </w:p>
        </w:tc>
        <w:tc>
          <w:tcPr>
            <w:tcW w:w="4972" w:type="dxa"/>
          </w:tcPr>
          <w:p w:rsidR="00622335" w:rsidRPr="00622335" w:rsidRDefault="00BE11A4" w:rsidP="002C43D0">
            <w:pPr>
              <w:spacing w:after="0" w:line="240" w:lineRule="auto"/>
              <w:rPr>
                <w:rFonts w:ascii="Times New Roman" w:eastAsiaTheme="minorHAnsi" w:hAnsi="Times New Roman"/>
                <w:sz w:val="24"/>
              </w:rPr>
            </w:pPr>
            <w:r w:rsidRPr="00FD30D9">
              <w:rPr>
                <w:rFonts w:ascii="Times New Roman" w:hAnsi="Times New Roman"/>
                <w:sz w:val="24"/>
                <w:szCs w:val="24"/>
              </w:rPr>
              <w:t>Анализ дистанционного расчетно-кассового обслуживания организаций на примере деятельности коммерческого банка</w:t>
            </w:r>
          </w:p>
        </w:tc>
        <w:tc>
          <w:tcPr>
            <w:tcW w:w="4075" w:type="dxa"/>
          </w:tcPr>
          <w:p w:rsidR="00622335" w:rsidRPr="00622335" w:rsidRDefault="00622335" w:rsidP="002C43D0">
            <w:pPr>
              <w:spacing w:after="0" w:line="240" w:lineRule="auto"/>
              <w:rPr>
                <w:rFonts w:ascii="Times New Roman" w:eastAsiaTheme="minorHAnsi" w:hAnsi="Times New Roman"/>
                <w:sz w:val="24"/>
              </w:rPr>
            </w:pPr>
            <w:r w:rsidRPr="00622335">
              <w:rPr>
                <w:rFonts w:ascii="Times New Roman" w:hAnsi="Times New Roman"/>
                <w:sz w:val="24"/>
                <w:szCs w:val="28"/>
              </w:rPr>
              <w:t>ПМ.01. Ведение расчетных операций</w:t>
            </w:r>
          </w:p>
        </w:tc>
      </w:tr>
      <w:tr w:rsidR="00622335" w:rsidRPr="00C742A3" w:rsidTr="00BE11A4">
        <w:tc>
          <w:tcPr>
            <w:tcW w:w="699" w:type="dxa"/>
          </w:tcPr>
          <w:p w:rsidR="00622335" w:rsidRPr="00622335" w:rsidRDefault="00622335"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6</w:t>
            </w:r>
          </w:p>
        </w:tc>
        <w:tc>
          <w:tcPr>
            <w:tcW w:w="4972" w:type="dxa"/>
          </w:tcPr>
          <w:p w:rsidR="00622335" w:rsidRPr="00622335" w:rsidRDefault="002607DB" w:rsidP="002C43D0">
            <w:pPr>
              <w:spacing w:after="0" w:line="240" w:lineRule="auto"/>
              <w:rPr>
                <w:rFonts w:ascii="Times New Roman" w:eastAsiaTheme="minorHAnsi" w:hAnsi="Times New Roman"/>
                <w:sz w:val="24"/>
              </w:rPr>
            </w:pPr>
            <w:r w:rsidRPr="00FD30D9">
              <w:rPr>
                <w:rFonts w:ascii="Times New Roman" w:hAnsi="Times New Roman"/>
                <w:sz w:val="24"/>
                <w:szCs w:val="24"/>
              </w:rPr>
              <w:t>Актуальные инструменты повышения эффективности расчетно-кассового  обслуживания клиентов на примере деятельности коммерческого банка</w:t>
            </w:r>
          </w:p>
        </w:tc>
        <w:tc>
          <w:tcPr>
            <w:tcW w:w="4075" w:type="dxa"/>
          </w:tcPr>
          <w:p w:rsidR="00622335" w:rsidRPr="00622335" w:rsidRDefault="00622335" w:rsidP="002C43D0">
            <w:pPr>
              <w:spacing w:after="0" w:line="240" w:lineRule="auto"/>
              <w:rPr>
                <w:rFonts w:ascii="Times New Roman" w:eastAsiaTheme="minorHAnsi" w:hAnsi="Times New Roman"/>
                <w:sz w:val="24"/>
              </w:rPr>
            </w:pPr>
            <w:r w:rsidRPr="00622335">
              <w:rPr>
                <w:rFonts w:ascii="Times New Roman" w:hAnsi="Times New Roman"/>
                <w:sz w:val="24"/>
                <w:szCs w:val="28"/>
              </w:rPr>
              <w:t>ПМ.01. Ведение расчетных операций</w:t>
            </w:r>
          </w:p>
        </w:tc>
      </w:tr>
      <w:tr w:rsidR="00622335" w:rsidRPr="00C742A3" w:rsidTr="00BE11A4">
        <w:tc>
          <w:tcPr>
            <w:tcW w:w="699" w:type="dxa"/>
          </w:tcPr>
          <w:p w:rsidR="00622335" w:rsidRPr="00622335" w:rsidRDefault="00622335"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7</w:t>
            </w:r>
          </w:p>
        </w:tc>
        <w:tc>
          <w:tcPr>
            <w:tcW w:w="4972" w:type="dxa"/>
          </w:tcPr>
          <w:p w:rsidR="00622335" w:rsidRPr="00622335" w:rsidRDefault="002607DB" w:rsidP="002C43D0">
            <w:pPr>
              <w:spacing w:after="0" w:line="240" w:lineRule="auto"/>
              <w:rPr>
                <w:rFonts w:ascii="Times New Roman" w:eastAsiaTheme="minorHAnsi" w:hAnsi="Times New Roman"/>
                <w:sz w:val="24"/>
              </w:rPr>
            </w:pPr>
            <w:r w:rsidRPr="00FD30D9">
              <w:rPr>
                <w:rFonts w:ascii="Times New Roman" w:hAnsi="Times New Roman"/>
                <w:sz w:val="24"/>
                <w:szCs w:val="24"/>
              </w:rPr>
              <w:t>Особенности, проблемы и перспективы расчетного обслуживания счетов бюджетов различных уровней на примере деятельности коммерческого банка</w:t>
            </w:r>
          </w:p>
        </w:tc>
        <w:tc>
          <w:tcPr>
            <w:tcW w:w="4075" w:type="dxa"/>
          </w:tcPr>
          <w:p w:rsidR="00622335" w:rsidRPr="00622335" w:rsidRDefault="00622335" w:rsidP="002C43D0">
            <w:pPr>
              <w:spacing w:after="0" w:line="240" w:lineRule="auto"/>
              <w:rPr>
                <w:rFonts w:ascii="Times New Roman" w:eastAsiaTheme="minorHAnsi" w:hAnsi="Times New Roman"/>
                <w:sz w:val="24"/>
              </w:rPr>
            </w:pPr>
            <w:r w:rsidRPr="00622335">
              <w:rPr>
                <w:rFonts w:ascii="Times New Roman" w:hAnsi="Times New Roman"/>
                <w:sz w:val="24"/>
                <w:szCs w:val="28"/>
              </w:rPr>
              <w:t>ПМ.01. Ведение расчетных операций</w:t>
            </w:r>
          </w:p>
        </w:tc>
      </w:tr>
      <w:tr w:rsidR="00622335" w:rsidRPr="00C742A3" w:rsidTr="00BE11A4">
        <w:tc>
          <w:tcPr>
            <w:tcW w:w="699" w:type="dxa"/>
          </w:tcPr>
          <w:p w:rsidR="00622335" w:rsidRPr="00622335" w:rsidRDefault="00622335"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8</w:t>
            </w:r>
          </w:p>
        </w:tc>
        <w:tc>
          <w:tcPr>
            <w:tcW w:w="4972" w:type="dxa"/>
          </w:tcPr>
          <w:p w:rsidR="00622335" w:rsidRPr="002607DB" w:rsidRDefault="002607DB" w:rsidP="002C43D0">
            <w:pPr>
              <w:tabs>
                <w:tab w:val="left" w:pos="581"/>
              </w:tabs>
              <w:spacing w:after="0" w:line="240" w:lineRule="auto"/>
              <w:contextualSpacing/>
              <w:jc w:val="both"/>
              <w:rPr>
                <w:rFonts w:ascii="Times New Roman" w:hAnsi="Times New Roman"/>
                <w:b/>
                <w:sz w:val="24"/>
                <w:szCs w:val="24"/>
              </w:rPr>
            </w:pPr>
            <w:r w:rsidRPr="00FD30D9">
              <w:rPr>
                <w:rFonts w:ascii="Times New Roman" w:hAnsi="Times New Roman"/>
                <w:sz w:val="24"/>
                <w:szCs w:val="24"/>
              </w:rPr>
              <w:t>Проблемы осуществления   международных расчетов по экспортно-импортным операциям на примере деятельности коммерческого банка</w:t>
            </w:r>
            <w:r>
              <w:rPr>
                <w:rFonts w:ascii="Times New Roman" w:hAnsi="Times New Roman"/>
                <w:sz w:val="24"/>
                <w:szCs w:val="24"/>
              </w:rPr>
              <w:t xml:space="preserve"> </w:t>
            </w:r>
            <w:r w:rsidRPr="00FD30D9">
              <w:rPr>
                <w:rFonts w:ascii="Times New Roman" w:hAnsi="Times New Roman"/>
                <w:sz w:val="24"/>
                <w:szCs w:val="24"/>
              </w:rPr>
              <w:t>в условиях кризиса</w:t>
            </w:r>
          </w:p>
        </w:tc>
        <w:tc>
          <w:tcPr>
            <w:tcW w:w="4075" w:type="dxa"/>
          </w:tcPr>
          <w:p w:rsidR="00622335" w:rsidRPr="00622335" w:rsidRDefault="00622335" w:rsidP="002C43D0">
            <w:pPr>
              <w:spacing w:after="0" w:line="240" w:lineRule="auto"/>
              <w:rPr>
                <w:rFonts w:ascii="Times New Roman" w:eastAsiaTheme="minorHAnsi" w:hAnsi="Times New Roman"/>
                <w:sz w:val="24"/>
              </w:rPr>
            </w:pPr>
            <w:r w:rsidRPr="00622335">
              <w:rPr>
                <w:rFonts w:ascii="Times New Roman" w:hAnsi="Times New Roman"/>
                <w:sz w:val="24"/>
                <w:szCs w:val="28"/>
              </w:rPr>
              <w:t>ПМ.01. Ведение расчетных операций</w:t>
            </w:r>
          </w:p>
        </w:tc>
      </w:tr>
      <w:tr w:rsidR="00622335" w:rsidRPr="00C742A3" w:rsidTr="00BE11A4">
        <w:tc>
          <w:tcPr>
            <w:tcW w:w="699" w:type="dxa"/>
          </w:tcPr>
          <w:p w:rsidR="00622335" w:rsidRPr="00622335" w:rsidRDefault="00622335"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9</w:t>
            </w:r>
          </w:p>
        </w:tc>
        <w:tc>
          <w:tcPr>
            <w:tcW w:w="4972" w:type="dxa"/>
          </w:tcPr>
          <w:p w:rsidR="00622335" w:rsidRPr="00622335" w:rsidRDefault="002607DB" w:rsidP="002C43D0">
            <w:pPr>
              <w:spacing w:after="0" w:line="240" w:lineRule="auto"/>
              <w:rPr>
                <w:rFonts w:ascii="Times New Roman" w:eastAsiaTheme="minorHAnsi" w:hAnsi="Times New Roman"/>
                <w:sz w:val="24"/>
              </w:rPr>
            </w:pPr>
            <w:r w:rsidRPr="00FD30D9">
              <w:rPr>
                <w:rFonts w:ascii="Times New Roman" w:hAnsi="Times New Roman"/>
                <w:sz w:val="24"/>
                <w:szCs w:val="24"/>
              </w:rPr>
              <w:t>Организация и перспективы развития внутрибанковских платёжных систем по безналичным операциям в коммерческом банке</w:t>
            </w:r>
          </w:p>
        </w:tc>
        <w:tc>
          <w:tcPr>
            <w:tcW w:w="4075" w:type="dxa"/>
          </w:tcPr>
          <w:p w:rsidR="00622335" w:rsidRPr="00622335" w:rsidRDefault="00622335" w:rsidP="002C43D0">
            <w:pPr>
              <w:spacing w:after="0" w:line="240" w:lineRule="auto"/>
              <w:rPr>
                <w:rFonts w:ascii="Times New Roman" w:eastAsiaTheme="minorHAnsi" w:hAnsi="Times New Roman"/>
                <w:sz w:val="24"/>
              </w:rPr>
            </w:pPr>
            <w:r w:rsidRPr="00622335">
              <w:rPr>
                <w:rFonts w:ascii="Times New Roman" w:hAnsi="Times New Roman"/>
                <w:sz w:val="24"/>
                <w:szCs w:val="28"/>
              </w:rPr>
              <w:t>ПМ.01. Ведение расчетных операций</w:t>
            </w:r>
          </w:p>
        </w:tc>
      </w:tr>
      <w:tr w:rsidR="00622335" w:rsidRPr="00C742A3" w:rsidTr="00BE11A4">
        <w:tc>
          <w:tcPr>
            <w:tcW w:w="699" w:type="dxa"/>
          </w:tcPr>
          <w:p w:rsidR="00622335" w:rsidRPr="00622335" w:rsidRDefault="00622335"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10</w:t>
            </w:r>
          </w:p>
        </w:tc>
        <w:tc>
          <w:tcPr>
            <w:tcW w:w="4972" w:type="dxa"/>
          </w:tcPr>
          <w:p w:rsidR="00622335" w:rsidRPr="00622335" w:rsidRDefault="002607DB" w:rsidP="002C43D0">
            <w:pPr>
              <w:spacing w:after="0" w:line="240" w:lineRule="auto"/>
              <w:rPr>
                <w:rFonts w:ascii="Times New Roman" w:eastAsiaTheme="minorHAnsi" w:hAnsi="Times New Roman"/>
                <w:sz w:val="24"/>
              </w:rPr>
            </w:pPr>
            <w:r w:rsidRPr="00FD30D9">
              <w:rPr>
                <w:rFonts w:ascii="Times New Roman" w:hAnsi="Times New Roman"/>
                <w:sz w:val="24"/>
                <w:szCs w:val="24"/>
              </w:rPr>
              <w:t>Основные инструменты, используемые при расчетных операциях юридических лиц, влияющие  на  повышение доходности коммерческого банка</w:t>
            </w:r>
          </w:p>
        </w:tc>
        <w:tc>
          <w:tcPr>
            <w:tcW w:w="4075" w:type="dxa"/>
          </w:tcPr>
          <w:p w:rsidR="00622335" w:rsidRPr="00622335" w:rsidRDefault="00622335" w:rsidP="002C43D0">
            <w:pPr>
              <w:spacing w:after="0" w:line="240" w:lineRule="auto"/>
              <w:rPr>
                <w:rFonts w:ascii="Times New Roman" w:eastAsiaTheme="minorHAnsi" w:hAnsi="Times New Roman"/>
                <w:sz w:val="24"/>
              </w:rPr>
            </w:pPr>
            <w:r w:rsidRPr="00622335">
              <w:rPr>
                <w:rFonts w:ascii="Times New Roman" w:hAnsi="Times New Roman"/>
                <w:sz w:val="24"/>
                <w:szCs w:val="28"/>
              </w:rPr>
              <w:t>ПМ.01. Ведение расчетных операций</w:t>
            </w:r>
          </w:p>
        </w:tc>
      </w:tr>
      <w:tr w:rsidR="00622335" w:rsidRPr="00C742A3" w:rsidTr="00BE11A4">
        <w:tc>
          <w:tcPr>
            <w:tcW w:w="699" w:type="dxa"/>
          </w:tcPr>
          <w:p w:rsidR="00622335" w:rsidRPr="00622335" w:rsidRDefault="00622335"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11</w:t>
            </w:r>
          </w:p>
        </w:tc>
        <w:tc>
          <w:tcPr>
            <w:tcW w:w="4972" w:type="dxa"/>
          </w:tcPr>
          <w:p w:rsidR="00622335" w:rsidRPr="00622335" w:rsidRDefault="00622335"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Порядок и правила  проведения  и отражения в учете сумм вознаграждения за проведение международных расчетов и конверсионных операций.</w:t>
            </w:r>
          </w:p>
        </w:tc>
        <w:tc>
          <w:tcPr>
            <w:tcW w:w="4075" w:type="dxa"/>
          </w:tcPr>
          <w:p w:rsidR="00622335" w:rsidRPr="00622335" w:rsidRDefault="00622335" w:rsidP="002C43D0">
            <w:pPr>
              <w:spacing w:after="0" w:line="240" w:lineRule="auto"/>
              <w:rPr>
                <w:rFonts w:ascii="Times New Roman" w:eastAsiaTheme="minorHAnsi" w:hAnsi="Times New Roman"/>
                <w:sz w:val="24"/>
              </w:rPr>
            </w:pPr>
            <w:r w:rsidRPr="00622335">
              <w:rPr>
                <w:rFonts w:ascii="Times New Roman" w:hAnsi="Times New Roman"/>
                <w:sz w:val="24"/>
                <w:szCs w:val="28"/>
              </w:rPr>
              <w:t>ПМ.01. Ведение расчетных операций</w:t>
            </w:r>
          </w:p>
        </w:tc>
      </w:tr>
      <w:tr w:rsidR="00622335" w:rsidRPr="00C742A3" w:rsidTr="00BE11A4">
        <w:tc>
          <w:tcPr>
            <w:tcW w:w="699" w:type="dxa"/>
          </w:tcPr>
          <w:p w:rsidR="00622335" w:rsidRPr="00622335" w:rsidRDefault="00622335"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12</w:t>
            </w:r>
          </w:p>
        </w:tc>
        <w:tc>
          <w:tcPr>
            <w:tcW w:w="4972" w:type="dxa"/>
          </w:tcPr>
          <w:p w:rsidR="00622335" w:rsidRPr="00622335" w:rsidRDefault="00622335"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Порядок и правила  проведения  и отражения в учете расчетных операций с использованием платежных карт.</w:t>
            </w:r>
          </w:p>
        </w:tc>
        <w:tc>
          <w:tcPr>
            <w:tcW w:w="4075" w:type="dxa"/>
          </w:tcPr>
          <w:p w:rsidR="00622335" w:rsidRPr="00622335" w:rsidRDefault="00622335" w:rsidP="002C43D0">
            <w:pPr>
              <w:spacing w:after="0" w:line="240" w:lineRule="auto"/>
              <w:rPr>
                <w:rFonts w:ascii="Times New Roman" w:eastAsiaTheme="minorHAnsi" w:hAnsi="Times New Roman"/>
                <w:sz w:val="24"/>
              </w:rPr>
            </w:pPr>
            <w:r w:rsidRPr="00622335">
              <w:rPr>
                <w:rFonts w:ascii="Times New Roman" w:hAnsi="Times New Roman"/>
                <w:sz w:val="24"/>
                <w:szCs w:val="28"/>
              </w:rPr>
              <w:t>ПМ.01. Ведение расчетных операций</w:t>
            </w:r>
          </w:p>
        </w:tc>
      </w:tr>
      <w:tr w:rsidR="00622335" w:rsidRPr="00C742A3" w:rsidTr="00BE11A4">
        <w:tc>
          <w:tcPr>
            <w:tcW w:w="699" w:type="dxa"/>
          </w:tcPr>
          <w:p w:rsidR="00622335" w:rsidRPr="00622335" w:rsidRDefault="00622335"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13</w:t>
            </w:r>
          </w:p>
        </w:tc>
        <w:tc>
          <w:tcPr>
            <w:tcW w:w="4972" w:type="dxa"/>
          </w:tcPr>
          <w:p w:rsidR="00622335" w:rsidRPr="00622335" w:rsidRDefault="00622335"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Порядок и правила  проведения  и отражения в учете расчетных и налично-денежных операций при использовании платежных карт в валюте РФ и иностранной валюте.</w:t>
            </w:r>
          </w:p>
        </w:tc>
        <w:tc>
          <w:tcPr>
            <w:tcW w:w="4075" w:type="dxa"/>
          </w:tcPr>
          <w:p w:rsidR="00622335" w:rsidRPr="00622335" w:rsidRDefault="00622335" w:rsidP="002C43D0">
            <w:pPr>
              <w:spacing w:after="0" w:line="240" w:lineRule="auto"/>
              <w:rPr>
                <w:rFonts w:ascii="Times New Roman" w:eastAsiaTheme="minorHAnsi" w:hAnsi="Times New Roman"/>
                <w:sz w:val="24"/>
              </w:rPr>
            </w:pPr>
            <w:r w:rsidRPr="00622335">
              <w:rPr>
                <w:rFonts w:ascii="Times New Roman" w:hAnsi="Times New Roman"/>
                <w:sz w:val="24"/>
                <w:szCs w:val="28"/>
              </w:rPr>
              <w:t>ПМ.01. Ведение расчетных операций</w:t>
            </w:r>
          </w:p>
        </w:tc>
      </w:tr>
      <w:tr w:rsidR="00622335" w:rsidRPr="00C742A3" w:rsidTr="00BE11A4">
        <w:tc>
          <w:tcPr>
            <w:tcW w:w="699" w:type="dxa"/>
          </w:tcPr>
          <w:p w:rsidR="00622335" w:rsidRPr="00622335" w:rsidRDefault="00622335"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14</w:t>
            </w:r>
          </w:p>
        </w:tc>
        <w:tc>
          <w:tcPr>
            <w:tcW w:w="4972" w:type="dxa"/>
          </w:tcPr>
          <w:p w:rsidR="00622335" w:rsidRPr="00622335" w:rsidRDefault="00622335"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Порядок использования специализированного программного обеспечения для расчетного обслуживания клиентов, совершения межбанковских расчетов и операций с платежными картами.</w:t>
            </w:r>
          </w:p>
        </w:tc>
        <w:tc>
          <w:tcPr>
            <w:tcW w:w="4075" w:type="dxa"/>
          </w:tcPr>
          <w:p w:rsidR="00622335" w:rsidRPr="00622335" w:rsidRDefault="00622335" w:rsidP="002C43D0">
            <w:pPr>
              <w:spacing w:after="0" w:line="240" w:lineRule="auto"/>
              <w:rPr>
                <w:rFonts w:ascii="Times New Roman" w:eastAsiaTheme="minorHAnsi" w:hAnsi="Times New Roman"/>
                <w:sz w:val="24"/>
              </w:rPr>
            </w:pPr>
            <w:r w:rsidRPr="00622335">
              <w:rPr>
                <w:rFonts w:ascii="Times New Roman" w:hAnsi="Times New Roman"/>
                <w:sz w:val="24"/>
                <w:szCs w:val="28"/>
              </w:rPr>
              <w:t>ПМ.01. Ведение расчетных операций</w:t>
            </w:r>
          </w:p>
        </w:tc>
      </w:tr>
      <w:tr w:rsidR="00622335" w:rsidRPr="00C742A3" w:rsidTr="00BE11A4">
        <w:tc>
          <w:tcPr>
            <w:tcW w:w="699" w:type="dxa"/>
          </w:tcPr>
          <w:p w:rsidR="00622335" w:rsidRPr="00622335" w:rsidRDefault="00622335"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15</w:t>
            </w:r>
          </w:p>
        </w:tc>
        <w:tc>
          <w:tcPr>
            <w:tcW w:w="4972" w:type="dxa"/>
          </w:tcPr>
          <w:p w:rsidR="00622335" w:rsidRPr="00622335" w:rsidRDefault="002607DB" w:rsidP="002C43D0">
            <w:pPr>
              <w:spacing w:after="0" w:line="240" w:lineRule="auto"/>
              <w:rPr>
                <w:rFonts w:ascii="Times New Roman" w:eastAsiaTheme="minorHAnsi" w:hAnsi="Times New Roman"/>
                <w:sz w:val="24"/>
              </w:rPr>
            </w:pPr>
            <w:r w:rsidRPr="00FD30D9">
              <w:rPr>
                <w:rFonts w:ascii="Times New Roman" w:hAnsi="Times New Roman"/>
                <w:sz w:val="24"/>
                <w:szCs w:val="24"/>
              </w:rPr>
              <w:t>Методы повышения эффективности обслуживания корпоративных клиентов в коммерческом банке</w:t>
            </w:r>
          </w:p>
        </w:tc>
        <w:tc>
          <w:tcPr>
            <w:tcW w:w="4075" w:type="dxa"/>
          </w:tcPr>
          <w:p w:rsidR="00622335" w:rsidRPr="00622335" w:rsidRDefault="002607DB" w:rsidP="002C43D0">
            <w:pPr>
              <w:spacing w:after="0" w:line="240" w:lineRule="auto"/>
              <w:rPr>
                <w:rFonts w:ascii="Times New Roman" w:eastAsiaTheme="minorHAnsi" w:hAnsi="Times New Roman"/>
                <w:sz w:val="24"/>
              </w:rPr>
            </w:pPr>
            <w:r w:rsidRPr="00622335">
              <w:rPr>
                <w:rFonts w:ascii="Times New Roman" w:hAnsi="Times New Roman"/>
                <w:sz w:val="24"/>
                <w:szCs w:val="28"/>
              </w:rPr>
              <w:t>ПМ.01. Ведение расчетных операций</w:t>
            </w:r>
          </w:p>
        </w:tc>
      </w:tr>
      <w:tr w:rsidR="005109DA" w:rsidRPr="00C742A3" w:rsidTr="00BE11A4">
        <w:tc>
          <w:tcPr>
            <w:tcW w:w="699" w:type="dxa"/>
          </w:tcPr>
          <w:p w:rsidR="005109DA" w:rsidRPr="00622335" w:rsidRDefault="005109DA" w:rsidP="002C43D0">
            <w:pPr>
              <w:spacing w:after="0" w:line="240" w:lineRule="auto"/>
              <w:rPr>
                <w:rFonts w:ascii="Times New Roman" w:eastAsiaTheme="minorHAnsi" w:hAnsi="Times New Roman"/>
                <w:sz w:val="24"/>
              </w:rPr>
            </w:pPr>
            <w:r>
              <w:rPr>
                <w:rFonts w:ascii="Times New Roman" w:eastAsiaTheme="minorHAnsi" w:hAnsi="Times New Roman"/>
                <w:sz w:val="24"/>
              </w:rPr>
              <w:t>16</w:t>
            </w:r>
          </w:p>
        </w:tc>
        <w:tc>
          <w:tcPr>
            <w:tcW w:w="4972" w:type="dxa"/>
          </w:tcPr>
          <w:p w:rsidR="005109DA" w:rsidRPr="00622335" w:rsidRDefault="005109DA" w:rsidP="002C43D0">
            <w:pPr>
              <w:spacing w:after="0" w:line="240" w:lineRule="auto"/>
              <w:rPr>
                <w:rFonts w:ascii="Times New Roman" w:eastAsiaTheme="minorHAnsi" w:hAnsi="Times New Roman"/>
                <w:sz w:val="24"/>
              </w:rPr>
            </w:pPr>
            <w:r w:rsidRPr="00FD30D9">
              <w:rPr>
                <w:rFonts w:ascii="Times New Roman" w:hAnsi="Times New Roman"/>
                <w:sz w:val="24"/>
                <w:szCs w:val="24"/>
              </w:rPr>
              <w:t xml:space="preserve">Влияние  расчетов с использованием платёжных карт на увеличение  банковской </w:t>
            </w:r>
            <w:r w:rsidRPr="00FD30D9">
              <w:rPr>
                <w:rFonts w:ascii="Times New Roman" w:hAnsi="Times New Roman"/>
                <w:sz w:val="24"/>
                <w:szCs w:val="24"/>
              </w:rPr>
              <w:lastRenderedPageBreak/>
              <w:t>прибыли на примере деятельности коммерческого банка</w:t>
            </w:r>
          </w:p>
        </w:tc>
        <w:tc>
          <w:tcPr>
            <w:tcW w:w="4075" w:type="dxa"/>
          </w:tcPr>
          <w:p w:rsidR="005109DA" w:rsidRPr="00622335" w:rsidRDefault="005109DA" w:rsidP="002C43D0">
            <w:pPr>
              <w:spacing w:after="0" w:line="240" w:lineRule="auto"/>
              <w:rPr>
                <w:rFonts w:ascii="Times New Roman" w:eastAsiaTheme="minorHAnsi" w:hAnsi="Times New Roman"/>
                <w:sz w:val="24"/>
              </w:rPr>
            </w:pPr>
            <w:r w:rsidRPr="00622335">
              <w:rPr>
                <w:rFonts w:ascii="Times New Roman" w:hAnsi="Times New Roman"/>
                <w:sz w:val="24"/>
                <w:szCs w:val="28"/>
              </w:rPr>
              <w:lastRenderedPageBreak/>
              <w:t>ПМ.01. Ведение расчетных операций</w:t>
            </w:r>
          </w:p>
        </w:tc>
      </w:tr>
      <w:tr w:rsidR="005109DA" w:rsidRPr="00C742A3" w:rsidTr="00BE11A4">
        <w:tc>
          <w:tcPr>
            <w:tcW w:w="699" w:type="dxa"/>
          </w:tcPr>
          <w:p w:rsidR="005109DA" w:rsidRPr="00622335" w:rsidRDefault="005109DA" w:rsidP="002C43D0">
            <w:pPr>
              <w:spacing w:after="0" w:line="240" w:lineRule="auto"/>
              <w:rPr>
                <w:rFonts w:ascii="Times New Roman" w:eastAsiaTheme="minorHAnsi" w:hAnsi="Times New Roman"/>
                <w:sz w:val="24"/>
              </w:rPr>
            </w:pPr>
            <w:r>
              <w:rPr>
                <w:rFonts w:ascii="Times New Roman" w:eastAsiaTheme="minorHAnsi" w:hAnsi="Times New Roman"/>
                <w:sz w:val="24"/>
              </w:rPr>
              <w:lastRenderedPageBreak/>
              <w:t>17</w:t>
            </w:r>
          </w:p>
        </w:tc>
        <w:tc>
          <w:tcPr>
            <w:tcW w:w="4972" w:type="dxa"/>
          </w:tcPr>
          <w:p w:rsidR="005109DA" w:rsidRPr="00622335" w:rsidRDefault="005109DA"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Порядок    оформления  и отражения в учете сделок по предоставлению и получению кредитов на рынке межбанковского кредита.</w:t>
            </w:r>
          </w:p>
        </w:tc>
        <w:tc>
          <w:tcPr>
            <w:tcW w:w="4075" w:type="dxa"/>
          </w:tcPr>
          <w:p w:rsidR="005109DA" w:rsidRPr="00622335" w:rsidRDefault="005109DA" w:rsidP="002C43D0">
            <w:pPr>
              <w:spacing w:after="0" w:line="240" w:lineRule="auto"/>
              <w:rPr>
                <w:rFonts w:ascii="Times New Roman" w:eastAsiaTheme="minorHAnsi" w:hAnsi="Times New Roman"/>
                <w:sz w:val="24"/>
              </w:rPr>
            </w:pPr>
            <w:r w:rsidRPr="00622335">
              <w:rPr>
                <w:rFonts w:ascii="Times New Roman" w:hAnsi="Times New Roman"/>
                <w:sz w:val="24"/>
                <w:szCs w:val="28"/>
              </w:rPr>
              <w:t>ПМ.01. Ведение расчетных операций</w:t>
            </w:r>
          </w:p>
        </w:tc>
      </w:tr>
      <w:tr w:rsidR="005109DA" w:rsidRPr="00C742A3" w:rsidTr="00BE11A4">
        <w:tc>
          <w:tcPr>
            <w:tcW w:w="699" w:type="dxa"/>
          </w:tcPr>
          <w:p w:rsidR="005109DA" w:rsidRPr="00622335" w:rsidRDefault="005109DA" w:rsidP="002C43D0">
            <w:pPr>
              <w:spacing w:after="0" w:line="240" w:lineRule="auto"/>
              <w:rPr>
                <w:rFonts w:ascii="Times New Roman" w:eastAsiaTheme="minorHAnsi" w:hAnsi="Times New Roman"/>
                <w:sz w:val="24"/>
              </w:rPr>
            </w:pPr>
            <w:r>
              <w:rPr>
                <w:rFonts w:ascii="Times New Roman" w:eastAsiaTheme="minorHAnsi" w:hAnsi="Times New Roman"/>
                <w:sz w:val="24"/>
              </w:rPr>
              <w:t>18</w:t>
            </w:r>
          </w:p>
        </w:tc>
        <w:tc>
          <w:tcPr>
            <w:tcW w:w="4972" w:type="dxa"/>
          </w:tcPr>
          <w:p w:rsidR="005109DA" w:rsidRPr="002607DB" w:rsidRDefault="005109DA" w:rsidP="002C43D0">
            <w:pPr>
              <w:tabs>
                <w:tab w:val="left" w:pos="581"/>
                <w:tab w:val="left" w:pos="993"/>
              </w:tabs>
              <w:spacing w:after="0" w:line="240" w:lineRule="auto"/>
              <w:contextualSpacing/>
              <w:jc w:val="both"/>
              <w:rPr>
                <w:rFonts w:ascii="Times New Roman" w:hAnsi="Times New Roman"/>
                <w:sz w:val="24"/>
                <w:szCs w:val="24"/>
              </w:rPr>
            </w:pPr>
            <w:r w:rsidRPr="00FD30D9">
              <w:rPr>
                <w:rFonts w:ascii="Times New Roman" w:hAnsi="Times New Roman"/>
                <w:sz w:val="24"/>
                <w:szCs w:val="24"/>
              </w:rPr>
              <w:t>Проблемы и перспективы развития банковских операций с драгоценными металлами</w:t>
            </w:r>
          </w:p>
        </w:tc>
        <w:tc>
          <w:tcPr>
            <w:tcW w:w="4075" w:type="dxa"/>
          </w:tcPr>
          <w:p w:rsidR="005109DA" w:rsidRPr="00622335" w:rsidRDefault="005109DA" w:rsidP="002C43D0">
            <w:pPr>
              <w:spacing w:after="0" w:line="240" w:lineRule="auto"/>
              <w:rPr>
                <w:rFonts w:ascii="Times New Roman" w:eastAsiaTheme="minorHAnsi" w:hAnsi="Times New Roman"/>
                <w:sz w:val="24"/>
              </w:rPr>
            </w:pPr>
            <w:r w:rsidRPr="00622335">
              <w:rPr>
                <w:rFonts w:ascii="Times New Roman" w:hAnsi="Times New Roman"/>
                <w:sz w:val="24"/>
                <w:szCs w:val="28"/>
              </w:rPr>
              <w:t>ПМ.01. Ведение расчетных операций</w:t>
            </w:r>
          </w:p>
        </w:tc>
      </w:tr>
      <w:tr w:rsidR="005109DA" w:rsidRPr="00C742A3" w:rsidTr="00BE11A4">
        <w:tc>
          <w:tcPr>
            <w:tcW w:w="699" w:type="dxa"/>
          </w:tcPr>
          <w:p w:rsidR="005109DA" w:rsidRPr="00622335" w:rsidRDefault="005109DA" w:rsidP="002C43D0">
            <w:pPr>
              <w:spacing w:after="0" w:line="240" w:lineRule="auto"/>
              <w:rPr>
                <w:rFonts w:ascii="Times New Roman" w:eastAsiaTheme="minorHAnsi" w:hAnsi="Times New Roman"/>
                <w:sz w:val="24"/>
              </w:rPr>
            </w:pPr>
            <w:r>
              <w:rPr>
                <w:rFonts w:ascii="Times New Roman" w:eastAsiaTheme="minorHAnsi" w:hAnsi="Times New Roman"/>
                <w:sz w:val="24"/>
              </w:rPr>
              <w:t>19</w:t>
            </w:r>
          </w:p>
        </w:tc>
        <w:tc>
          <w:tcPr>
            <w:tcW w:w="4972" w:type="dxa"/>
          </w:tcPr>
          <w:p w:rsidR="005109DA" w:rsidRPr="00622335" w:rsidRDefault="005109DA"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Способы проведения мониторинга финансового положения клиента.</w:t>
            </w:r>
          </w:p>
        </w:tc>
        <w:tc>
          <w:tcPr>
            <w:tcW w:w="4075" w:type="dxa"/>
          </w:tcPr>
          <w:p w:rsidR="005109DA" w:rsidRPr="00622335" w:rsidRDefault="005109DA" w:rsidP="002C43D0">
            <w:pPr>
              <w:spacing w:after="0" w:line="240" w:lineRule="auto"/>
              <w:rPr>
                <w:rFonts w:ascii="Times New Roman" w:eastAsiaTheme="minorHAnsi" w:hAnsi="Times New Roman"/>
                <w:sz w:val="24"/>
              </w:rPr>
            </w:pPr>
            <w:r w:rsidRPr="00622335">
              <w:rPr>
                <w:rFonts w:ascii="Times New Roman" w:hAnsi="Times New Roman"/>
                <w:sz w:val="24"/>
                <w:szCs w:val="28"/>
              </w:rPr>
              <w:t>ПМ.01. Ведение расчетных операций</w:t>
            </w:r>
          </w:p>
        </w:tc>
      </w:tr>
      <w:tr w:rsidR="005109DA" w:rsidRPr="00C742A3" w:rsidTr="00BE11A4">
        <w:tc>
          <w:tcPr>
            <w:tcW w:w="699" w:type="dxa"/>
          </w:tcPr>
          <w:p w:rsidR="005109DA" w:rsidRPr="00622335" w:rsidRDefault="005109DA" w:rsidP="002C43D0">
            <w:pPr>
              <w:spacing w:after="0" w:line="240" w:lineRule="auto"/>
              <w:rPr>
                <w:rFonts w:ascii="Times New Roman" w:eastAsiaTheme="minorHAnsi" w:hAnsi="Times New Roman"/>
                <w:sz w:val="24"/>
              </w:rPr>
            </w:pPr>
            <w:r>
              <w:rPr>
                <w:rFonts w:ascii="Times New Roman" w:eastAsiaTheme="minorHAnsi" w:hAnsi="Times New Roman"/>
                <w:sz w:val="24"/>
              </w:rPr>
              <w:t>20</w:t>
            </w:r>
          </w:p>
        </w:tc>
        <w:tc>
          <w:tcPr>
            <w:tcW w:w="4972" w:type="dxa"/>
          </w:tcPr>
          <w:p w:rsidR="005109DA" w:rsidRPr="00FD30D9" w:rsidRDefault="005109DA" w:rsidP="002C43D0">
            <w:pPr>
              <w:tabs>
                <w:tab w:val="left" w:pos="851"/>
                <w:tab w:val="left" w:pos="993"/>
              </w:tabs>
              <w:spacing w:after="0" w:line="240" w:lineRule="auto"/>
              <w:contextualSpacing/>
              <w:jc w:val="both"/>
              <w:rPr>
                <w:rFonts w:ascii="Times New Roman" w:hAnsi="Times New Roman"/>
                <w:b/>
                <w:sz w:val="24"/>
                <w:szCs w:val="24"/>
              </w:rPr>
            </w:pPr>
            <w:r w:rsidRPr="00FD30D9">
              <w:rPr>
                <w:rFonts w:ascii="Times New Roman" w:hAnsi="Times New Roman"/>
                <w:sz w:val="24"/>
                <w:szCs w:val="24"/>
              </w:rPr>
              <w:t>Рынок банковских карт в России: проблемы и перспективы развития на примере банка…</w:t>
            </w:r>
          </w:p>
          <w:p w:rsidR="005109DA" w:rsidRPr="00622335" w:rsidRDefault="005109DA" w:rsidP="002C43D0">
            <w:pPr>
              <w:spacing w:after="0" w:line="240" w:lineRule="auto"/>
              <w:rPr>
                <w:rFonts w:ascii="Times New Roman" w:eastAsiaTheme="minorHAnsi" w:hAnsi="Times New Roman"/>
                <w:sz w:val="24"/>
              </w:rPr>
            </w:pPr>
          </w:p>
        </w:tc>
        <w:tc>
          <w:tcPr>
            <w:tcW w:w="4075" w:type="dxa"/>
          </w:tcPr>
          <w:p w:rsidR="005109DA" w:rsidRPr="00622335" w:rsidRDefault="005109DA" w:rsidP="002C43D0">
            <w:pPr>
              <w:spacing w:after="0" w:line="240" w:lineRule="auto"/>
              <w:rPr>
                <w:rFonts w:ascii="Times New Roman" w:eastAsiaTheme="minorHAnsi" w:hAnsi="Times New Roman"/>
                <w:sz w:val="24"/>
              </w:rPr>
            </w:pPr>
            <w:r w:rsidRPr="00622335">
              <w:rPr>
                <w:rFonts w:ascii="Times New Roman" w:hAnsi="Times New Roman"/>
                <w:sz w:val="24"/>
                <w:szCs w:val="28"/>
              </w:rPr>
              <w:t>ПМ.01. Ведение расчетных операций</w:t>
            </w:r>
          </w:p>
        </w:tc>
      </w:tr>
      <w:tr w:rsidR="005109DA" w:rsidRPr="00C742A3" w:rsidTr="00BE11A4">
        <w:tc>
          <w:tcPr>
            <w:tcW w:w="699" w:type="dxa"/>
          </w:tcPr>
          <w:p w:rsidR="005109DA" w:rsidRPr="00622335" w:rsidRDefault="005109DA" w:rsidP="002C43D0">
            <w:pPr>
              <w:spacing w:after="0" w:line="240" w:lineRule="auto"/>
              <w:rPr>
                <w:rFonts w:ascii="Times New Roman" w:eastAsiaTheme="minorHAnsi" w:hAnsi="Times New Roman"/>
                <w:sz w:val="24"/>
              </w:rPr>
            </w:pPr>
            <w:r>
              <w:rPr>
                <w:rFonts w:ascii="Times New Roman" w:eastAsiaTheme="minorHAnsi" w:hAnsi="Times New Roman"/>
                <w:sz w:val="24"/>
              </w:rPr>
              <w:t>21</w:t>
            </w:r>
          </w:p>
        </w:tc>
        <w:tc>
          <w:tcPr>
            <w:tcW w:w="4972" w:type="dxa"/>
          </w:tcPr>
          <w:p w:rsidR="005109DA" w:rsidRPr="005109DA" w:rsidRDefault="005109DA" w:rsidP="002C43D0">
            <w:pPr>
              <w:tabs>
                <w:tab w:val="left" w:pos="993"/>
              </w:tabs>
              <w:spacing w:after="0" w:line="240" w:lineRule="auto"/>
              <w:contextualSpacing/>
              <w:jc w:val="both"/>
              <w:rPr>
                <w:rFonts w:ascii="Times New Roman" w:hAnsi="Times New Roman"/>
                <w:bCs/>
                <w:sz w:val="24"/>
                <w:szCs w:val="24"/>
              </w:rPr>
            </w:pPr>
            <w:r w:rsidRPr="00FD30D9">
              <w:rPr>
                <w:rFonts w:ascii="Times New Roman" w:hAnsi="Times New Roman"/>
                <w:bCs/>
                <w:sz w:val="24"/>
                <w:szCs w:val="24"/>
              </w:rPr>
              <w:t>Перспективы развития технологий безналичных расчётов с использованием банковских карт</w:t>
            </w:r>
          </w:p>
        </w:tc>
        <w:tc>
          <w:tcPr>
            <w:tcW w:w="4075" w:type="dxa"/>
          </w:tcPr>
          <w:p w:rsidR="005109DA" w:rsidRPr="00622335" w:rsidRDefault="005109DA" w:rsidP="002C43D0">
            <w:pPr>
              <w:spacing w:after="0" w:line="240" w:lineRule="auto"/>
              <w:rPr>
                <w:rFonts w:ascii="Times New Roman" w:eastAsiaTheme="minorHAnsi" w:hAnsi="Times New Roman"/>
                <w:sz w:val="24"/>
              </w:rPr>
            </w:pPr>
            <w:r w:rsidRPr="00622335">
              <w:rPr>
                <w:rFonts w:ascii="Times New Roman" w:hAnsi="Times New Roman"/>
                <w:sz w:val="24"/>
                <w:szCs w:val="28"/>
              </w:rPr>
              <w:t>ПМ.01. Ведение расчетных операций</w:t>
            </w:r>
          </w:p>
        </w:tc>
      </w:tr>
      <w:tr w:rsidR="005109DA" w:rsidRPr="00C742A3" w:rsidTr="00BE11A4">
        <w:tc>
          <w:tcPr>
            <w:tcW w:w="699" w:type="dxa"/>
          </w:tcPr>
          <w:p w:rsidR="005109DA" w:rsidRPr="00622335" w:rsidRDefault="005109DA" w:rsidP="002C43D0">
            <w:pPr>
              <w:spacing w:after="0" w:line="240" w:lineRule="auto"/>
              <w:rPr>
                <w:rFonts w:ascii="Times New Roman" w:eastAsiaTheme="minorHAnsi" w:hAnsi="Times New Roman"/>
                <w:sz w:val="24"/>
              </w:rPr>
            </w:pPr>
            <w:r>
              <w:rPr>
                <w:rFonts w:ascii="Times New Roman" w:eastAsiaTheme="minorHAnsi" w:hAnsi="Times New Roman"/>
                <w:sz w:val="24"/>
              </w:rPr>
              <w:t>22</w:t>
            </w:r>
          </w:p>
        </w:tc>
        <w:tc>
          <w:tcPr>
            <w:tcW w:w="4972" w:type="dxa"/>
          </w:tcPr>
          <w:p w:rsidR="005109DA" w:rsidRPr="005109DA" w:rsidRDefault="005109DA" w:rsidP="002C43D0">
            <w:pPr>
              <w:tabs>
                <w:tab w:val="left" w:pos="993"/>
              </w:tabs>
              <w:spacing w:after="0" w:line="240" w:lineRule="auto"/>
              <w:contextualSpacing/>
              <w:jc w:val="both"/>
              <w:rPr>
                <w:rFonts w:ascii="Times New Roman" w:hAnsi="Times New Roman"/>
                <w:bCs/>
                <w:sz w:val="24"/>
                <w:szCs w:val="24"/>
              </w:rPr>
            </w:pPr>
            <w:r w:rsidRPr="00FD30D9">
              <w:rPr>
                <w:rFonts w:ascii="Times New Roman" w:hAnsi="Times New Roman"/>
                <w:bCs/>
                <w:sz w:val="24"/>
                <w:szCs w:val="24"/>
              </w:rPr>
              <w:t>Управление валютными операциями коммерческого банка, пути повышения их эффективности</w:t>
            </w:r>
          </w:p>
        </w:tc>
        <w:tc>
          <w:tcPr>
            <w:tcW w:w="4075" w:type="dxa"/>
          </w:tcPr>
          <w:p w:rsidR="005109DA" w:rsidRPr="00622335" w:rsidRDefault="005109DA" w:rsidP="002C43D0">
            <w:pPr>
              <w:spacing w:after="0" w:line="240" w:lineRule="auto"/>
              <w:rPr>
                <w:rFonts w:ascii="Times New Roman" w:eastAsiaTheme="minorHAnsi" w:hAnsi="Times New Roman"/>
                <w:sz w:val="24"/>
              </w:rPr>
            </w:pPr>
            <w:r w:rsidRPr="00622335">
              <w:rPr>
                <w:rFonts w:ascii="Times New Roman" w:hAnsi="Times New Roman"/>
                <w:sz w:val="24"/>
                <w:szCs w:val="28"/>
              </w:rPr>
              <w:t>ПМ.01. Ведение расчетных операций</w:t>
            </w:r>
          </w:p>
        </w:tc>
      </w:tr>
      <w:tr w:rsidR="005109DA" w:rsidRPr="00C742A3" w:rsidTr="00BE11A4">
        <w:tc>
          <w:tcPr>
            <w:tcW w:w="699" w:type="dxa"/>
          </w:tcPr>
          <w:p w:rsidR="005109DA" w:rsidRPr="00622335" w:rsidRDefault="005109DA" w:rsidP="002C43D0">
            <w:pPr>
              <w:spacing w:after="0" w:line="240" w:lineRule="auto"/>
              <w:rPr>
                <w:rFonts w:ascii="Times New Roman" w:eastAsiaTheme="minorHAnsi" w:hAnsi="Times New Roman"/>
                <w:sz w:val="24"/>
              </w:rPr>
            </w:pPr>
            <w:r>
              <w:rPr>
                <w:rFonts w:ascii="Times New Roman" w:eastAsiaTheme="minorHAnsi" w:hAnsi="Times New Roman"/>
                <w:sz w:val="24"/>
              </w:rPr>
              <w:t>23</w:t>
            </w:r>
          </w:p>
        </w:tc>
        <w:tc>
          <w:tcPr>
            <w:tcW w:w="4972" w:type="dxa"/>
          </w:tcPr>
          <w:p w:rsidR="005109DA" w:rsidRPr="005109DA" w:rsidRDefault="005109DA" w:rsidP="002C43D0">
            <w:pPr>
              <w:tabs>
                <w:tab w:val="left" w:pos="993"/>
              </w:tabs>
              <w:spacing w:after="0" w:line="240" w:lineRule="auto"/>
              <w:contextualSpacing/>
              <w:jc w:val="both"/>
              <w:rPr>
                <w:rFonts w:ascii="Times New Roman" w:hAnsi="Times New Roman"/>
                <w:bCs/>
                <w:sz w:val="24"/>
                <w:szCs w:val="24"/>
              </w:rPr>
            </w:pPr>
            <w:r w:rsidRPr="00FD30D9">
              <w:rPr>
                <w:rFonts w:ascii="Times New Roman" w:hAnsi="Times New Roman"/>
                <w:bCs/>
                <w:sz w:val="24"/>
                <w:szCs w:val="24"/>
              </w:rPr>
              <w:t>Платежная система России: проблемы и перспективы развития</w:t>
            </w:r>
          </w:p>
        </w:tc>
        <w:tc>
          <w:tcPr>
            <w:tcW w:w="4075" w:type="dxa"/>
          </w:tcPr>
          <w:p w:rsidR="005109DA" w:rsidRPr="00622335" w:rsidRDefault="005109DA" w:rsidP="002C43D0">
            <w:pPr>
              <w:spacing w:after="0" w:line="240" w:lineRule="auto"/>
              <w:rPr>
                <w:rFonts w:ascii="Times New Roman" w:eastAsiaTheme="minorHAnsi" w:hAnsi="Times New Roman"/>
                <w:sz w:val="24"/>
              </w:rPr>
            </w:pPr>
            <w:r w:rsidRPr="00622335">
              <w:rPr>
                <w:rFonts w:ascii="Times New Roman" w:hAnsi="Times New Roman"/>
                <w:sz w:val="24"/>
                <w:szCs w:val="28"/>
              </w:rPr>
              <w:t>ПМ.01. Ведение расчетных операций</w:t>
            </w:r>
          </w:p>
        </w:tc>
      </w:tr>
      <w:tr w:rsidR="005109DA" w:rsidRPr="00C742A3" w:rsidTr="00BE11A4">
        <w:tc>
          <w:tcPr>
            <w:tcW w:w="699" w:type="dxa"/>
          </w:tcPr>
          <w:p w:rsidR="005109DA" w:rsidRPr="00622335" w:rsidRDefault="005109DA" w:rsidP="002C43D0">
            <w:pPr>
              <w:spacing w:after="0" w:line="240" w:lineRule="auto"/>
              <w:rPr>
                <w:rFonts w:ascii="Times New Roman" w:eastAsiaTheme="minorHAnsi" w:hAnsi="Times New Roman"/>
                <w:sz w:val="24"/>
              </w:rPr>
            </w:pPr>
            <w:r>
              <w:rPr>
                <w:rFonts w:ascii="Times New Roman" w:eastAsiaTheme="minorHAnsi" w:hAnsi="Times New Roman"/>
                <w:sz w:val="24"/>
              </w:rPr>
              <w:t>24</w:t>
            </w:r>
          </w:p>
        </w:tc>
        <w:tc>
          <w:tcPr>
            <w:tcW w:w="4972" w:type="dxa"/>
          </w:tcPr>
          <w:p w:rsidR="005109DA" w:rsidRPr="005109DA" w:rsidRDefault="005109DA" w:rsidP="002C43D0">
            <w:pPr>
              <w:tabs>
                <w:tab w:val="left" w:pos="993"/>
              </w:tabs>
              <w:spacing w:after="0" w:line="240" w:lineRule="auto"/>
              <w:contextualSpacing/>
              <w:jc w:val="both"/>
              <w:rPr>
                <w:rFonts w:ascii="Times New Roman" w:hAnsi="Times New Roman"/>
                <w:bCs/>
                <w:sz w:val="24"/>
                <w:szCs w:val="24"/>
              </w:rPr>
            </w:pPr>
            <w:r w:rsidRPr="00FD30D9">
              <w:rPr>
                <w:rFonts w:ascii="Times New Roman" w:hAnsi="Times New Roman"/>
                <w:bCs/>
                <w:sz w:val="24"/>
                <w:szCs w:val="24"/>
              </w:rPr>
              <w:t>Эффективность межбанковских расчетов и способы их совершенствования</w:t>
            </w:r>
          </w:p>
        </w:tc>
        <w:tc>
          <w:tcPr>
            <w:tcW w:w="4075" w:type="dxa"/>
          </w:tcPr>
          <w:p w:rsidR="005109DA" w:rsidRPr="00622335" w:rsidRDefault="005109DA" w:rsidP="002C43D0">
            <w:pPr>
              <w:spacing w:after="0" w:line="240" w:lineRule="auto"/>
              <w:rPr>
                <w:rFonts w:ascii="Times New Roman" w:eastAsiaTheme="minorHAnsi" w:hAnsi="Times New Roman"/>
                <w:sz w:val="24"/>
              </w:rPr>
            </w:pPr>
            <w:r w:rsidRPr="00622335">
              <w:rPr>
                <w:rFonts w:ascii="Times New Roman" w:hAnsi="Times New Roman"/>
                <w:sz w:val="24"/>
                <w:szCs w:val="28"/>
              </w:rPr>
              <w:t>ПМ.01. Ведение расчетных операций</w:t>
            </w:r>
          </w:p>
        </w:tc>
      </w:tr>
      <w:tr w:rsidR="005109DA" w:rsidRPr="00C742A3" w:rsidTr="00BE11A4">
        <w:tc>
          <w:tcPr>
            <w:tcW w:w="699" w:type="dxa"/>
          </w:tcPr>
          <w:p w:rsidR="005109DA" w:rsidRPr="00622335" w:rsidRDefault="005109DA" w:rsidP="002C43D0">
            <w:pPr>
              <w:spacing w:after="0" w:line="240" w:lineRule="auto"/>
              <w:rPr>
                <w:rFonts w:ascii="Times New Roman" w:eastAsiaTheme="minorHAnsi" w:hAnsi="Times New Roman"/>
                <w:sz w:val="24"/>
              </w:rPr>
            </w:pPr>
            <w:r>
              <w:rPr>
                <w:rFonts w:ascii="Times New Roman" w:eastAsiaTheme="minorHAnsi" w:hAnsi="Times New Roman"/>
                <w:sz w:val="24"/>
              </w:rPr>
              <w:t>25</w:t>
            </w:r>
          </w:p>
        </w:tc>
        <w:tc>
          <w:tcPr>
            <w:tcW w:w="4972" w:type="dxa"/>
          </w:tcPr>
          <w:p w:rsidR="005109DA" w:rsidRPr="005109DA" w:rsidRDefault="005109DA" w:rsidP="002C43D0">
            <w:pPr>
              <w:tabs>
                <w:tab w:val="left" w:pos="993"/>
              </w:tabs>
              <w:spacing w:after="0" w:line="240" w:lineRule="auto"/>
              <w:contextualSpacing/>
              <w:jc w:val="both"/>
              <w:rPr>
                <w:rFonts w:ascii="Times New Roman" w:hAnsi="Times New Roman"/>
                <w:bCs/>
                <w:sz w:val="24"/>
                <w:szCs w:val="24"/>
              </w:rPr>
            </w:pPr>
            <w:r w:rsidRPr="00FD30D9">
              <w:rPr>
                <w:rFonts w:ascii="Times New Roman" w:hAnsi="Times New Roman"/>
                <w:bCs/>
                <w:sz w:val="24"/>
                <w:szCs w:val="24"/>
              </w:rPr>
              <w:t>Анализ преимуществ и недостатков национальной системы платежных карт «МИР»</w:t>
            </w:r>
          </w:p>
        </w:tc>
        <w:tc>
          <w:tcPr>
            <w:tcW w:w="4075" w:type="dxa"/>
          </w:tcPr>
          <w:p w:rsidR="005109DA" w:rsidRPr="00622335" w:rsidRDefault="005109DA" w:rsidP="002C43D0">
            <w:pPr>
              <w:spacing w:after="0" w:line="240" w:lineRule="auto"/>
              <w:rPr>
                <w:rFonts w:ascii="Times New Roman" w:eastAsiaTheme="minorHAnsi" w:hAnsi="Times New Roman"/>
                <w:sz w:val="24"/>
              </w:rPr>
            </w:pPr>
            <w:r w:rsidRPr="00622335">
              <w:rPr>
                <w:rFonts w:ascii="Times New Roman" w:hAnsi="Times New Roman"/>
                <w:sz w:val="24"/>
                <w:szCs w:val="28"/>
              </w:rPr>
              <w:t>ПМ.01. Ведение расчетных операций</w:t>
            </w:r>
          </w:p>
        </w:tc>
      </w:tr>
      <w:tr w:rsidR="005109DA" w:rsidRPr="00C742A3" w:rsidTr="00BE11A4">
        <w:tc>
          <w:tcPr>
            <w:tcW w:w="699" w:type="dxa"/>
          </w:tcPr>
          <w:p w:rsidR="005109DA" w:rsidRPr="00622335" w:rsidRDefault="005C73F5" w:rsidP="002C43D0">
            <w:pPr>
              <w:spacing w:after="0" w:line="240" w:lineRule="auto"/>
              <w:rPr>
                <w:rFonts w:ascii="Times New Roman" w:eastAsiaTheme="minorHAnsi" w:hAnsi="Times New Roman"/>
                <w:sz w:val="24"/>
              </w:rPr>
            </w:pPr>
            <w:r>
              <w:rPr>
                <w:rFonts w:ascii="Times New Roman" w:eastAsiaTheme="minorHAnsi" w:hAnsi="Times New Roman"/>
                <w:sz w:val="24"/>
              </w:rPr>
              <w:t>26</w:t>
            </w:r>
          </w:p>
        </w:tc>
        <w:tc>
          <w:tcPr>
            <w:tcW w:w="4972" w:type="dxa"/>
          </w:tcPr>
          <w:p w:rsidR="005109DA" w:rsidRPr="005C73F5" w:rsidRDefault="005C73F5" w:rsidP="002C43D0">
            <w:pPr>
              <w:tabs>
                <w:tab w:val="left" w:pos="851"/>
                <w:tab w:val="left" w:pos="993"/>
              </w:tabs>
              <w:spacing w:after="0" w:line="240" w:lineRule="auto"/>
              <w:contextualSpacing/>
              <w:jc w:val="both"/>
              <w:rPr>
                <w:rFonts w:ascii="Times New Roman" w:hAnsi="Times New Roman"/>
                <w:b/>
                <w:bCs/>
                <w:sz w:val="24"/>
                <w:szCs w:val="24"/>
              </w:rPr>
            </w:pPr>
            <w:r w:rsidRPr="00FD30D9">
              <w:rPr>
                <w:rFonts w:ascii="Times New Roman" w:hAnsi="Times New Roman"/>
                <w:sz w:val="24"/>
                <w:szCs w:val="24"/>
              </w:rPr>
              <w:t>Развитие системы безналичных расчётов с использованием векселя как инструмента проведения платежей в банке…</w:t>
            </w:r>
          </w:p>
        </w:tc>
        <w:tc>
          <w:tcPr>
            <w:tcW w:w="4075" w:type="dxa"/>
          </w:tcPr>
          <w:p w:rsidR="005109DA" w:rsidRPr="00622335" w:rsidRDefault="005109DA" w:rsidP="002C43D0">
            <w:pPr>
              <w:spacing w:after="0" w:line="240" w:lineRule="auto"/>
              <w:rPr>
                <w:rFonts w:ascii="Times New Roman" w:eastAsiaTheme="minorHAnsi" w:hAnsi="Times New Roman"/>
                <w:sz w:val="24"/>
              </w:rPr>
            </w:pPr>
            <w:r w:rsidRPr="00622335">
              <w:rPr>
                <w:rFonts w:ascii="Times New Roman" w:hAnsi="Times New Roman"/>
                <w:sz w:val="24"/>
                <w:szCs w:val="28"/>
              </w:rPr>
              <w:t>ПМ.01. Ведение расчетных операций</w:t>
            </w:r>
          </w:p>
        </w:tc>
      </w:tr>
      <w:tr w:rsidR="005109DA" w:rsidRPr="00C742A3" w:rsidTr="00BE11A4">
        <w:tc>
          <w:tcPr>
            <w:tcW w:w="699" w:type="dxa"/>
          </w:tcPr>
          <w:p w:rsidR="005109DA" w:rsidRDefault="005C73F5" w:rsidP="002C43D0">
            <w:pPr>
              <w:spacing w:after="0" w:line="240" w:lineRule="auto"/>
              <w:rPr>
                <w:rFonts w:ascii="Times New Roman" w:eastAsiaTheme="minorHAnsi" w:hAnsi="Times New Roman"/>
                <w:sz w:val="24"/>
              </w:rPr>
            </w:pPr>
            <w:r>
              <w:rPr>
                <w:rFonts w:ascii="Times New Roman" w:eastAsiaTheme="minorHAnsi" w:hAnsi="Times New Roman"/>
                <w:sz w:val="24"/>
              </w:rPr>
              <w:t>27</w:t>
            </w:r>
          </w:p>
        </w:tc>
        <w:tc>
          <w:tcPr>
            <w:tcW w:w="4972" w:type="dxa"/>
          </w:tcPr>
          <w:p w:rsidR="005109DA" w:rsidRPr="005C73F5" w:rsidRDefault="005C73F5" w:rsidP="002C43D0">
            <w:pPr>
              <w:tabs>
                <w:tab w:val="left" w:pos="993"/>
              </w:tabs>
              <w:spacing w:after="0" w:line="240" w:lineRule="auto"/>
              <w:contextualSpacing/>
              <w:jc w:val="both"/>
              <w:rPr>
                <w:rFonts w:ascii="Times New Roman" w:hAnsi="Times New Roman"/>
                <w:bCs/>
                <w:sz w:val="24"/>
                <w:szCs w:val="24"/>
              </w:rPr>
            </w:pPr>
            <w:r w:rsidRPr="00FD30D9">
              <w:rPr>
                <w:rFonts w:ascii="Times New Roman" w:hAnsi="Times New Roman"/>
                <w:bCs/>
                <w:sz w:val="24"/>
                <w:szCs w:val="24"/>
              </w:rPr>
              <w:t>Совершенствование системы дистанционного банковского обслуживания как основного направления деятельности банка</w:t>
            </w:r>
          </w:p>
        </w:tc>
        <w:tc>
          <w:tcPr>
            <w:tcW w:w="4075" w:type="dxa"/>
          </w:tcPr>
          <w:p w:rsidR="005109DA" w:rsidRPr="00622335" w:rsidRDefault="005109DA" w:rsidP="002C43D0">
            <w:pPr>
              <w:spacing w:after="0" w:line="240" w:lineRule="auto"/>
              <w:rPr>
                <w:rFonts w:ascii="Times New Roman" w:eastAsiaTheme="minorHAnsi" w:hAnsi="Times New Roman"/>
                <w:sz w:val="24"/>
              </w:rPr>
            </w:pPr>
            <w:r w:rsidRPr="00622335">
              <w:rPr>
                <w:rFonts w:ascii="Times New Roman" w:hAnsi="Times New Roman"/>
                <w:sz w:val="24"/>
                <w:szCs w:val="28"/>
              </w:rPr>
              <w:t>ПМ.01. Ведение расчетных операций</w:t>
            </w:r>
          </w:p>
        </w:tc>
      </w:tr>
      <w:tr w:rsidR="005109DA" w:rsidRPr="00C742A3" w:rsidTr="00BE11A4">
        <w:tc>
          <w:tcPr>
            <w:tcW w:w="699" w:type="dxa"/>
          </w:tcPr>
          <w:p w:rsidR="005109DA" w:rsidRPr="00622335" w:rsidRDefault="005C73F5" w:rsidP="002C43D0">
            <w:pPr>
              <w:spacing w:after="0" w:line="240" w:lineRule="auto"/>
              <w:rPr>
                <w:rFonts w:ascii="Times New Roman" w:eastAsiaTheme="minorHAnsi" w:hAnsi="Times New Roman"/>
                <w:sz w:val="24"/>
              </w:rPr>
            </w:pPr>
            <w:r>
              <w:rPr>
                <w:rFonts w:ascii="Times New Roman" w:eastAsiaTheme="minorHAnsi" w:hAnsi="Times New Roman"/>
                <w:sz w:val="24"/>
              </w:rPr>
              <w:t>28</w:t>
            </w:r>
          </w:p>
        </w:tc>
        <w:tc>
          <w:tcPr>
            <w:tcW w:w="4972" w:type="dxa"/>
          </w:tcPr>
          <w:p w:rsidR="005109DA" w:rsidRPr="005C73F5" w:rsidRDefault="005C73F5" w:rsidP="002C43D0">
            <w:pPr>
              <w:tabs>
                <w:tab w:val="left" w:pos="993"/>
              </w:tabs>
              <w:spacing w:after="0" w:line="240" w:lineRule="auto"/>
              <w:contextualSpacing/>
              <w:jc w:val="both"/>
              <w:rPr>
                <w:rFonts w:ascii="Times New Roman" w:hAnsi="Times New Roman"/>
                <w:bCs/>
                <w:sz w:val="24"/>
                <w:szCs w:val="24"/>
              </w:rPr>
            </w:pPr>
            <w:r w:rsidRPr="00FD30D9">
              <w:rPr>
                <w:rFonts w:ascii="Times New Roman" w:hAnsi="Times New Roman"/>
                <w:bCs/>
                <w:sz w:val="24"/>
                <w:szCs w:val="24"/>
              </w:rPr>
              <w:t>Исследование конкурентной среды на рынке банковских карт</w:t>
            </w:r>
          </w:p>
        </w:tc>
        <w:tc>
          <w:tcPr>
            <w:tcW w:w="4075" w:type="dxa"/>
          </w:tcPr>
          <w:p w:rsidR="005109DA" w:rsidRPr="00622335" w:rsidRDefault="005109DA" w:rsidP="002C43D0">
            <w:pPr>
              <w:spacing w:after="0" w:line="240" w:lineRule="auto"/>
              <w:rPr>
                <w:rFonts w:ascii="Times New Roman" w:eastAsiaTheme="minorHAnsi" w:hAnsi="Times New Roman"/>
                <w:sz w:val="24"/>
              </w:rPr>
            </w:pPr>
            <w:r w:rsidRPr="00622335">
              <w:rPr>
                <w:rFonts w:ascii="Times New Roman" w:hAnsi="Times New Roman"/>
                <w:sz w:val="24"/>
                <w:szCs w:val="28"/>
              </w:rPr>
              <w:t>ПМ.01. Ведение расчетных операций</w:t>
            </w:r>
          </w:p>
        </w:tc>
      </w:tr>
      <w:tr w:rsidR="005109DA" w:rsidRPr="00C742A3" w:rsidTr="00BE11A4">
        <w:tc>
          <w:tcPr>
            <w:tcW w:w="699" w:type="dxa"/>
          </w:tcPr>
          <w:p w:rsidR="005109DA" w:rsidRPr="00622335" w:rsidRDefault="005C73F5" w:rsidP="002C43D0">
            <w:pPr>
              <w:spacing w:after="0" w:line="240" w:lineRule="auto"/>
              <w:rPr>
                <w:rFonts w:ascii="Times New Roman" w:eastAsiaTheme="minorHAnsi" w:hAnsi="Times New Roman"/>
                <w:sz w:val="24"/>
              </w:rPr>
            </w:pPr>
            <w:r w:rsidRPr="005C73F5">
              <w:rPr>
                <w:rFonts w:ascii="Times New Roman" w:eastAsiaTheme="minorHAnsi" w:hAnsi="Times New Roman"/>
                <w:sz w:val="24"/>
              </w:rPr>
              <w:t>29</w:t>
            </w:r>
          </w:p>
        </w:tc>
        <w:tc>
          <w:tcPr>
            <w:tcW w:w="4972" w:type="dxa"/>
          </w:tcPr>
          <w:p w:rsidR="005109DA" w:rsidRPr="00622335" w:rsidRDefault="005109DA"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Порядок использования специализированного программного обеспечения для совершения операций по кредитованию.</w:t>
            </w:r>
          </w:p>
        </w:tc>
        <w:tc>
          <w:tcPr>
            <w:tcW w:w="4075" w:type="dxa"/>
          </w:tcPr>
          <w:p w:rsidR="005109DA" w:rsidRPr="00622335" w:rsidRDefault="005109DA"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ПМ.02. Осуществление кредитных операций.</w:t>
            </w:r>
          </w:p>
        </w:tc>
      </w:tr>
      <w:tr w:rsidR="005109DA" w:rsidRPr="00C742A3" w:rsidTr="00BE11A4">
        <w:tc>
          <w:tcPr>
            <w:tcW w:w="699" w:type="dxa"/>
          </w:tcPr>
          <w:p w:rsidR="005109DA" w:rsidRPr="00622335" w:rsidRDefault="005C73F5" w:rsidP="002C43D0">
            <w:pPr>
              <w:spacing w:after="0" w:line="240" w:lineRule="auto"/>
              <w:rPr>
                <w:rFonts w:ascii="Times New Roman" w:eastAsiaTheme="minorHAnsi" w:hAnsi="Times New Roman"/>
                <w:sz w:val="24"/>
              </w:rPr>
            </w:pPr>
            <w:r>
              <w:rPr>
                <w:rFonts w:ascii="Times New Roman" w:eastAsiaTheme="minorHAnsi" w:hAnsi="Times New Roman"/>
                <w:sz w:val="24"/>
              </w:rPr>
              <w:t>30</w:t>
            </w:r>
          </w:p>
        </w:tc>
        <w:tc>
          <w:tcPr>
            <w:tcW w:w="4972" w:type="dxa"/>
          </w:tcPr>
          <w:p w:rsidR="005109DA" w:rsidRPr="00622335" w:rsidRDefault="005109DA" w:rsidP="002C43D0">
            <w:pPr>
              <w:spacing w:after="0" w:line="240" w:lineRule="auto"/>
              <w:rPr>
                <w:rFonts w:ascii="Times New Roman" w:eastAsiaTheme="minorHAnsi" w:hAnsi="Times New Roman"/>
                <w:sz w:val="24"/>
              </w:rPr>
            </w:pPr>
            <w:r w:rsidRPr="00FD30D9">
              <w:rPr>
                <w:rFonts w:ascii="Times New Roman" w:hAnsi="Times New Roman"/>
                <w:sz w:val="24"/>
                <w:szCs w:val="24"/>
              </w:rPr>
              <w:t>Автокредитование: проблемы и перспективы развития в исследуемом банке</w:t>
            </w:r>
          </w:p>
        </w:tc>
        <w:tc>
          <w:tcPr>
            <w:tcW w:w="4075" w:type="dxa"/>
          </w:tcPr>
          <w:p w:rsidR="005109DA" w:rsidRPr="00622335" w:rsidRDefault="005109DA"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ПМ.02. Осуществление кредитных операций.</w:t>
            </w:r>
          </w:p>
        </w:tc>
      </w:tr>
      <w:tr w:rsidR="005109DA" w:rsidRPr="00C742A3" w:rsidTr="00BE11A4">
        <w:tc>
          <w:tcPr>
            <w:tcW w:w="699" w:type="dxa"/>
          </w:tcPr>
          <w:p w:rsidR="005109DA" w:rsidRPr="00622335" w:rsidRDefault="005C73F5" w:rsidP="002C43D0">
            <w:pPr>
              <w:spacing w:after="0" w:line="240" w:lineRule="auto"/>
              <w:rPr>
                <w:rFonts w:ascii="Times New Roman" w:eastAsiaTheme="minorHAnsi" w:hAnsi="Times New Roman"/>
                <w:sz w:val="24"/>
              </w:rPr>
            </w:pPr>
            <w:r>
              <w:rPr>
                <w:rFonts w:ascii="Times New Roman" w:eastAsiaTheme="minorHAnsi" w:hAnsi="Times New Roman"/>
                <w:sz w:val="24"/>
              </w:rPr>
              <w:t>31</w:t>
            </w:r>
          </w:p>
        </w:tc>
        <w:tc>
          <w:tcPr>
            <w:tcW w:w="4972" w:type="dxa"/>
          </w:tcPr>
          <w:p w:rsidR="005109DA" w:rsidRPr="00622335" w:rsidRDefault="005109DA" w:rsidP="002C43D0">
            <w:pPr>
              <w:spacing w:after="0" w:line="240" w:lineRule="auto"/>
              <w:rPr>
                <w:rFonts w:ascii="Times New Roman" w:eastAsiaTheme="minorHAnsi" w:hAnsi="Times New Roman"/>
                <w:sz w:val="24"/>
              </w:rPr>
            </w:pPr>
            <w:r w:rsidRPr="00FD30D9">
              <w:rPr>
                <w:rFonts w:ascii="Times New Roman" w:hAnsi="Times New Roman"/>
                <w:sz w:val="24"/>
                <w:szCs w:val="24"/>
              </w:rPr>
              <w:t>Способы определения кредитоспособности корпоративных клиентов с целью минимизации рисков на примере деятельности коммерческого банка</w:t>
            </w:r>
          </w:p>
        </w:tc>
        <w:tc>
          <w:tcPr>
            <w:tcW w:w="4075" w:type="dxa"/>
          </w:tcPr>
          <w:p w:rsidR="005109DA" w:rsidRPr="00622335" w:rsidRDefault="005109DA"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ПМ.02. О</w:t>
            </w:r>
            <w:r>
              <w:rPr>
                <w:rFonts w:ascii="Times New Roman" w:eastAsiaTheme="minorHAnsi" w:hAnsi="Times New Roman"/>
                <w:sz w:val="24"/>
              </w:rPr>
              <w:t>существление кредитных операций</w:t>
            </w:r>
            <w:r w:rsidRPr="00622335">
              <w:rPr>
                <w:rFonts w:ascii="Times New Roman" w:hAnsi="Times New Roman"/>
                <w:sz w:val="24"/>
                <w:szCs w:val="28"/>
              </w:rPr>
              <w:t>.</w:t>
            </w:r>
          </w:p>
        </w:tc>
      </w:tr>
      <w:tr w:rsidR="005109DA" w:rsidRPr="00C742A3" w:rsidTr="00BE11A4">
        <w:tc>
          <w:tcPr>
            <w:tcW w:w="699" w:type="dxa"/>
          </w:tcPr>
          <w:p w:rsidR="005109DA" w:rsidRPr="00622335" w:rsidRDefault="005C73F5" w:rsidP="002C43D0">
            <w:pPr>
              <w:spacing w:after="0" w:line="240" w:lineRule="auto"/>
              <w:rPr>
                <w:rFonts w:ascii="Times New Roman" w:eastAsiaTheme="minorHAnsi" w:hAnsi="Times New Roman"/>
                <w:sz w:val="24"/>
              </w:rPr>
            </w:pPr>
            <w:r>
              <w:rPr>
                <w:rFonts w:ascii="Times New Roman" w:eastAsiaTheme="minorHAnsi" w:hAnsi="Times New Roman"/>
                <w:sz w:val="24"/>
              </w:rPr>
              <w:t>32</w:t>
            </w:r>
          </w:p>
        </w:tc>
        <w:tc>
          <w:tcPr>
            <w:tcW w:w="4972" w:type="dxa"/>
          </w:tcPr>
          <w:p w:rsidR="005109DA" w:rsidRPr="00FD30D9" w:rsidRDefault="005109DA" w:rsidP="002C43D0">
            <w:pPr>
              <w:tabs>
                <w:tab w:val="left" w:pos="439"/>
              </w:tabs>
              <w:spacing w:after="0" w:line="240" w:lineRule="auto"/>
              <w:contextualSpacing/>
              <w:jc w:val="both"/>
              <w:rPr>
                <w:rFonts w:ascii="Times New Roman" w:hAnsi="Times New Roman"/>
                <w:sz w:val="24"/>
                <w:szCs w:val="24"/>
              </w:rPr>
            </w:pPr>
            <w:r w:rsidRPr="00FD30D9">
              <w:rPr>
                <w:rFonts w:ascii="Times New Roman" w:hAnsi="Times New Roman"/>
                <w:sz w:val="24"/>
                <w:szCs w:val="24"/>
              </w:rPr>
              <w:t>Эффективность деятельности коммерческого банка … по оценке платежеспособности своих клиентов физических лиц</w:t>
            </w:r>
          </w:p>
          <w:p w:rsidR="005109DA" w:rsidRPr="00622335" w:rsidRDefault="005109DA" w:rsidP="002C43D0">
            <w:pPr>
              <w:spacing w:after="0" w:line="240" w:lineRule="auto"/>
              <w:rPr>
                <w:rFonts w:ascii="Times New Roman" w:eastAsiaTheme="minorHAnsi" w:hAnsi="Times New Roman"/>
                <w:sz w:val="24"/>
              </w:rPr>
            </w:pPr>
          </w:p>
        </w:tc>
        <w:tc>
          <w:tcPr>
            <w:tcW w:w="4075" w:type="dxa"/>
          </w:tcPr>
          <w:p w:rsidR="005109DA" w:rsidRPr="00622335" w:rsidRDefault="005109DA"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ПМ.02. Осуществление кредитных операций.</w:t>
            </w:r>
          </w:p>
        </w:tc>
      </w:tr>
      <w:tr w:rsidR="005109DA" w:rsidRPr="00C742A3" w:rsidTr="00BE11A4">
        <w:tc>
          <w:tcPr>
            <w:tcW w:w="699" w:type="dxa"/>
          </w:tcPr>
          <w:p w:rsidR="005109DA" w:rsidRPr="00622335" w:rsidRDefault="005C73F5" w:rsidP="002C43D0">
            <w:pPr>
              <w:spacing w:after="0" w:line="240" w:lineRule="auto"/>
              <w:rPr>
                <w:rFonts w:ascii="Times New Roman" w:eastAsiaTheme="minorHAnsi" w:hAnsi="Times New Roman"/>
                <w:sz w:val="24"/>
              </w:rPr>
            </w:pPr>
            <w:r>
              <w:rPr>
                <w:rFonts w:ascii="Times New Roman" w:eastAsiaTheme="minorHAnsi" w:hAnsi="Times New Roman"/>
                <w:sz w:val="24"/>
              </w:rPr>
              <w:t>33</w:t>
            </w:r>
          </w:p>
        </w:tc>
        <w:tc>
          <w:tcPr>
            <w:tcW w:w="4972" w:type="dxa"/>
          </w:tcPr>
          <w:p w:rsidR="005109DA" w:rsidRPr="00622335" w:rsidRDefault="005109DA" w:rsidP="002C43D0">
            <w:pPr>
              <w:spacing w:after="0" w:line="240" w:lineRule="auto"/>
              <w:rPr>
                <w:rFonts w:ascii="Times New Roman" w:eastAsiaTheme="minorHAnsi" w:hAnsi="Times New Roman"/>
                <w:sz w:val="24"/>
              </w:rPr>
            </w:pPr>
            <w:r w:rsidRPr="00FD30D9">
              <w:rPr>
                <w:rFonts w:ascii="Times New Roman" w:hAnsi="Times New Roman"/>
                <w:sz w:val="24"/>
                <w:szCs w:val="24"/>
              </w:rPr>
              <w:t>Значение кредитования в форме «овердрафт» и кредитной линии для повышения эффективности деятельности  банка</w:t>
            </w:r>
          </w:p>
        </w:tc>
        <w:tc>
          <w:tcPr>
            <w:tcW w:w="4075" w:type="dxa"/>
          </w:tcPr>
          <w:p w:rsidR="005109DA" w:rsidRPr="00622335" w:rsidRDefault="005109DA"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ПМ.02. Осуществление кредитных операций.</w:t>
            </w:r>
          </w:p>
        </w:tc>
      </w:tr>
      <w:tr w:rsidR="005109DA" w:rsidRPr="00C742A3" w:rsidTr="00BE11A4">
        <w:tc>
          <w:tcPr>
            <w:tcW w:w="699" w:type="dxa"/>
          </w:tcPr>
          <w:p w:rsidR="005109DA" w:rsidRPr="00622335" w:rsidRDefault="005109DA"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32</w:t>
            </w:r>
          </w:p>
        </w:tc>
        <w:tc>
          <w:tcPr>
            <w:tcW w:w="4972" w:type="dxa"/>
          </w:tcPr>
          <w:p w:rsidR="005109DA" w:rsidRPr="00622335" w:rsidRDefault="005109DA"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 xml:space="preserve">Порядок выполнения и отражения в учете посреднических операций с ценными </w:t>
            </w:r>
            <w:r w:rsidRPr="00622335">
              <w:rPr>
                <w:rFonts w:ascii="Times New Roman" w:eastAsiaTheme="minorHAnsi" w:hAnsi="Times New Roman"/>
                <w:sz w:val="24"/>
              </w:rPr>
              <w:lastRenderedPageBreak/>
              <w:t>бумагами.</w:t>
            </w:r>
          </w:p>
        </w:tc>
        <w:tc>
          <w:tcPr>
            <w:tcW w:w="4075" w:type="dxa"/>
          </w:tcPr>
          <w:p w:rsidR="005109DA" w:rsidRPr="00622335" w:rsidRDefault="005109DA"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lastRenderedPageBreak/>
              <w:t>ПМ.02. Осуществление кредитных операций.</w:t>
            </w:r>
          </w:p>
        </w:tc>
      </w:tr>
      <w:tr w:rsidR="005109DA" w:rsidRPr="00C742A3" w:rsidTr="00BE11A4">
        <w:tc>
          <w:tcPr>
            <w:tcW w:w="699" w:type="dxa"/>
          </w:tcPr>
          <w:p w:rsidR="005109DA" w:rsidRPr="00622335" w:rsidRDefault="005109DA"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lastRenderedPageBreak/>
              <w:t>34</w:t>
            </w:r>
          </w:p>
        </w:tc>
        <w:tc>
          <w:tcPr>
            <w:tcW w:w="4972" w:type="dxa"/>
          </w:tcPr>
          <w:p w:rsidR="005109DA" w:rsidRPr="00622335" w:rsidRDefault="005109DA"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Способы определения возможности предоставления межбанковского кредита с учетом финансового положения контрагента.</w:t>
            </w:r>
          </w:p>
        </w:tc>
        <w:tc>
          <w:tcPr>
            <w:tcW w:w="4075" w:type="dxa"/>
          </w:tcPr>
          <w:p w:rsidR="005109DA" w:rsidRPr="00622335" w:rsidRDefault="005109DA"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ПМ.02. Осуществление кредитных операций.</w:t>
            </w:r>
          </w:p>
        </w:tc>
      </w:tr>
      <w:tr w:rsidR="005109DA" w:rsidRPr="00C742A3" w:rsidTr="00BE11A4">
        <w:tc>
          <w:tcPr>
            <w:tcW w:w="699" w:type="dxa"/>
          </w:tcPr>
          <w:p w:rsidR="005109DA" w:rsidRPr="00622335" w:rsidRDefault="005109DA"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35</w:t>
            </w:r>
          </w:p>
        </w:tc>
        <w:tc>
          <w:tcPr>
            <w:tcW w:w="4972" w:type="dxa"/>
          </w:tcPr>
          <w:p w:rsidR="005109DA" w:rsidRPr="00622335" w:rsidRDefault="005109DA"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Способы определения достаточности обеспечения возвратности межбанковского  кредита.</w:t>
            </w:r>
          </w:p>
        </w:tc>
        <w:tc>
          <w:tcPr>
            <w:tcW w:w="4075" w:type="dxa"/>
          </w:tcPr>
          <w:p w:rsidR="005109DA" w:rsidRPr="00622335" w:rsidRDefault="005109DA"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ПМ.02. Осуществление кредитных операций.</w:t>
            </w:r>
          </w:p>
        </w:tc>
      </w:tr>
      <w:tr w:rsidR="005109DA" w:rsidRPr="00C742A3" w:rsidTr="00BE11A4">
        <w:tc>
          <w:tcPr>
            <w:tcW w:w="699" w:type="dxa"/>
          </w:tcPr>
          <w:p w:rsidR="005109DA" w:rsidRPr="00622335" w:rsidRDefault="005109DA"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36</w:t>
            </w:r>
          </w:p>
        </w:tc>
        <w:tc>
          <w:tcPr>
            <w:tcW w:w="4972" w:type="dxa"/>
          </w:tcPr>
          <w:p w:rsidR="005109DA" w:rsidRPr="00622335" w:rsidRDefault="005109DA"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Порядок и правила  проведения  и отражения в учете операций по выдаче кредитов физическим и юридическим лицам и погашению ими кредитов.</w:t>
            </w:r>
          </w:p>
        </w:tc>
        <w:tc>
          <w:tcPr>
            <w:tcW w:w="4075" w:type="dxa"/>
          </w:tcPr>
          <w:p w:rsidR="005109DA" w:rsidRPr="00622335" w:rsidRDefault="005109DA"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ПМ.02. Осуществление кредитных операций.</w:t>
            </w:r>
          </w:p>
        </w:tc>
      </w:tr>
      <w:tr w:rsidR="005109DA" w:rsidRPr="00C742A3" w:rsidTr="00BE11A4">
        <w:tc>
          <w:tcPr>
            <w:tcW w:w="699" w:type="dxa"/>
          </w:tcPr>
          <w:p w:rsidR="005109DA" w:rsidRPr="00622335" w:rsidRDefault="005109DA"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37</w:t>
            </w:r>
          </w:p>
        </w:tc>
        <w:tc>
          <w:tcPr>
            <w:tcW w:w="4972" w:type="dxa"/>
          </w:tcPr>
          <w:p w:rsidR="005109DA" w:rsidRPr="00622335" w:rsidRDefault="005109DA"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Порядок выполнения и отражения   операций по учету доходов, расходов и результатов деятельности.</w:t>
            </w:r>
          </w:p>
        </w:tc>
        <w:tc>
          <w:tcPr>
            <w:tcW w:w="4075" w:type="dxa"/>
          </w:tcPr>
          <w:p w:rsidR="005109DA" w:rsidRPr="00622335" w:rsidRDefault="005109DA"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ПМ.02. Осуществление кредитных операций.</w:t>
            </w:r>
          </w:p>
        </w:tc>
      </w:tr>
      <w:tr w:rsidR="005109DA" w:rsidRPr="00C742A3" w:rsidTr="00BE11A4">
        <w:tc>
          <w:tcPr>
            <w:tcW w:w="699" w:type="dxa"/>
          </w:tcPr>
          <w:p w:rsidR="005109DA" w:rsidRPr="00622335" w:rsidRDefault="005109DA"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38</w:t>
            </w:r>
          </w:p>
        </w:tc>
        <w:tc>
          <w:tcPr>
            <w:tcW w:w="4972" w:type="dxa"/>
          </w:tcPr>
          <w:p w:rsidR="005109DA" w:rsidRPr="00622335" w:rsidRDefault="005109DA"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Порядок выполнения и отражения   операций по учету и уплате налогов плательщиками, которых являются кредитные организации.</w:t>
            </w:r>
          </w:p>
        </w:tc>
        <w:tc>
          <w:tcPr>
            <w:tcW w:w="4075" w:type="dxa"/>
          </w:tcPr>
          <w:p w:rsidR="005109DA" w:rsidRPr="00622335" w:rsidRDefault="005109DA"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ПМ.02. Осуществление кредитных операций.</w:t>
            </w:r>
          </w:p>
        </w:tc>
      </w:tr>
      <w:tr w:rsidR="005109DA" w:rsidRPr="00C742A3" w:rsidTr="00BE11A4">
        <w:tc>
          <w:tcPr>
            <w:tcW w:w="699" w:type="dxa"/>
          </w:tcPr>
          <w:p w:rsidR="005109DA" w:rsidRPr="00622335" w:rsidRDefault="005109DA"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39</w:t>
            </w:r>
          </w:p>
        </w:tc>
        <w:tc>
          <w:tcPr>
            <w:tcW w:w="4972" w:type="dxa"/>
          </w:tcPr>
          <w:p w:rsidR="005109DA" w:rsidRPr="00622335" w:rsidRDefault="005109DA" w:rsidP="002C43D0">
            <w:pPr>
              <w:spacing w:after="0" w:line="240" w:lineRule="auto"/>
              <w:rPr>
                <w:rFonts w:ascii="Times New Roman" w:eastAsiaTheme="minorHAnsi" w:hAnsi="Times New Roman"/>
                <w:sz w:val="24"/>
              </w:rPr>
            </w:pPr>
            <w:r w:rsidRPr="00FD30D9">
              <w:rPr>
                <w:rFonts w:ascii="Times New Roman" w:hAnsi="Times New Roman"/>
                <w:sz w:val="24"/>
                <w:szCs w:val="24"/>
              </w:rPr>
              <w:t>Анализ кредитных рисков и способов их минимизации на примере деятельности коммерческого банка</w:t>
            </w:r>
          </w:p>
        </w:tc>
        <w:tc>
          <w:tcPr>
            <w:tcW w:w="4075" w:type="dxa"/>
          </w:tcPr>
          <w:p w:rsidR="005109DA" w:rsidRPr="00622335" w:rsidRDefault="005109DA"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ПМ.02. Осуществление кредитных операций.</w:t>
            </w:r>
          </w:p>
        </w:tc>
      </w:tr>
      <w:tr w:rsidR="005109DA" w:rsidRPr="00C742A3" w:rsidTr="00BE11A4">
        <w:tc>
          <w:tcPr>
            <w:tcW w:w="699" w:type="dxa"/>
          </w:tcPr>
          <w:p w:rsidR="005109DA" w:rsidRPr="00622335" w:rsidRDefault="005109DA"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40</w:t>
            </w:r>
          </w:p>
        </w:tc>
        <w:tc>
          <w:tcPr>
            <w:tcW w:w="4972" w:type="dxa"/>
          </w:tcPr>
          <w:p w:rsidR="005109DA" w:rsidRPr="00622335" w:rsidRDefault="005109DA"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Порядок составления бухгалтерской отчетности кредитных организаций.</w:t>
            </w:r>
          </w:p>
        </w:tc>
        <w:tc>
          <w:tcPr>
            <w:tcW w:w="4075" w:type="dxa"/>
          </w:tcPr>
          <w:p w:rsidR="005109DA" w:rsidRPr="00622335" w:rsidRDefault="005109DA"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ПМ.02. Осуществление кредитных операций.</w:t>
            </w:r>
          </w:p>
        </w:tc>
      </w:tr>
      <w:tr w:rsidR="005109DA" w:rsidRPr="00C742A3" w:rsidTr="00BE11A4">
        <w:tc>
          <w:tcPr>
            <w:tcW w:w="699" w:type="dxa"/>
          </w:tcPr>
          <w:p w:rsidR="005109DA" w:rsidRPr="00622335" w:rsidRDefault="005109DA"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41</w:t>
            </w:r>
          </w:p>
        </w:tc>
        <w:tc>
          <w:tcPr>
            <w:tcW w:w="4972" w:type="dxa"/>
          </w:tcPr>
          <w:p w:rsidR="005109DA" w:rsidRPr="00622335" w:rsidRDefault="005109DA" w:rsidP="002C43D0">
            <w:pPr>
              <w:spacing w:after="0" w:line="240" w:lineRule="auto"/>
              <w:ind w:right="-8"/>
              <w:rPr>
                <w:rFonts w:ascii="Times New Roman" w:hAnsi="Times New Roman"/>
                <w:sz w:val="24"/>
              </w:rPr>
            </w:pPr>
            <w:r>
              <w:rPr>
                <w:rFonts w:ascii="Times New Roman" w:hAnsi="Times New Roman"/>
                <w:sz w:val="24"/>
              </w:rPr>
              <w:t xml:space="preserve"> </w:t>
            </w:r>
            <w:r w:rsidRPr="00622335">
              <w:rPr>
                <w:rFonts w:ascii="Times New Roman" w:hAnsi="Times New Roman"/>
                <w:sz w:val="24"/>
              </w:rPr>
              <w:t xml:space="preserve"> </w:t>
            </w:r>
            <w:r w:rsidR="005C73F5" w:rsidRPr="00622335">
              <w:rPr>
                <w:rFonts w:ascii="Times New Roman" w:eastAsiaTheme="minorHAnsi" w:hAnsi="Times New Roman"/>
                <w:sz w:val="24"/>
              </w:rPr>
              <w:t>Способы анализа финансового положения заемщика - юридического лица и технико-экономического обоснования кредита</w:t>
            </w:r>
          </w:p>
        </w:tc>
        <w:tc>
          <w:tcPr>
            <w:tcW w:w="4075" w:type="dxa"/>
          </w:tcPr>
          <w:p w:rsidR="005109DA" w:rsidRPr="00622335" w:rsidRDefault="005109DA"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ПМ.02. Осуществление кредитных операций.</w:t>
            </w:r>
          </w:p>
        </w:tc>
      </w:tr>
      <w:tr w:rsidR="005109DA" w:rsidRPr="00C742A3" w:rsidTr="00BE11A4">
        <w:tc>
          <w:tcPr>
            <w:tcW w:w="699" w:type="dxa"/>
          </w:tcPr>
          <w:p w:rsidR="005109DA" w:rsidRPr="00622335" w:rsidRDefault="005109DA"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42</w:t>
            </w:r>
          </w:p>
        </w:tc>
        <w:tc>
          <w:tcPr>
            <w:tcW w:w="4972" w:type="dxa"/>
          </w:tcPr>
          <w:p w:rsidR="005109DA" w:rsidRPr="005C73F5" w:rsidRDefault="005109DA" w:rsidP="002C43D0">
            <w:pPr>
              <w:tabs>
                <w:tab w:val="left" w:pos="851"/>
                <w:tab w:val="left" w:pos="993"/>
              </w:tabs>
              <w:spacing w:after="0" w:line="240" w:lineRule="auto"/>
              <w:contextualSpacing/>
              <w:jc w:val="both"/>
              <w:rPr>
                <w:rFonts w:ascii="Times New Roman" w:hAnsi="Times New Roman"/>
                <w:b/>
                <w:sz w:val="24"/>
                <w:szCs w:val="24"/>
              </w:rPr>
            </w:pPr>
            <w:r>
              <w:rPr>
                <w:rFonts w:ascii="Times New Roman" w:hAnsi="Times New Roman"/>
                <w:sz w:val="24"/>
              </w:rPr>
              <w:t xml:space="preserve"> </w:t>
            </w:r>
            <w:r w:rsidR="005C73F5" w:rsidRPr="00FD30D9">
              <w:rPr>
                <w:rFonts w:ascii="Times New Roman" w:hAnsi="Times New Roman"/>
                <w:sz w:val="24"/>
                <w:szCs w:val="24"/>
              </w:rPr>
              <w:t>Роль ипотечного кредитования в повышении эффективности деятельности коммерческого банка…</w:t>
            </w:r>
          </w:p>
        </w:tc>
        <w:tc>
          <w:tcPr>
            <w:tcW w:w="4075" w:type="dxa"/>
          </w:tcPr>
          <w:p w:rsidR="005109DA" w:rsidRPr="00622335" w:rsidRDefault="005109DA"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ПМ.02. Осуществление кредитных операций.</w:t>
            </w:r>
          </w:p>
        </w:tc>
      </w:tr>
      <w:tr w:rsidR="005109DA" w:rsidRPr="00C742A3" w:rsidTr="00BE11A4">
        <w:tc>
          <w:tcPr>
            <w:tcW w:w="699" w:type="dxa"/>
          </w:tcPr>
          <w:p w:rsidR="005109DA" w:rsidRPr="00622335" w:rsidRDefault="005109DA"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43</w:t>
            </w:r>
          </w:p>
        </w:tc>
        <w:tc>
          <w:tcPr>
            <w:tcW w:w="4972" w:type="dxa"/>
          </w:tcPr>
          <w:p w:rsidR="005109DA" w:rsidRPr="00BC6B67" w:rsidRDefault="00BC6B67" w:rsidP="002C43D0">
            <w:pPr>
              <w:tabs>
                <w:tab w:val="left" w:pos="851"/>
                <w:tab w:val="left" w:pos="993"/>
              </w:tabs>
              <w:spacing w:after="0" w:line="240" w:lineRule="auto"/>
              <w:contextualSpacing/>
              <w:jc w:val="both"/>
              <w:rPr>
                <w:rFonts w:ascii="Times New Roman" w:hAnsi="Times New Roman"/>
                <w:b/>
                <w:sz w:val="24"/>
                <w:szCs w:val="24"/>
              </w:rPr>
            </w:pPr>
            <w:r w:rsidRPr="00FD30D9">
              <w:rPr>
                <w:rFonts w:ascii="Times New Roman" w:hAnsi="Times New Roman"/>
                <w:sz w:val="24"/>
                <w:szCs w:val="24"/>
              </w:rPr>
              <w:t>Актуальные проблемы организации долгосрочного кредитования юридических лиц в России на примере деятельности ….банка</w:t>
            </w:r>
          </w:p>
        </w:tc>
        <w:tc>
          <w:tcPr>
            <w:tcW w:w="4075" w:type="dxa"/>
          </w:tcPr>
          <w:p w:rsidR="005109DA" w:rsidRPr="00622335" w:rsidRDefault="005109DA"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ПМ.02. Осуществление кредитных операций.</w:t>
            </w:r>
          </w:p>
        </w:tc>
      </w:tr>
      <w:tr w:rsidR="005109DA" w:rsidRPr="00C742A3" w:rsidTr="00BE11A4">
        <w:tc>
          <w:tcPr>
            <w:tcW w:w="699" w:type="dxa"/>
          </w:tcPr>
          <w:p w:rsidR="005109DA" w:rsidRPr="00622335" w:rsidRDefault="005109DA"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44</w:t>
            </w:r>
          </w:p>
        </w:tc>
        <w:tc>
          <w:tcPr>
            <w:tcW w:w="4972" w:type="dxa"/>
          </w:tcPr>
          <w:p w:rsidR="005109DA" w:rsidRPr="00622335" w:rsidRDefault="00BC6B67" w:rsidP="002C43D0">
            <w:pPr>
              <w:spacing w:after="0" w:line="240" w:lineRule="auto"/>
              <w:rPr>
                <w:rFonts w:ascii="Times New Roman" w:eastAsiaTheme="minorHAnsi" w:hAnsi="Times New Roman"/>
                <w:sz w:val="24"/>
              </w:rPr>
            </w:pPr>
            <w:r w:rsidRPr="00FD30D9">
              <w:rPr>
                <w:rFonts w:ascii="Times New Roman" w:hAnsi="Times New Roman"/>
                <w:sz w:val="24"/>
                <w:szCs w:val="24"/>
              </w:rPr>
              <w:t>Инвестиционное кредитование – как инструмент повышения доходности…. банка</w:t>
            </w:r>
          </w:p>
        </w:tc>
        <w:tc>
          <w:tcPr>
            <w:tcW w:w="4075" w:type="dxa"/>
          </w:tcPr>
          <w:p w:rsidR="005109DA" w:rsidRPr="00622335" w:rsidRDefault="005109DA"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ПМ.02. Осуществление кредитных операций.</w:t>
            </w:r>
          </w:p>
        </w:tc>
      </w:tr>
      <w:tr w:rsidR="005109DA" w:rsidRPr="00C742A3" w:rsidTr="00BE11A4">
        <w:tc>
          <w:tcPr>
            <w:tcW w:w="699" w:type="dxa"/>
          </w:tcPr>
          <w:p w:rsidR="005109DA" w:rsidRPr="00622335" w:rsidRDefault="005109DA"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45</w:t>
            </w:r>
          </w:p>
        </w:tc>
        <w:tc>
          <w:tcPr>
            <w:tcW w:w="4972" w:type="dxa"/>
          </w:tcPr>
          <w:p w:rsidR="005109DA" w:rsidRPr="00BC6B67" w:rsidRDefault="00BC6B67" w:rsidP="002C43D0">
            <w:pPr>
              <w:spacing w:after="0" w:line="240" w:lineRule="auto"/>
              <w:ind w:right="-8"/>
              <w:rPr>
                <w:rFonts w:ascii="Times New Roman" w:hAnsi="Times New Roman"/>
                <w:sz w:val="24"/>
              </w:rPr>
            </w:pPr>
            <w:r w:rsidRPr="00622335">
              <w:rPr>
                <w:rFonts w:ascii="Times New Roman" w:hAnsi="Times New Roman"/>
                <w:sz w:val="24"/>
              </w:rPr>
              <w:t>Банк России</w:t>
            </w:r>
            <w:r w:rsidRPr="00622335">
              <w:rPr>
                <w:rFonts w:ascii="Times New Roman" w:hAnsi="Times New Roman"/>
                <w:noProof/>
                <w:sz w:val="24"/>
              </w:rPr>
              <w:t xml:space="preserve"> -</w:t>
            </w:r>
            <w:r w:rsidRPr="00622335">
              <w:rPr>
                <w:rFonts w:ascii="Times New Roman" w:hAnsi="Times New Roman"/>
                <w:sz w:val="24"/>
              </w:rPr>
              <w:t xml:space="preserve"> проводник денежно-кредитной политики. </w:t>
            </w:r>
          </w:p>
        </w:tc>
        <w:tc>
          <w:tcPr>
            <w:tcW w:w="4075" w:type="dxa"/>
          </w:tcPr>
          <w:p w:rsidR="005109DA" w:rsidRPr="00622335" w:rsidRDefault="005109DA"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ПМ.02. Осуществление кредитных операций.</w:t>
            </w:r>
          </w:p>
        </w:tc>
      </w:tr>
      <w:tr w:rsidR="005109DA" w:rsidRPr="00C742A3" w:rsidTr="00BE11A4">
        <w:tc>
          <w:tcPr>
            <w:tcW w:w="699" w:type="dxa"/>
          </w:tcPr>
          <w:p w:rsidR="005109DA" w:rsidRPr="00622335" w:rsidRDefault="005109DA"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46</w:t>
            </w:r>
          </w:p>
        </w:tc>
        <w:tc>
          <w:tcPr>
            <w:tcW w:w="4972" w:type="dxa"/>
          </w:tcPr>
          <w:p w:rsidR="005109DA" w:rsidRPr="005C73F5" w:rsidRDefault="005C73F5" w:rsidP="002C43D0">
            <w:pPr>
              <w:tabs>
                <w:tab w:val="left" w:pos="851"/>
                <w:tab w:val="left" w:pos="993"/>
              </w:tabs>
              <w:spacing w:after="0" w:line="240" w:lineRule="auto"/>
              <w:contextualSpacing/>
              <w:jc w:val="both"/>
              <w:rPr>
                <w:rFonts w:ascii="Times New Roman" w:hAnsi="Times New Roman"/>
                <w:b/>
                <w:sz w:val="24"/>
                <w:szCs w:val="24"/>
              </w:rPr>
            </w:pPr>
            <w:r w:rsidRPr="00FD30D9">
              <w:rPr>
                <w:rFonts w:ascii="Times New Roman" w:hAnsi="Times New Roman"/>
                <w:sz w:val="24"/>
                <w:szCs w:val="24"/>
              </w:rPr>
              <w:t>Оценка, анализ и оптимизация автокредитования на примере деятельности коммерческого банка…</w:t>
            </w:r>
          </w:p>
        </w:tc>
        <w:tc>
          <w:tcPr>
            <w:tcW w:w="4075" w:type="dxa"/>
          </w:tcPr>
          <w:p w:rsidR="005109DA" w:rsidRPr="00622335" w:rsidRDefault="005109DA"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ПМ.02. Осуществление кредитных операций.</w:t>
            </w:r>
          </w:p>
        </w:tc>
      </w:tr>
      <w:tr w:rsidR="005109DA" w:rsidRPr="00C742A3" w:rsidTr="00BE11A4">
        <w:tc>
          <w:tcPr>
            <w:tcW w:w="699" w:type="dxa"/>
          </w:tcPr>
          <w:p w:rsidR="005109DA" w:rsidRPr="00622335" w:rsidRDefault="005109DA"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47</w:t>
            </w:r>
          </w:p>
        </w:tc>
        <w:tc>
          <w:tcPr>
            <w:tcW w:w="4972" w:type="dxa"/>
          </w:tcPr>
          <w:p w:rsidR="005109DA" w:rsidRPr="00622335" w:rsidRDefault="005109DA" w:rsidP="002C43D0">
            <w:pPr>
              <w:spacing w:after="0" w:line="240" w:lineRule="auto"/>
              <w:ind w:right="-8"/>
              <w:rPr>
                <w:rFonts w:ascii="Times New Roman" w:hAnsi="Times New Roman"/>
                <w:sz w:val="24"/>
              </w:rPr>
            </w:pPr>
            <w:r w:rsidRPr="00622335">
              <w:rPr>
                <w:rFonts w:ascii="Times New Roman" w:hAnsi="Times New Roman"/>
                <w:sz w:val="24"/>
              </w:rPr>
              <w:t xml:space="preserve">Финансовая устойчивость банка. </w:t>
            </w:r>
          </w:p>
          <w:p w:rsidR="005109DA" w:rsidRPr="00622335" w:rsidRDefault="005109DA" w:rsidP="002C43D0">
            <w:pPr>
              <w:spacing w:after="0" w:line="240" w:lineRule="auto"/>
              <w:rPr>
                <w:rFonts w:ascii="Times New Roman" w:eastAsiaTheme="minorHAnsi" w:hAnsi="Times New Roman"/>
                <w:sz w:val="24"/>
              </w:rPr>
            </w:pPr>
          </w:p>
        </w:tc>
        <w:tc>
          <w:tcPr>
            <w:tcW w:w="4075" w:type="dxa"/>
          </w:tcPr>
          <w:p w:rsidR="005109DA" w:rsidRPr="00622335" w:rsidRDefault="005109DA"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ПМ.02. Осуществление кредитных операций.</w:t>
            </w:r>
          </w:p>
        </w:tc>
      </w:tr>
      <w:tr w:rsidR="005109DA" w:rsidRPr="00C742A3" w:rsidTr="00BE11A4">
        <w:tc>
          <w:tcPr>
            <w:tcW w:w="699" w:type="dxa"/>
          </w:tcPr>
          <w:p w:rsidR="005109DA" w:rsidRPr="00622335" w:rsidRDefault="005109DA"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49</w:t>
            </w:r>
          </w:p>
        </w:tc>
        <w:tc>
          <w:tcPr>
            <w:tcW w:w="4972" w:type="dxa"/>
          </w:tcPr>
          <w:p w:rsidR="005109DA" w:rsidRPr="00622335" w:rsidRDefault="00BC6B67" w:rsidP="002C43D0">
            <w:pPr>
              <w:spacing w:after="0" w:line="240" w:lineRule="auto"/>
              <w:rPr>
                <w:rFonts w:ascii="Times New Roman" w:eastAsiaTheme="minorHAnsi" w:hAnsi="Times New Roman"/>
                <w:sz w:val="24"/>
              </w:rPr>
            </w:pPr>
            <w:r>
              <w:rPr>
                <w:rFonts w:ascii="Times New Roman" w:eastAsiaTheme="minorHAnsi" w:hAnsi="Times New Roman"/>
                <w:sz w:val="24"/>
              </w:rPr>
              <w:t>Совершенствование кредитной политики коммерческого банка</w:t>
            </w:r>
          </w:p>
        </w:tc>
        <w:tc>
          <w:tcPr>
            <w:tcW w:w="4075" w:type="dxa"/>
          </w:tcPr>
          <w:p w:rsidR="005109DA" w:rsidRPr="00622335" w:rsidRDefault="005109DA"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ПМ.02. Осуществление кредитных операций.</w:t>
            </w:r>
          </w:p>
        </w:tc>
      </w:tr>
      <w:tr w:rsidR="005109DA" w:rsidRPr="00C742A3" w:rsidTr="00BE11A4">
        <w:tc>
          <w:tcPr>
            <w:tcW w:w="699" w:type="dxa"/>
          </w:tcPr>
          <w:p w:rsidR="005109DA" w:rsidRPr="00622335" w:rsidRDefault="005109DA"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50</w:t>
            </w:r>
          </w:p>
        </w:tc>
        <w:tc>
          <w:tcPr>
            <w:tcW w:w="4972" w:type="dxa"/>
          </w:tcPr>
          <w:p w:rsidR="005109DA" w:rsidRPr="00622335" w:rsidRDefault="00BC6B67" w:rsidP="002C43D0">
            <w:pPr>
              <w:spacing w:after="0" w:line="240" w:lineRule="auto"/>
              <w:rPr>
                <w:rFonts w:ascii="Times New Roman" w:eastAsiaTheme="minorHAnsi" w:hAnsi="Times New Roman"/>
                <w:sz w:val="24"/>
              </w:rPr>
            </w:pPr>
            <w:r w:rsidRPr="00FD30D9">
              <w:rPr>
                <w:rFonts w:ascii="Times New Roman" w:hAnsi="Times New Roman"/>
                <w:sz w:val="24"/>
                <w:szCs w:val="24"/>
              </w:rPr>
              <w:t>Анализ эффективности современных способов и  форм обеспечения кредитов, выдаваемых коммерческим банком</w:t>
            </w:r>
          </w:p>
        </w:tc>
        <w:tc>
          <w:tcPr>
            <w:tcW w:w="4075" w:type="dxa"/>
          </w:tcPr>
          <w:p w:rsidR="005109DA" w:rsidRPr="00622335" w:rsidRDefault="005109DA"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ПМ.02. Осуществление кредитных операций.</w:t>
            </w:r>
          </w:p>
        </w:tc>
      </w:tr>
      <w:tr w:rsidR="005109DA" w:rsidRPr="00C742A3" w:rsidTr="00BE11A4">
        <w:tc>
          <w:tcPr>
            <w:tcW w:w="699" w:type="dxa"/>
          </w:tcPr>
          <w:p w:rsidR="005109DA" w:rsidRPr="00622335" w:rsidRDefault="005109DA"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51</w:t>
            </w:r>
          </w:p>
        </w:tc>
        <w:tc>
          <w:tcPr>
            <w:tcW w:w="4972" w:type="dxa"/>
          </w:tcPr>
          <w:p w:rsidR="005109DA" w:rsidRPr="002C43D0" w:rsidRDefault="002C43D0" w:rsidP="002C43D0">
            <w:pPr>
              <w:tabs>
                <w:tab w:val="left" w:pos="851"/>
                <w:tab w:val="left" w:pos="993"/>
              </w:tabs>
              <w:spacing w:after="0" w:line="240" w:lineRule="auto"/>
              <w:contextualSpacing/>
              <w:jc w:val="both"/>
              <w:rPr>
                <w:rFonts w:ascii="Times New Roman" w:hAnsi="Times New Roman"/>
                <w:b/>
                <w:sz w:val="24"/>
                <w:szCs w:val="24"/>
              </w:rPr>
            </w:pPr>
            <w:r w:rsidRPr="00FD30D9">
              <w:rPr>
                <w:rFonts w:ascii="Times New Roman" w:hAnsi="Times New Roman"/>
                <w:sz w:val="24"/>
                <w:szCs w:val="24"/>
              </w:rPr>
              <w:t>Инвестиционное кредитование – как инструмент повышения доходности…. банка</w:t>
            </w:r>
          </w:p>
        </w:tc>
        <w:tc>
          <w:tcPr>
            <w:tcW w:w="4075" w:type="dxa"/>
          </w:tcPr>
          <w:p w:rsidR="005109DA" w:rsidRPr="00622335" w:rsidRDefault="005109DA"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ПМ.02. Осуществление кредитных операций.</w:t>
            </w:r>
          </w:p>
        </w:tc>
      </w:tr>
      <w:tr w:rsidR="00BC6B67" w:rsidRPr="00C742A3" w:rsidTr="00BE11A4">
        <w:tc>
          <w:tcPr>
            <w:tcW w:w="699" w:type="dxa"/>
          </w:tcPr>
          <w:p w:rsidR="00BC6B67" w:rsidRPr="00622335" w:rsidRDefault="00BC6B67"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52</w:t>
            </w:r>
          </w:p>
        </w:tc>
        <w:tc>
          <w:tcPr>
            <w:tcW w:w="4972" w:type="dxa"/>
          </w:tcPr>
          <w:p w:rsidR="00BC6B67" w:rsidRPr="00622335" w:rsidRDefault="00BC6B67" w:rsidP="002C43D0">
            <w:pPr>
              <w:spacing w:after="0" w:line="240" w:lineRule="auto"/>
              <w:rPr>
                <w:rFonts w:ascii="Times New Roman" w:eastAsiaTheme="minorHAnsi" w:hAnsi="Times New Roman"/>
                <w:sz w:val="24"/>
              </w:rPr>
            </w:pPr>
            <w:r>
              <w:rPr>
                <w:rFonts w:ascii="Times New Roman" w:hAnsi="Times New Roman"/>
                <w:sz w:val="24"/>
              </w:rPr>
              <w:t>Методы оценки</w:t>
            </w:r>
            <w:r w:rsidRPr="00622335">
              <w:rPr>
                <w:rFonts w:ascii="Times New Roman" w:hAnsi="Times New Roman"/>
                <w:sz w:val="24"/>
              </w:rPr>
              <w:t xml:space="preserve"> кредитоспособности заемщика.</w:t>
            </w:r>
          </w:p>
        </w:tc>
        <w:tc>
          <w:tcPr>
            <w:tcW w:w="4075" w:type="dxa"/>
          </w:tcPr>
          <w:p w:rsidR="00BC6B67" w:rsidRPr="00622335" w:rsidRDefault="00BC6B67"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ПМ.02. Осуществление кредитных операций.</w:t>
            </w:r>
          </w:p>
        </w:tc>
      </w:tr>
      <w:tr w:rsidR="00BC6B67" w:rsidRPr="00C742A3" w:rsidTr="00BE11A4">
        <w:tc>
          <w:tcPr>
            <w:tcW w:w="699" w:type="dxa"/>
          </w:tcPr>
          <w:p w:rsidR="00BC6B67" w:rsidRPr="00622335" w:rsidRDefault="00BC6B67"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53</w:t>
            </w:r>
          </w:p>
        </w:tc>
        <w:tc>
          <w:tcPr>
            <w:tcW w:w="4972" w:type="dxa"/>
          </w:tcPr>
          <w:p w:rsidR="00BC6B67" w:rsidRPr="00BC6B67" w:rsidRDefault="00BC6B67" w:rsidP="002C43D0">
            <w:pPr>
              <w:spacing w:after="0" w:line="240" w:lineRule="auto"/>
              <w:ind w:right="-8"/>
              <w:rPr>
                <w:rFonts w:ascii="Times New Roman" w:hAnsi="Times New Roman"/>
                <w:sz w:val="24"/>
              </w:rPr>
            </w:pPr>
            <w:r w:rsidRPr="00622335">
              <w:rPr>
                <w:rFonts w:ascii="Times New Roman" w:hAnsi="Times New Roman"/>
                <w:sz w:val="24"/>
              </w:rPr>
              <w:t>Факторинговые оп</w:t>
            </w:r>
            <w:r>
              <w:rPr>
                <w:rFonts w:ascii="Times New Roman" w:hAnsi="Times New Roman"/>
                <w:sz w:val="24"/>
              </w:rPr>
              <w:t>ерации банков, их совершенствование на примере…</w:t>
            </w:r>
          </w:p>
        </w:tc>
        <w:tc>
          <w:tcPr>
            <w:tcW w:w="4075" w:type="dxa"/>
          </w:tcPr>
          <w:p w:rsidR="00BC6B67" w:rsidRPr="00622335" w:rsidRDefault="00BC6B67"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ПМ.02. Осуществление кредитных операций.</w:t>
            </w:r>
          </w:p>
        </w:tc>
      </w:tr>
      <w:tr w:rsidR="00BC6B67" w:rsidRPr="00C742A3" w:rsidTr="00BE11A4">
        <w:tc>
          <w:tcPr>
            <w:tcW w:w="699" w:type="dxa"/>
          </w:tcPr>
          <w:p w:rsidR="00BC6B67" w:rsidRPr="00622335" w:rsidRDefault="00BC6B67"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lastRenderedPageBreak/>
              <w:t>54</w:t>
            </w:r>
          </w:p>
        </w:tc>
        <w:tc>
          <w:tcPr>
            <w:tcW w:w="4972" w:type="dxa"/>
          </w:tcPr>
          <w:p w:rsidR="00BC6B67" w:rsidRPr="00BC6B67" w:rsidRDefault="00BC6B67" w:rsidP="002C43D0">
            <w:pPr>
              <w:spacing w:after="0" w:line="240" w:lineRule="auto"/>
              <w:ind w:right="-8"/>
              <w:rPr>
                <w:rFonts w:ascii="Times New Roman" w:hAnsi="Times New Roman"/>
                <w:sz w:val="24"/>
              </w:rPr>
            </w:pPr>
            <w:r>
              <w:rPr>
                <w:rFonts w:ascii="Times New Roman" w:hAnsi="Times New Roman"/>
                <w:sz w:val="24"/>
              </w:rPr>
              <w:t>Лизинговые операции банков, их совершенствование на примере…</w:t>
            </w:r>
          </w:p>
        </w:tc>
        <w:tc>
          <w:tcPr>
            <w:tcW w:w="4075" w:type="dxa"/>
          </w:tcPr>
          <w:p w:rsidR="00BC6B67" w:rsidRPr="00622335" w:rsidRDefault="00BC6B67"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ПМ.02. Осуществление кредитных операций.</w:t>
            </w:r>
          </w:p>
        </w:tc>
      </w:tr>
      <w:tr w:rsidR="00BC6B67" w:rsidRPr="00C742A3" w:rsidTr="00BE11A4">
        <w:tc>
          <w:tcPr>
            <w:tcW w:w="699" w:type="dxa"/>
          </w:tcPr>
          <w:p w:rsidR="00BC6B67" w:rsidRPr="00622335" w:rsidRDefault="00BC6B67"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56</w:t>
            </w:r>
          </w:p>
        </w:tc>
        <w:tc>
          <w:tcPr>
            <w:tcW w:w="4972" w:type="dxa"/>
          </w:tcPr>
          <w:p w:rsidR="00BC6B67" w:rsidRPr="00BC6B67" w:rsidRDefault="00BC6B67" w:rsidP="002C43D0">
            <w:pPr>
              <w:spacing w:after="0" w:line="240" w:lineRule="auto"/>
              <w:ind w:right="-8"/>
              <w:rPr>
                <w:rFonts w:ascii="Times New Roman" w:hAnsi="Times New Roman"/>
                <w:sz w:val="24"/>
              </w:rPr>
            </w:pPr>
            <w:r w:rsidRPr="00622335">
              <w:rPr>
                <w:rFonts w:ascii="Times New Roman" w:hAnsi="Times New Roman"/>
                <w:sz w:val="24"/>
              </w:rPr>
              <w:t xml:space="preserve">Проблемы и перспективы развития ипотечного кредитования в РФ. </w:t>
            </w:r>
          </w:p>
        </w:tc>
        <w:tc>
          <w:tcPr>
            <w:tcW w:w="4075" w:type="dxa"/>
          </w:tcPr>
          <w:p w:rsidR="00BC6B67" w:rsidRPr="00622335" w:rsidRDefault="00BC6B67"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ПМ.02. Осуществление кредитных операций.</w:t>
            </w:r>
          </w:p>
        </w:tc>
      </w:tr>
      <w:tr w:rsidR="00BC6B67" w:rsidRPr="00C742A3" w:rsidTr="00BE11A4">
        <w:tc>
          <w:tcPr>
            <w:tcW w:w="699" w:type="dxa"/>
          </w:tcPr>
          <w:p w:rsidR="00BC6B67" w:rsidRPr="00622335" w:rsidRDefault="00BC6B67"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57</w:t>
            </w:r>
          </w:p>
        </w:tc>
        <w:tc>
          <w:tcPr>
            <w:tcW w:w="4972" w:type="dxa"/>
          </w:tcPr>
          <w:p w:rsidR="00BC6B67" w:rsidRPr="00BC6B67" w:rsidRDefault="00BC6B67" w:rsidP="002C43D0">
            <w:pPr>
              <w:spacing w:after="0" w:line="240" w:lineRule="auto"/>
              <w:ind w:right="-8"/>
              <w:rPr>
                <w:rFonts w:ascii="Times New Roman" w:hAnsi="Times New Roman"/>
                <w:sz w:val="24"/>
              </w:rPr>
            </w:pPr>
            <w:r w:rsidRPr="00622335">
              <w:rPr>
                <w:rFonts w:ascii="Times New Roman" w:hAnsi="Times New Roman"/>
                <w:sz w:val="24"/>
              </w:rPr>
              <w:t>Денежно-кредитная политика Банка России на современном этапе.</w:t>
            </w:r>
          </w:p>
        </w:tc>
        <w:tc>
          <w:tcPr>
            <w:tcW w:w="4075" w:type="dxa"/>
          </w:tcPr>
          <w:p w:rsidR="00BC6B67" w:rsidRPr="00622335" w:rsidRDefault="00BC6B67"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ПМ.02. Осуществление кредитных операций.</w:t>
            </w:r>
          </w:p>
        </w:tc>
      </w:tr>
      <w:tr w:rsidR="00BC6B67" w:rsidRPr="00C742A3" w:rsidTr="00BE11A4">
        <w:tc>
          <w:tcPr>
            <w:tcW w:w="699" w:type="dxa"/>
          </w:tcPr>
          <w:p w:rsidR="00BC6B67" w:rsidRPr="00622335" w:rsidRDefault="00BC6B67"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58</w:t>
            </w:r>
          </w:p>
        </w:tc>
        <w:tc>
          <w:tcPr>
            <w:tcW w:w="4972" w:type="dxa"/>
          </w:tcPr>
          <w:p w:rsidR="00BC6B67" w:rsidRPr="00BC6B67" w:rsidRDefault="00BC6B67" w:rsidP="002C43D0">
            <w:pPr>
              <w:tabs>
                <w:tab w:val="left" w:pos="851"/>
                <w:tab w:val="left" w:pos="993"/>
              </w:tabs>
              <w:spacing w:after="0" w:line="240" w:lineRule="auto"/>
              <w:contextualSpacing/>
              <w:jc w:val="both"/>
              <w:rPr>
                <w:rFonts w:ascii="Times New Roman" w:hAnsi="Times New Roman"/>
                <w:b/>
                <w:sz w:val="24"/>
                <w:szCs w:val="24"/>
              </w:rPr>
            </w:pPr>
            <w:r w:rsidRPr="00FD30D9">
              <w:rPr>
                <w:rFonts w:ascii="Times New Roman" w:hAnsi="Times New Roman"/>
                <w:sz w:val="24"/>
                <w:szCs w:val="24"/>
              </w:rPr>
              <w:t>Банковские карты как инструмент продвижения кредитных продуктов на примере деятельности коммерческого банка…</w:t>
            </w:r>
          </w:p>
        </w:tc>
        <w:tc>
          <w:tcPr>
            <w:tcW w:w="4075" w:type="dxa"/>
          </w:tcPr>
          <w:p w:rsidR="00BC6B67" w:rsidRPr="00622335" w:rsidRDefault="00BC6B67"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ПМ.02. Осуществление кредитных операций.</w:t>
            </w:r>
          </w:p>
        </w:tc>
      </w:tr>
      <w:tr w:rsidR="00BC6B67" w:rsidRPr="00C742A3" w:rsidTr="00BE11A4">
        <w:tc>
          <w:tcPr>
            <w:tcW w:w="699" w:type="dxa"/>
          </w:tcPr>
          <w:p w:rsidR="00BC6B67" w:rsidRPr="00622335" w:rsidRDefault="00BC6B67"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59</w:t>
            </w:r>
          </w:p>
        </w:tc>
        <w:tc>
          <w:tcPr>
            <w:tcW w:w="4972" w:type="dxa"/>
          </w:tcPr>
          <w:p w:rsidR="00BC6B67" w:rsidRPr="00BC6B67" w:rsidRDefault="00BC6B67" w:rsidP="002C43D0">
            <w:pPr>
              <w:tabs>
                <w:tab w:val="left" w:pos="851"/>
                <w:tab w:val="left" w:pos="993"/>
              </w:tabs>
              <w:spacing w:after="0" w:line="240" w:lineRule="auto"/>
              <w:contextualSpacing/>
              <w:jc w:val="both"/>
              <w:rPr>
                <w:rFonts w:ascii="Times New Roman" w:hAnsi="Times New Roman"/>
                <w:b/>
                <w:sz w:val="24"/>
                <w:szCs w:val="24"/>
              </w:rPr>
            </w:pPr>
            <w:r w:rsidRPr="00FD30D9">
              <w:rPr>
                <w:rFonts w:ascii="Times New Roman" w:hAnsi="Times New Roman"/>
                <w:sz w:val="24"/>
                <w:szCs w:val="24"/>
              </w:rPr>
              <w:t>Проблемы эффективности операций с кредитными картами на примере деятельности коммерческого банка…</w:t>
            </w:r>
          </w:p>
        </w:tc>
        <w:tc>
          <w:tcPr>
            <w:tcW w:w="4075" w:type="dxa"/>
          </w:tcPr>
          <w:p w:rsidR="00BC6B67" w:rsidRPr="00622335" w:rsidRDefault="00BC6B67"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ПМ.02. Осуществление кредитных операций.</w:t>
            </w:r>
          </w:p>
        </w:tc>
      </w:tr>
      <w:tr w:rsidR="00BC6B67" w:rsidRPr="00C742A3" w:rsidTr="00BE11A4">
        <w:tc>
          <w:tcPr>
            <w:tcW w:w="699" w:type="dxa"/>
          </w:tcPr>
          <w:p w:rsidR="00BC6B67" w:rsidRPr="00622335" w:rsidRDefault="00BC6B67"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60</w:t>
            </w:r>
          </w:p>
        </w:tc>
        <w:tc>
          <w:tcPr>
            <w:tcW w:w="4972" w:type="dxa"/>
          </w:tcPr>
          <w:p w:rsidR="00BC6B67" w:rsidRPr="00BC6B67" w:rsidRDefault="00BC6B67" w:rsidP="002C43D0">
            <w:pPr>
              <w:tabs>
                <w:tab w:val="left" w:pos="851"/>
                <w:tab w:val="left" w:pos="993"/>
              </w:tabs>
              <w:spacing w:after="0" w:line="240" w:lineRule="auto"/>
              <w:contextualSpacing/>
              <w:jc w:val="both"/>
              <w:rPr>
                <w:rFonts w:ascii="Times New Roman" w:hAnsi="Times New Roman"/>
                <w:b/>
                <w:sz w:val="24"/>
                <w:szCs w:val="24"/>
              </w:rPr>
            </w:pPr>
            <w:r w:rsidRPr="00FD30D9">
              <w:rPr>
                <w:rFonts w:ascii="Times New Roman" w:hAnsi="Times New Roman"/>
                <w:sz w:val="24"/>
                <w:szCs w:val="24"/>
              </w:rPr>
              <w:t>Современная практика и пути совершенствования банковского кредитования малого бизнеса на примере деятельности коммерческого банка…</w:t>
            </w:r>
          </w:p>
        </w:tc>
        <w:tc>
          <w:tcPr>
            <w:tcW w:w="4075" w:type="dxa"/>
          </w:tcPr>
          <w:p w:rsidR="00BC6B67" w:rsidRPr="00622335" w:rsidRDefault="00BC6B67"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ПМ.02. Осуществление кредитных операций.</w:t>
            </w:r>
          </w:p>
        </w:tc>
      </w:tr>
      <w:tr w:rsidR="00BC6B67" w:rsidRPr="00C742A3" w:rsidTr="00BE11A4">
        <w:tc>
          <w:tcPr>
            <w:tcW w:w="699" w:type="dxa"/>
          </w:tcPr>
          <w:p w:rsidR="00BC6B67" w:rsidRPr="00622335" w:rsidRDefault="00BC6B67"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61</w:t>
            </w:r>
          </w:p>
        </w:tc>
        <w:tc>
          <w:tcPr>
            <w:tcW w:w="4972" w:type="dxa"/>
          </w:tcPr>
          <w:p w:rsidR="00BC6B67" w:rsidRPr="002C43D0" w:rsidRDefault="002C43D0" w:rsidP="002C43D0">
            <w:pPr>
              <w:tabs>
                <w:tab w:val="left" w:pos="851"/>
                <w:tab w:val="left" w:pos="993"/>
              </w:tabs>
              <w:spacing w:after="0" w:line="240" w:lineRule="auto"/>
              <w:contextualSpacing/>
              <w:jc w:val="both"/>
              <w:rPr>
                <w:rFonts w:ascii="Times New Roman" w:hAnsi="Times New Roman"/>
                <w:b/>
                <w:sz w:val="24"/>
                <w:szCs w:val="24"/>
              </w:rPr>
            </w:pPr>
            <w:r w:rsidRPr="00FD30D9">
              <w:rPr>
                <w:rFonts w:ascii="Times New Roman" w:hAnsi="Times New Roman"/>
                <w:sz w:val="24"/>
                <w:szCs w:val="24"/>
              </w:rPr>
              <w:t>Межбанковское кредитование как способ управления ликвидностью на примере деятельности коммерческого банка…</w:t>
            </w:r>
          </w:p>
        </w:tc>
        <w:tc>
          <w:tcPr>
            <w:tcW w:w="4075" w:type="dxa"/>
          </w:tcPr>
          <w:p w:rsidR="00BC6B67" w:rsidRPr="00622335" w:rsidRDefault="00BC6B67"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ПМ.02. Осуществление кредитных операций.</w:t>
            </w:r>
          </w:p>
        </w:tc>
      </w:tr>
      <w:tr w:rsidR="00BC6B67" w:rsidRPr="00C742A3" w:rsidTr="00BE11A4">
        <w:tc>
          <w:tcPr>
            <w:tcW w:w="699" w:type="dxa"/>
          </w:tcPr>
          <w:p w:rsidR="00BC6B67" w:rsidRPr="00622335" w:rsidRDefault="00BC6B67"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62</w:t>
            </w:r>
          </w:p>
        </w:tc>
        <w:tc>
          <w:tcPr>
            <w:tcW w:w="4972" w:type="dxa"/>
          </w:tcPr>
          <w:p w:rsidR="00BC6B67" w:rsidRPr="002C43D0" w:rsidRDefault="00BC6B67" w:rsidP="002C43D0">
            <w:pPr>
              <w:tabs>
                <w:tab w:val="left" w:pos="851"/>
                <w:tab w:val="left" w:pos="993"/>
              </w:tabs>
              <w:spacing w:after="0" w:line="240" w:lineRule="auto"/>
              <w:contextualSpacing/>
              <w:jc w:val="both"/>
              <w:rPr>
                <w:rFonts w:ascii="Times New Roman" w:hAnsi="Times New Roman"/>
                <w:b/>
                <w:sz w:val="24"/>
                <w:szCs w:val="24"/>
              </w:rPr>
            </w:pPr>
            <w:r>
              <w:rPr>
                <w:rFonts w:ascii="Times New Roman" w:hAnsi="Times New Roman"/>
                <w:sz w:val="24"/>
              </w:rPr>
              <w:t xml:space="preserve"> </w:t>
            </w:r>
            <w:r w:rsidR="002C43D0" w:rsidRPr="00FD30D9">
              <w:rPr>
                <w:rFonts w:ascii="Times New Roman" w:hAnsi="Times New Roman"/>
                <w:sz w:val="24"/>
                <w:szCs w:val="24"/>
              </w:rPr>
              <w:t>Проблемы и перспективы развития рынка межбанковского кредитования на примере деятельности коммерческого банка…</w:t>
            </w:r>
          </w:p>
        </w:tc>
        <w:tc>
          <w:tcPr>
            <w:tcW w:w="4075" w:type="dxa"/>
          </w:tcPr>
          <w:p w:rsidR="00BC6B67" w:rsidRPr="00622335" w:rsidRDefault="00BC6B67"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ПМ.02. Осуществление кредитных операций.</w:t>
            </w:r>
          </w:p>
        </w:tc>
      </w:tr>
      <w:tr w:rsidR="00BC6B67" w:rsidRPr="00C742A3" w:rsidTr="00BE11A4">
        <w:tc>
          <w:tcPr>
            <w:tcW w:w="699" w:type="dxa"/>
          </w:tcPr>
          <w:p w:rsidR="00BC6B67" w:rsidRPr="00622335" w:rsidRDefault="00BC6B67"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63</w:t>
            </w:r>
          </w:p>
        </w:tc>
        <w:tc>
          <w:tcPr>
            <w:tcW w:w="4972" w:type="dxa"/>
          </w:tcPr>
          <w:p w:rsidR="00BC6B67" w:rsidRPr="002C43D0" w:rsidRDefault="002C43D0" w:rsidP="002C43D0">
            <w:pPr>
              <w:tabs>
                <w:tab w:val="left" w:pos="851"/>
                <w:tab w:val="left" w:pos="993"/>
              </w:tabs>
              <w:spacing w:after="0" w:line="240" w:lineRule="auto"/>
              <w:contextualSpacing/>
              <w:jc w:val="both"/>
              <w:rPr>
                <w:rFonts w:ascii="Times New Roman" w:hAnsi="Times New Roman"/>
                <w:b/>
                <w:sz w:val="24"/>
                <w:szCs w:val="24"/>
              </w:rPr>
            </w:pPr>
            <w:r w:rsidRPr="00FD30D9">
              <w:rPr>
                <w:rFonts w:ascii="Times New Roman" w:hAnsi="Times New Roman"/>
                <w:sz w:val="24"/>
                <w:szCs w:val="24"/>
              </w:rPr>
              <w:t>Анализ осуществления межбанковского кредитования и его роль в повышении эффективности банковской деятельности</w:t>
            </w:r>
          </w:p>
        </w:tc>
        <w:tc>
          <w:tcPr>
            <w:tcW w:w="4075" w:type="dxa"/>
          </w:tcPr>
          <w:p w:rsidR="00BC6B67" w:rsidRPr="00622335" w:rsidRDefault="00BC6B67"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ПМ.02. Осуществление кредитных операций.</w:t>
            </w:r>
          </w:p>
        </w:tc>
      </w:tr>
      <w:tr w:rsidR="00BC6B67" w:rsidRPr="00C742A3" w:rsidTr="00BE11A4">
        <w:tc>
          <w:tcPr>
            <w:tcW w:w="699" w:type="dxa"/>
          </w:tcPr>
          <w:p w:rsidR="00BC6B67" w:rsidRPr="00622335" w:rsidRDefault="00BC6B67"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64</w:t>
            </w:r>
          </w:p>
        </w:tc>
        <w:tc>
          <w:tcPr>
            <w:tcW w:w="4972" w:type="dxa"/>
          </w:tcPr>
          <w:p w:rsidR="00BC6B67" w:rsidRPr="002C43D0" w:rsidRDefault="002C43D0" w:rsidP="002C43D0">
            <w:pPr>
              <w:tabs>
                <w:tab w:val="left" w:pos="851"/>
                <w:tab w:val="left" w:pos="993"/>
              </w:tabs>
              <w:spacing w:after="0" w:line="240" w:lineRule="auto"/>
              <w:contextualSpacing/>
              <w:jc w:val="both"/>
              <w:rPr>
                <w:rFonts w:ascii="Times New Roman" w:hAnsi="Times New Roman"/>
                <w:b/>
                <w:sz w:val="24"/>
                <w:szCs w:val="24"/>
              </w:rPr>
            </w:pPr>
            <w:r w:rsidRPr="00FD30D9">
              <w:rPr>
                <w:rFonts w:ascii="Times New Roman" w:hAnsi="Times New Roman"/>
                <w:sz w:val="24"/>
                <w:szCs w:val="24"/>
              </w:rPr>
              <w:t xml:space="preserve">Анализ эффективности современных способов </w:t>
            </w:r>
            <w:r w:rsidR="00866058" w:rsidRPr="00FD30D9">
              <w:rPr>
                <w:rFonts w:ascii="Times New Roman" w:hAnsi="Times New Roman"/>
                <w:sz w:val="24"/>
                <w:szCs w:val="24"/>
              </w:rPr>
              <w:t>и форм</w:t>
            </w:r>
            <w:r w:rsidRPr="00FD30D9">
              <w:rPr>
                <w:rFonts w:ascii="Times New Roman" w:hAnsi="Times New Roman"/>
                <w:sz w:val="24"/>
                <w:szCs w:val="24"/>
              </w:rPr>
              <w:t xml:space="preserve"> обеспечения кредитов, выдаваемых коммерческим банком…..</w:t>
            </w:r>
          </w:p>
        </w:tc>
        <w:tc>
          <w:tcPr>
            <w:tcW w:w="4075" w:type="dxa"/>
          </w:tcPr>
          <w:p w:rsidR="00BC6B67" w:rsidRPr="00622335" w:rsidRDefault="00BC6B67"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ПМ.02. Осуществление кредитных операций.</w:t>
            </w:r>
          </w:p>
        </w:tc>
      </w:tr>
      <w:tr w:rsidR="00BC6B67" w:rsidRPr="00C742A3" w:rsidTr="00BE11A4">
        <w:tc>
          <w:tcPr>
            <w:tcW w:w="699" w:type="dxa"/>
          </w:tcPr>
          <w:p w:rsidR="00BC6B67" w:rsidRPr="00622335" w:rsidRDefault="00BC6B67"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65</w:t>
            </w:r>
          </w:p>
        </w:tc>
        <w:tc>
          <w:tcPr>
            <w:tcW w:w="4972" w:type="dxa"/>
          </w:tcPr>
          <w:p w:rsidR="00BC6B67" w:rsidRPr="002C43D0" w:rsidRDefault="00BC6B67" w:rsidP="002C43D0">
            <w:pPr>
              <w:spacing w:after="0" w:line="240" w:lineRule="auto"/>
              <w:ind w:right="-8"/>
              <w:rPr>
                <w:rFonts w:ascii="Times New Roman" w:hAnsi="Times New Roman"/>
                <w:sz w:val="24"/>
              </w:rPr>
            </w:pPr>
            <w:r>
              <w:rPr>
                <w:rFonts w:ascii="Times New Roman" w:hAnsi="Times New Roman"/>
                <w:sz w:val="24"/>
              </w:rPr>
              <w:t xml:space="preserve"> </w:t>
            </w:r>
            <w:r w:rsidR="002C43D0" w:rsidRPr="00FD30D9">
              <w:rPr>
                <w:rFonts w:ascii="Times New Roman" w:hAnsi="Times New Roman"/>
                <w:sz w:val="24"/>
                <w:szCs w:val="24"/>
              </w:rPr>
              <w:t>Совершенствование методов обеспечения возвратности кредита в современных условиях на примере деятельности коммерческого банка…</w:t>
            </w:r>
          </w:p>
        </w:tc>
        <w:tc>
          <w:tcPr>
            <w:tcW w:w="4075" w:type="dxa"/>
          </w:tcPr>
          <w:p w:rsidR="00BC6B67" w:rsidRPr="00622335" w:rsidRDefault="00BC6B67"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ПМ.02. Осуществление кредитных операций.</w:t>
            </w:r>
          </w:p>
        </w:tc>
      </w:tr>
      <w:tr w:rsidR="00BC6B67" w:rsidRPr="00C742A3" w:rsidTr="00BE11A4">
        <w:tc>
          <w:tcPr>
            <w:tcW w:w="699" w:type="dxa"/>
          </w:tcPr>
          <w:p w:rsidR="00BC6B67" w:rsidRPr="00622335" w:rsidRDefault="00BC6B67"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66</w:t>
            </w:r>
          </w:p>
        </w:tc>
        <w:tc>
          <w:tcPr>
            <w:tcW w:w="4972" w:type="dxa"/>
          </w:tcPr>
          <w:p w:rsidR="00BC6B67" w:rsidRPr="002C43D0" w:rsidRDefault="00BC6B67" w:rsidP="002C43D0">
            <w:pPr>
              <w:spacing w:after="0" w:line="240" w:lineRule="auto"/>
              <w:ind w:right="-8"/>
              <w:rPr>
                <w:rFonts w:ascii="Times New Roman" w:hAnsi="Times New Roman"/>
                <w:sz w:val="24"/>
              </w:rPr>
            </w:pPr>
            <w:r>
              <w:rPr>
                <w:rFonts w:ascii="Times New Roman" w:hAnsi="Times New Roman"/>
                <w:sz w:val="24"/>
              </w:rPr>
              <w:t xml:space="preserve"> </w:t>
            </w:r>
            <w:r w:rsidR="002C43D0" w:rsidRPr="00FD30D9">
              <w:rPr>
                <w:rFonts w:ascii="Times New Roman" w:hAnsi="Times New Roman"/>
                <w:sz w:val="24"/>
                <w:szCs w:val="24"/>
              </w:rPr>
              <w:t>Организация эффективных продаж кредитных продуктов в кризисных условиях на примере деятельности коммерческого банка…</w:t>
            </w:r>
          </w:p>
        </w:tc>
        <w:tc>
          <w:tcPr>
            <w:tcW w:w="4075" w:type="dxa"/>
          </w:tcPr>
          <w:p w:rsidR="00BC6B67" w:rsidRPr="00622335" w:rsidRDefault="00BC6B67"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ПМ.02. Осуществление кредитных операций.</w:t>
            </w:r>
          </w:p>
        </w:tc>
      </w:tr>
      <w:tr w:rsidR="00BC6B67" w:rsidRPr="00C742A3" w:rsidTr="00BE11A4">
        <w:tc>
          <w:tcPr>
            <w:tcW w:w="699" w:type="dxa"/>
          </w:tcPr>
          <w:p w:rsidR="00BC6B67" w:rsidRPr="00622335" w:rsidRDefault="00BC6B67"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67</w:t>
            </w:r>
          </w:p>
        </w:tc>
        <w:tc>
          <w:tcPr>
            <w:tcW w:w="4972" w:type="dxa"/>
          </w:tcPr>
          <w:p w:rsidR="00BC6B67" w:rsidRPr="002C43D0" w:rsidRDefault="002C43D0" w:rsidP="002C43D0">
            <w:pPr>
              <w:tabs>
                <w:tab w:val="left" w:pos="709"/>
                <w:tab w:val="left" w:pos="851"/>
                <w:tab w:val="left" w:pos="993"/>
              </w:tabs>
              <w:spacing w:after="0" w:line="240" w:lineRule="auto"/>
              <w:contextualSpacing/>
              <w:jc w:val="both"/>
              <w:rPr>
                <w:rFonts w:ascii="Times New Roman" w:hAnsi="Times New Roman"/>
                <w:b/>
                <w:sz w:val="24"/>
                <w:szCs w:val="24"/>
              </w:rPr>
            </w:pPr>
            <w:r w:rsidRPr="00FD30D9">
              <w:rPr>
                <w:rFonts w:ascii="Times New Roman" w:hAnsi="Times New Roman"/>
                <w:sz w:val="24"/>
                <w:szCs w:val="24"/>
              </w:rPr>
              <w:t xml:space="preserve">Формирования и регулирования </w:t>
            </w:r>
            <w:r w:rsidRPr="00FD30D9">
              <w:rPr>
                <w:rFonts w:ascii="Times New Roman" w:hAnsi="Times New Roman"/>
                <w:spacing w:val="-1"/>
                <w:sz w:val="24"/>
                <w:szCs w:val="24"/>
              </w:rPr>
              <w:t xml:space="preserve">резервов на возможные потери по кредитам </w:t>
            </w:r>
            <w:r w:rsidRPr="00FD30D9">
              <w:rPr>
                <w:rFonts w:ascii="Times New Roman" w:hAnsi="Times New Roman"/>
                <w:sz w:val="24"/>
                <w:szCs w:val="24"/>
              </w:rPr>
              <w:t>на примере деятельности коммерческого банка…</w:t>
            </w:r>
          </w:p>
        </w:tc>
        <w:tc>
          <w:tcPr>
            <w:tcW w:w="4075" w:type="dxa"/>
          </w:tcPr>
          <w:p w:rsidR="00BC6B67" w:rsidRPr="00622335" w:rsidRDefault="00BC6B67"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ПМ.02. Осуществление кредитных операций.</w:t>
            </w:r>
          </w:p>
        </w:tc>
      </w:tr>
      <w:tr w:rsidR="00BC6B67" w:rsidRPr="00C742A3" w:rsidTr="00BE11A4">
        <w:tc>
          <w:tcPr>
            <w:tcW w:w="699" w:type="dxa"/>
          </w:tcPr>
          <w:p w:rsidR="00BC6B67" w:rsidRPr="00622335" w:rsidRDefault="00BC6B67"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68</w:t>
            </w:r>
          </w:p>
        </w:tc>
        <w:tc>
          <w:tcPr>
            <w:tcW w:w="4972" w:type="dxa"/>
          </w:tcPr>
          <w:p w:rsidR="00BC6B67" w:rsidRPr="002C43D0" w:rsidRDefault="00BC6B67" w:rsidP="002C43D0">
            <w:pPr>
              <w:spacing w:after="0" w:line="240" w:lineRule="auto"/>
              <w:ind w:right="-8"/>
              <w:rPr>
                <w:rFonts w:ascii="Times New Roman" w:hAnsi="Times New Roman"/>
                <w:sz w:val="24"/>
              </w:rPr>
            </w:pPr>
            <w:r>
              <w:rPr>
                <w:rFonts w:ascii="Times New Roman" w:hAnsi="Times New Roman"/>
                <w:sz w:val="24"/>
              </w:rPr>
              <w:t xml:space="preserve"> </w:t>
            </w:r>
            <w:r w:rsidR="002C43D0" w:rsidRPr="00FD30D9">
              <w:rPr>
                <w:rFonts w:ascii="Times New Roman" w:hAnsi="Times New Roman"/>
                <w:sz w:val="24"/>
                <w:szCs w:val="24"/>
              </w:rPr>
              <w:t>Работа с проблемными кредитами в рамках совершенствования кредитной политики на примере деятельности коммерческого банка…</w:t>
            </w:r>
          </w:p>
        </w:tc>
        <w:tc>
          <w:tcPr>
            <w:tcW w:w="4075" w:type="dxa"/>
          </w:tcPr>
          <w:p w:rsidR="00BC6B67" w:rsidRPr="00622335" w:rsidRDefault="00BC6B67"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ПМ.02. Осуществление кредитных операций.</w:t>
            </w:r>
          </w:p>
        </w:tc>
      </w:tr>
      <w:tr w:rsidR="00BC6B67" w:rsidRPr="00C742A3" w:rsidTr="00BE11A4">
        <w:tc>
          <w:tcPr>
            <w:tcW w:w="699" w:type="dxa"/>
          </w:tcPr>
          <w:p w:rsidR="00BC6B67" w:rsidRPr="00622335" w:rsidRDefault="00BC6B67"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69</w:t>
            </w:r>
          </w:p>
        </w:tc>
        <w:tc>
          <w:tcPr>
            <w:tcW w:w="4972" w:type="dxa"/>
          </w:tcPr>
          <w:p w:rsidR="00BC6B67" w:rsidRPr="002C43D0" w:rsidRDefault="002C43D0" w:rsidP="002C43D0">
            <w:pPr>
              <w:tabs>
                <w:tab w:val="left" w:pos="709"/>
                <w:tab w:val="left" w:pos="851"/>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sz w:val="24"/>
                <w:szCs w:val="24"/>
              </w:rPr>
            </w:pPr>
            <w:r w:rsidRPr="00FD30D9">
              <w:rPr>
                <w:rFonts w:ascii="Times New Roman" w:hAnsi="Times New Roman"/>
                <w:sz w:val="24"/>
                <w:szCs w:val="24"/>
              </w:rPr>
              <w:t>Работа с проблемными кредитами в рамках совершенствования кредитной политики коммерческого банка…</w:t>
            </w:r>
          </w:p>
        </w:tc>
        <w:tc>
          <w:tcPr>
            <w:tcW w:w="4075" w:type="dxa"/>
          </w:tcPr>
          <w:p w:rsidR="00BC6B67" w:rsidRPr="00622335" w:rsidRDefault="00BC6B67"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ПМ.02. Осуществление кредитных операций.</w:t>
            </w:r>
          </w:p>
        </w:tc>
      </w:tr>
      <w:tr w:rsidR="00BC6B67" w:rsidRPr="00C742A3" w:rsidTr="00BE11A4">
        <w:tc>
          <w:tcPr>
            <w:tcW w:w="699" w:type="dxa"/>
          </w:tcPr>
          <w:p w:rsidR="00BC6B67" w:rsidRPr="00622335" w:rsidRDefault="00BC6B67"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70</w:t>
            </w:r>
          </w:p>
        </w:tc>
        <w:tc>
          <w:tcPr>
            <w:tcW w:w="4972" w:type="dxa"/>
          </w:tcPr>
          <w:p w:rsidR="00BC6B67" w:rsidRPr="002C43D0" w:rsidRDefault="00BC6B67" w:rsidP="002C43D0">
            <w:pPr>
              <w:shd w:val="clear" w:color="auto" w:fill="FFFFFF"/>
              <w:spacing w:before="100" w:beforeAutospacing="1" w:after="100" w:afterAutospacing="1" w:line="240" w:lineRule="auto"/>
              <w:contextualSpacing/>
              <w:jc w:val="both"/>
              <w:rPr>
                <w:rFonts w:ascii="Times New Roman" w:hAnsi="Times New Roman"/>
                <w:b/>
                <w:bCs/>
                <w:sz w:val="24"/>
                <w:szCs w:val="24"/>
              </w:rPr>
            </w:pPr>
            <w:r>
              <w:rPr>
                <w:rFonts w:ascii="Times New Roman" w:hAnsi="Times New Roman"/>
                <w:sz w:val="24"/>
              </w:rPr>
              <w:t xml:space="preserve"> </w:t>
            </w:r>
            <w:r w:rsidR="002C43D0" w:rsidRPr="00FD30D9">
              <w:rPr>
                <w:rFonts w:ascii="Times New Roman" w:hAnsi="Times New Roman"/>
                <w:sz w:val="24"/>
                <w:szCs w:val="24"/>
              </w:rPr>
              <w:t>Анализ особенностей деятельности банка …. по организации работы с проблемной задолженностью</w:t>
            </w:r>
          </w:p>
        </w:tc>
        <w:tc>
          <w:tcPr>
            <w:tcW w:w="4075" w:type="dxa"/>
          </w:tcPr>
          <w:p w:rsidR="00BC6B67" w:rsidRPr="00622335" w:rsidRDefault="00BC6B67"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ПМ.02. Осуществление кредитных операций.</w:t>
            </w:r>
          </w:p>
        </w:tc>
      </w:tr>
      <w:tr w:rsidR="00BC6B67" w:rsidRPr="00C742A3" w:rsidTr="00BE11A4">
        <w:tc>
          <w:tcPr>
            <w:tcW w:w="699" w:type="dxa"/>
          </w:tcPr>
          <w:p w:rsidR="00BC6B67" w:rsidRPr="00622335" w:rsidRDefault="00BC6B67"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71</w:t>
            </w:r>
          </w:p>
        </w:tc>
        <w:tc>
          <w:tcPr>
            <w:tcW w:w="4972" w:type="dxa"/>
          </w:tcPr>
          <w:p w:rsidR="00BC6B67" w:rsidRPr="002C43D0" w:rsidRDefault="002C43D0" w:rsidP="002C43D0">
            <w:pPr>
              <w:tabs>
                <w:tab w:val="left" w:pos="709"/>
                <w:tab w:val="left" w:pos="851"/>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sz w:val="24"/>
                <w:szCs w:val="24"/>
              </w:rPr>
            </w:pPr>
            <w:r w:rsidRPr="00FD30D9">
              <w:rPr>
                <w:rFonts w:ascii="Times New Roman" w:hAnsi="Times New Roman"/>
                <w:sz w:val="24"/>
                <w:szCs w:val="24"/>
              </w:rPr>
              <w:t xml:space="preserve">Формирование и регулирование резервов на возможные потери по кредитам  в </w:t>
            </w:r>
            <w:r w:rsidRPr="00FD30D9">
              <w:rPr>
                <w:rFonts w:ascii="Times New Roman" w:hAnsi="Times New Roman"/>
                <w:sz w:val="24"/>
                <w:szCs w:val="24"/>
              </w:rPr>
              <w:lastRenderedPageBreak/>
              <w:t>коммерческом банке…..</w:t>
            </w:r>
          </w:p>
        </w:tc>
        <w:tc>
          <w:tcPr>
            <w:tcW w:w="4075" w:type="dxa"/>
          </w:tcPr>
          <w:p w:rsidR="00BC6B67" w:rsidRPr="00622335" w:rsidRDefault="00BC6B67"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lastRenderedPageBreak/>
              <w:t>ПМ.02. Осуществление кредитных операций.</w:t>
            </w:r>
          </w:p>
        </w:tc>
      </w:tr>
      <w:tr w:rsidR="00BC6B67" w:rsidRPr="00C742A3" w:rsidTr="00BE11A4">
        <w:tc>
          <w:tcPr>
            <w:tcW w:w="699" w:type="dxa"/>
          </w:tcPr>
          <w:p w:rsidR="00BC6B67" w:rsidRPr="00622335" w:rsidRDefault="00BC6B67"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lastRenderedPageBreak/>
              <w:t>72</w:t>
            </w:r>
          </w:p>
        </w:tc>
        <w:tc>
          <w:tcPr>
            <w:tcW w:w="4972" w:type="dxa"/>
          </w:tcPr>
          <w:p w:rsidR="002C43D0" w:rsidRPr="00622335" w:rsidRDefault="002C43D0" w:rsidP="002C43D0">
            <w:pPr>
              <w:spacing w:after="0" w:line="240" w:lineRule="auto"/>
              <w:ind w:right="-8"/>
              <w:rPr>
                <w:rFonts w:ascii="Times New Roman" w:hAnsi="Times New Roman"/>
                <w:sz w:val="24"/>
              </w:rPr>
            </w:pPr>
            <w:r>
              <w:rPr>
                <w:rFonts w:ascii="Times New Roman" w:hAnsi="Times New Roman"/>
                <w:sz w:val="24"/>
              </w:rPr>
              <w:t>Методы оценка банкротства</w:t>
            </w:r>
            <w:r w:rsidRPr="00622335">
              <w:rPr>
                <w:rFonts w:ascii="Times New Roman" w:hAnsi="Times New Roman"/>
                <w:sz w:val="24"/>
              </w:rPr>
              <w:t xml:space="preserve"> кредитных организаций.</w:t>
            </w:r>
          </w:p>
          <w:p w:rsidR="00BC6B67" w:rsidRPr="00622335" w:rsidRDefault="00BC6B67" w:rsidP="002C43D0">
            <w:pPr>
              <w:spacing w:after="0" w:line="240" w:lineRule="auto"/>
              <w:ind w:right="-8"/>
              <w:rPr>
                <w:rFonts w:ascii="Times New Roman" w:eastAsiaTheme="minorHAnsi" w:hAnsi="Times New Roman"/>
                <w:sz w:val="24"/>
              </w:rPr>
            </w:pPr>
          </w:p>
        </w:tc>
        <w:tc>
          <w:tcPr>
            <w:tcW w:w="4075" w:type="dxa"/>
          </w:tcPr>
          <w:p w:rsidR="00BC6B67" w:rsidRPr="00622335" w:rsidRDefault="002C43D0"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ПМ.03.</w:t>
            </w:r>
            <w:r w:rsidRPr="00622335">
              <w:rPr>
                <w:rFonts w:ascii="Times New Roman" w:hAnsi="Times New Roman"/>
                <w:sz w:val="24"/>
                <w:szCs w:val="28"/>
              </w:rPr>
              <w:t xml:space="preserve"> Выполнение работ по одной или нескольким профессиям рабочих, должностям служащих.</w:t>
            </w:r>
          </w:p>
        </w:tc>
      </w:tr>
      <w:tr w:rsidR="00BC6B67" w:rsidRPr="00C742A3" w:rsidTr="00BE11A4">
        <w:tc>
          <w:tcPr>
            <w:tcW w:w="699" w:type="dxa"/>
          </w:tcPr>
          <w:p w:rsidR="00BC6B67" w:rsidRPr="00622335" w:rsidRDefault="002C43D0" w:rsidP="002C43D0">
            <w:pPr>
              <w:spacing w:after="0" w:line="240" w:lineRule="auto"/>
              <w:rPr>
                <w:rFonts w:ascii="Times New Roman" w:eastAsiaTheme="minorHAnsi" w:hAnsi="Times New Roman"/>
                <w:sz w:val="24"/>
              </w:rPr>
            </w:pPr>
            <w:r>
              <w:rPr>
                <w:rFonts w:ascii="Times New Roman" w:eastAsiaTheme="minorHAnsi" w:hAnsi="Times New Roman"/>
                <w:sz w:val="24"/>
              </w:rPr>
              <w:t>73</w:t>
            </w:r>
          </w:p>
        </w:tc>
        <w:tc>
          <w:tcPr>
            <w:tcW w:w="4972" w:type="dxa"/>
          </w:tcPr>
          <w:p w:rsidR="00BC6B67" w:rsidRPr="00622335" w:rsidRDefault="00BC6B67" w:rsidP="002C43D0">
            <w:pPr>
              <w:spacing w:after="0" w:line="240" w:lineRule="auto"/>
              <w:ind w:right="-8"/>
              <w:rPr>
                <w:rFonts w:ascii="Times New Roman" w:hAnsi="Times New Roman"/>
                <w:sz w:val="24"/>
              </w:rPr>
            </w:pPr>
            <w:r w:rsidRPr="00622335">
              <w:rPr>
                <w:rFonts w:ascii="Times New Roman" w:hAnsi="Times New Roman"/>
                <w:sz w:val="24"/>
              </w:rPr>
              <w:t xml:space="preserve">Зарубежные банковские системы на современном этапе. </w:t>
            </w:r>
          </w:p>
          <w:p w:rsidR="00BC6B67" w:rsidRPr="00622335" w:rsidRDefault="00BC6B67" w:rsidP="002C43D0">
            <w:pPr>
              <w:spacing w:after="0" w:line="240" w:lineRule="auto"/>
              <w:rPr>
                <w:rFonts w:ascii="Times New Roman" w:eastAsiaTheme="minorHAnsi" w:hAnsi="Times New Roman"/>
                <w:sz w:val="24"/>
              </w:rPr>
            </w:pPr>
          </w:p>
        </w:tc>
        <w:tc>
          <w:tcPr>
            <w:tcW w:w="4075" w:type="dxa"/>
          </w:tcPr>
          <w:p w:rsidR="00BC6B67" w:rsidRPr="00622335" w:rsidRDefault="00BC6B67"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ПМ.03.</w:t>
            </w:r>
            <w:r w:rsidRPr="00622335">
              <w:rPr>
                <w:rFonts w:ascii="Times New Roman" w:hAnsi="Times New Roman"/>
                <w:sz w:val="24"/>
                <w:szCs w:val="28"/>
              </w:rPr>
              <w:t xml:space="preserve"> Выполнение работ по одной или нескольким профессиям рабочих, должностям служащих.</w:t>
            </w:r>
          </w:p>
        </w:tc>
      </w:tr>
      <w:tr w:rsidR="00BC6B67" w:rsidRPr="00C742A3" w:rsidTr="00BE11A4">
        <w:tc>
          <w:tcPr>
            <w:tcW w:w="699" w:type="dxa"/>
          </w:tcPr>
          <w:p w:rsidR="00BC6B67" w:rsidRPr="00622335" w:rsidRDefault="002C43D0" w:rsidP="002C43D0">
            <w:pPr>
              <w:spacing w:after="0" w:line="240" w:lineRule="auto"/>
              <w:rPr>
                <w:rFonts w:ascii="Times New Roman" w:eastAsiaTheme="minorHAnsi" w:hAnsi="Times New Roman"/>
                <w:sz w:val="24"/>
              </w:rPr>
            </w:pPr>
            <w:r>
              <w:rPr>
                <w:rFonts w:ascii="Times New Roman" w:eastAsiaTheme="minorHAnsi" w:hAnsi="Times New Roman"/>
                <w:sz w:val="24"/>
              </w:rPr>
              <w:t>74</w:t>
            </w:r>
          </w:p>
        </w:tc>
        <w:tc>
          <w:tcPr>
            <w:tcW w:w="4972" w:type="dxa"/>
          </w:tcPr>
          <w:p w:rsidR="00BC6B67" w:rsidRPr="00622335" w:rsidRDefault="00BC6B67" w:rsidP="002C43D0">
            <w:pPr>
              <w:spacing w:after="0" w:line="240" w:lineRule="auto"/>
              <w:ind w:right="-8"/>
              <w:rPr>
                <w:rFonts w:ascii="Times New Roman" w:hAnsi="Times New Roman"/>
                <w:sz w:val="24"/>
              </w:rPr>
            </w:pPr>
            <w:r w:rsidRPr="00622335">
              <w:rPr>
                <w:rFonts w:ascii="Times New Roman" w:hAnsi="Times New Roman"/>
                <w:sz w:val="24"/>
              </w:rPr>
              <w:t>Операции банка с валютой и валютные риски коммерческого банка.</w:t>
            </w:r>
          </w:p>
          <w:p w:rsidR="00BC6B67" w:rsidRPr="00622335" w:rsidRDefault="00BC6B67" w:rsidP="002C43D0">
            <w:pPr>
              <w:spacing w:after="0" w:line="240" w:lineRule="auto"/>
              <w:ind w:right="-8"/>
              <w:rPr>
                <w:rFonts w:ascii="Times New Roman" w:hAnsi="Times New Roman"/>
                <w:sz w:val="24"/>
              </w:rPr>
            </w:pPr>
          </w:p>
        </w:tc>
        <w:tc>
          <w:tcPr>
            <w:tcW w:w="4075" w:type="dxa"/>
          </w:tcPr>
          <w:p w:rsidR="00BC6B67" w:rsidRPr="00622335" w:rsidRDefault="00BC6B67"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ПМ.03.</w:t>
            </w:r>
            <w:r w:rsidRPr="00622335">
              <w:rPr>
                <w:rFonts w:ascii="Times New Roman" w:hAnsi="Times New Roman"/>
                <w:sz w:val="24"/>
                <w:szCs w:val="28"/>
              </w:rPr>
              <w:t xml:space="preserve"> Выполнение работ по одной или нескольким профессиям рабочих, должностям служащих.</w:t>
            </w:r>
          </w:p>
        </w:tc>
      </w:tr>
      <w:tr w:rsidR="00BC6B67" w:rsidRPr="00C742A3" w:rsidTr="00BE11A4">
        <w:tc>
          <w:tcPr>
            <w:tcW w:w="699" w:type="dxa"/>
          </w:tcPr>
          <w:p w:rsidR="00BC6B67" w:rsidRPr="00622335" w:rsidRDefault="002C43D0" w:rsidP="002C43D0">
            <w:pPr>
              <w:spacing w:after="0" w:line="240" w:lineRule="auto"/>
              <w:rPr>
                <w:rFonts w:ascii="Times New Roman" w:eastAsiaTheme="minorHAnsi" w:hAnsi="Times New Roman"/>
                <w:sz w:val="24"/>
              </w:rPr>
            </w:pPr>
            <w:r>
              <w:rPr>
                <w:rFonts w:ascii="Times New Roman" w:eastAsiaTheme="minorHAnsi" w:hAnsi="Times New Roman"/>
                <w:sz w:val="24"/>
              </w:rPr>
              <w:t>75</w:t>
            </w:r>
          </w:p>
        </w:tc>
        <w:tc>
          <w:tcPr>
            <w:tcW w:w="4972" w:type="dxa"/>
          </w:tcPr>
          <w:p w:rsidR="00BC6B67" w:rsidRPr="00622335" w:rsidRDefault="00BC6B67" w:rsidP="002C43D0">
            <w:pPr>
              <w:spacing w:after="0" w:line="240" w:lineRule="auto"/>
              <w:ind w:right="-8"/>
              <w:rPr>
                <w:rFonts w:ascii="Times New Roman" w:hAnsi="Times New Roman"/>
                <w:sz w:val="24"/>
              </w:rPr>
            </w:pPr>
            <w:r w:rsidRPr="00622335">
              <w:rPr>
                <w:rFonts w:ascii="Times New Roman" w:hAnsi="Times New Roman"/>
                <w:sz w:val="24"/>
              </w:rPr>
              <w:t xml:space="preserve">Управление пассивами банка. </w:t>
            </w:r>
          </w:p>
          <w:p w:rsidR="00BC6B67" w:rsidRPr="00622335" w:rsidRDefault="00BC6B67" w:rsidP="002C43D0">
            <w:pPr>
              <w:spacing w:after="0" w:line="240" w:lineRule="auto"/>
              <w:rPr>
                <w:rFonts w:ascii="Times New Roman" w:eastAsiaTheme="minorHAnsi" w:hAnsi="Times New Roman"/>
                <w:sz w:val="24"/>
              </w:rPr>
            </w:pPr>
          </w:p>
        </w:tc>
        <w:tc>
          <w:tcPr>
            <w:tcW w:w="4075" w:type="dxa"/>
          </w:tcPr>
          <w:p w:rsidR="00BC6B67" w:rsidRPr="00622335" w:rsidRDefault="00BC6B67"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ПМ.03.</w:t>
            </w:r>
            <w:r w:rsidRPr="00622335">
              <w:rPr>
                <w:rFonts w:ascii="Times New Roman" w:hAnsi="Times New Roman"/>
                <w:sz w:val="24"/>
                <w:szCs w:val="28"/>
              </w:rPr>
              <w:t xml:space="preserve"> Выполнение работ по одной или нескольким профессиям рабочих, должностям служащих.</w:t>
            </w:r>
          </w:p>
        </w:tc>
      </w:tr>
      <w:tr w:rsidR="00BC6B67" w:rsidRPr="00C742A3" w:rsidTr="00BE11A4">
        <w:tc>
          <w:tcPr>
            <w:tcW w:w="699" w:type="dxa"/>
          </w:tcPr>
          <w:p w:rsidR="00BC6B67" w:rsidRPr="00622335" w:rsidRDefault="002C43D0" w:rsidP="002C43D0">
            <w:pPr>
              <w:spacing w:after="0" w:line="240" w:lineRule="auto"/>
              <w:rPr>
                <w:rFonts w:ascii="Times New Roman" w:eastAsiaTheme="minorHAnsi" w:hAnsi="Times New Roman"/>
                <w:sz w:val="24"/>
              </w:rPr>
            </w:pPr>
            <w:r>
              <w:rPr>
                <w:rFonts w:ascii="Times New Roman" w:eastAsiaTheme="minorHAnsi" w:hAnsi="Times New Roman"/>
                <w:sz w:val="24"/>
              </w:rPr>
              <w:t>76</w:t>
            </w:r>
          </w:p>
        </w:tc>
        <w:tc>
          <w:tcPr>
            <w:tcW w:w="4972" w:type="dxa"/>
          </w:tcPr>
          <w:p w:rsidR="00BC6B67" w:rsidRPr="00622335" w:rsidRDefault="00BC6B67" w:rsidP="002C43D0">
            <w:pPr>
              <w:spacing w:after="0" w:line="240" w:lineRule="auto"/>
              <w:ind w:right="-8"/>
              <w:rPr>
                <w:rFonts w:ascii="Times New Roman" w:hAnsi="Times New Roman"/>
                <w:sz w:val="24"/>
              </w:rPr>
            </w:pPr>
            <w:r w:rsidRPr="00622335">
              <w:rPr>
                <w:rFonts w:ascii="Times New Roman" w:hAnsi="Times New Roman"/>
                <w:sz w:val="24"/>
              </w:rPr>
              <w:t xml:space="preserve">Управление активами банка. </w:t>
            </w:r>
          </w:p>
          <w:p w:rsidR="00BC6B67" w:rsidRPr="00622335" w:rsidRDefault="00BC6B67" w:rsidP="002C43D0">
            <w:pPr>
              <w:spacing w:after="0" w:line="240" w:lineRule="auto"/>
              <w:rPr>
                <w:rFonts w:ascii="Times New Roman" w:eastAsiaTheme="minorHAnsi" w:hAnsi="Times New Roman"/>
                <w:sz w:val="24"/>
              </w:rPr>
            </w:pPr>
          </w:p>
        </w:tc>
        <w:tc>
          <w:tcPr>
            <w:tcW w:w="4075" w:type="dxa"/>
          </w:tcPr>
          <w:p w:rsidR="00BC6B67" w:rsidRPr="00622335" w:rsidRDefault="00BC6B67"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ПМ.03.</w:t>
            </w:r>
            <w:r w:rsidRPr="00622335">
              <w:rPr>
                <w:rFonts w:ascii="Times New Roman" w:hAnsi="Times New Roman"/>
                <w:sz w:val="24"/>
                <w:szCs w:val="28"/>
              </w:rPr>
              <w:t xml:space="preserve"> Выполнение работ по одной или нескольким профессиям рабочих, должностям служащих.</w:t>
            </w:r>
          </w:p>
        </w:tc>
      </w:tr>
      <w:tr w:rsidR="00BC6B67" w:rsidRPr="00C742A3" w:rsidTr="00BE11A4">
        <w:tc>
          <w:tcPr>
            <w:tcW w:w="699" w:type="dxa"/>
          </w:tcPr>
          <w:p w:rsidR="00BC6B67" w:rsidRPr="00622335" w:rsidRDefault="002C43D0" w:rsidP="002C43D0">
            <w:pPr>
              <w:spacing w:after="0" w:line="240" w:lineRule="auto"/>
              <w:rPr>
                <w:rFonts w:ascii="Times New Roman" w:eastAsiaTheme="minorHAnsi" w:hAnsi="Times New Roman"/>
                <w:sz w:val="24"/>
              </w:rPr>
            </w:pPr>
            <w:r>
              <w:rPr>
                <w:rFonts w:ascii="Times New Roman" w:eastAsiaTheme="minorHAnsi" w:hAnsi="Times New Roman"/>
                <w:sz w:val="24"/>
              </w:rPr>
              <w:t>77</w:t>
            </w:r>
          </w:p>
        </w:tc>
        <w:tc>
          <w:tcPr>
            <w:tcW w:w="4972" w:type="dxa"/>
          </w:tcPr>
          <w:p w:rsidR="00BC6B67" w:rsidRPr="00622335" w:rsidRDefault="00BC6B67" w:rsidP="002C43D0">
            <w:pPr>
              <w:spacing w:after="0" w:line="240" w:lineRule="auto"/>
              <w:ind w:right="-8"/>
              <w:rPr>
                <w:rFonts w:ascii="Times New Roman" w:hAnsi="Times New Roman"/>
                <w:sz w:val="24"/>
              </w:rPr>
            </w:pPr>
            <w:r w:rsidRPr="00622335">
              <w:rPr>
                <w:rFonts w:ascii="Times New Roman" w:hAnsi="Times New Roman"/>
                <w:sz w:val="24"/>
              </w:rPr>
              <w:t>Банковские холдинги и их деятельность на финансовых рынках: зарубежный и отечественный опыт.</w:t>
            </w:r>
          </w:p>
        </w:tc>
        <w:tc>
          <w:tcPr>
            <w:tcW w:w="4075" w:type="dxa"/>
          </w:tcPr>
          <w:p w:rsidR="00BC6B67" w:rsidRPr="00622335" w:rsidRDefault="00BC6B67"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ПМ.03.</w:t>
            </w:r>
            <w:r w:rsidRPr="00622335">
              <w:rPr>
                <w:rFonts w:ascii="Times New Roman" w:hAnsi="Times New Roman"/>
                <w:sz w:val="24"/>
                <w:szCs w:val="28"/>
              </w:rPr>
              <w:t xml:space="preserve"> Выполнение работ по одной или нескольким профессиям рабочих, должностям служащих.</w:t>
            </w:r>
          </w:p>
        </w:tc>
      </w:tr>
      <w:tr w:rsidR="00BC6B67" w:rsidRPr="00C742A3" w:rsidTr="00BE11A4">
        <w:tc>
          <w:tcPr>
            <w:tcW w:w="699" w:type="dxa"/>
          </w:tcPr>
          <w:p w:rsidR="00BC6B67" w:rsidRPr="00622335" w:rsidRDefault="002C43D0" w:rsidP="002C43D0">
            <w:pPr>
              <w:spacing w:after="0" w:line="240" w:lineRule="auto"/>
              <w:rPr>
                <w:rFonts w:ascii="Times New Roman" w:eastAsiaTheme="minorHAnsi" w:hAnsi="Times New Roman"/>
                <w:sz w:val="24"/>
              </w:rPr>
            </w:pPr>
            <w:r>
              <w:rPr>
                <w:rFonts w:ascii="Times New Roman" w:eastAsiaTheme="minorHAnsi" w:hAnsi="Times New Roman"/>
                <w:sz w:val="24"/>
              </w:rPr>
              <w:t>78</w:t>
            </w:r>
          </w:p>
        </w:tc>
        <w:tc>
          <w:tcPr>
            <w:tcW w:w="4972" w:type="dxa"/>
          </w:tcPr>
          <w:p w:rsidR="00BC6B67" w:rsidRPr="00622335" w:rsidRDefault="00BC6B67" w:rsidP="002C43D0">
            <w:pPr>
              <w:spacing w:after="0" w:line="240" w:lineRule="auto"/>
              <w:ind w:right="-8"/>
              <w:rPr>
                <w:rFonts w:ascii="Times New Roman" w:hAnsi="Times New Roman"/>
                <w:sz w:val="24"/>
              </w:rPr>
            </w:pPr>
            <w:r>
              <w:rPr>
                <w:rFonts w:ascii="Times New Roman" w:hAnsi="Times New Roman"/>
                <w:sz w:val="24"/>
              </w:rPr>
              <w:t>Совершенствование инвестиционной политики  банка…</w:t>
            </w:r>
          </w:p>
          <w:p w:rsidR="00BC6B67" w:rsidRPr="00622335" w:rsidRDefault="00BC6B67" w:rsidP="002C43D0">
            <w:pPr>
              <w:spacing w:after="0" w:line="240" w:lineRule="auto"/>
              <w:ind w:right="-8"/>
              <w:rPr>
                <w:rFonts w:ascii="Times New Roman" w:hAnsi="Times New Roman"/>
                <w:sz w:val="24"/>
              </w:rPr>
            </w:pPr>
          </w:p>
        </w:tc>
        <w:tc>
          <w:tcPr>
            <w:tcW w:w="4075" w:type="dxa"/>
          </w:tcPr>
          <w:p w:rsidR="00BC6B67" w:rsidRPr="00622335" w:rsidRDefault="00BC6B67"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ПМ.03.</w:t>
            </w:r>
            <w:r w:rsidRPr="00622335">
              <w:rPr>
                <w:rFonts w:ascii="Times New Roman" w:hAnsi="Times New Roman"/>
                <w:sz w:val="24"/>
                <w:szCs w:val="28"/>
              </w:rPr>
              <w:t xml:space="preserve"> Выполнение работ по одной или нескольким профессиям рабочих, должностям служащих.</w:t>
            </w:r>
          </w:p>
        </w:tc>
      </w:tr>
      <w:tr w:rsidR="00BC6B67" w:rsidRPr="00C742A3" w:rsidTr="00BE11A4">
        <w:tc>
          <w:tcPr>
            <w:tcW w:w="699" w:type="dxa"/>
          </w:tcPr>
          <w:p w:rsidR="00BC6B67" w:rsidRPr="00622335" w:rsidRDefault="002C43D0" w:rsidP="002C43D0">
            <w:pPr>
              <w:spacing w:after="0" w:line="240" w:lineRule="auto"/>
              <w:rPr>
                <w:rFonts w:ascii="Times New Roman" w:eastAsiaTheme="minorHAnsi" w:hAnsi="Times New Roman"/>
                <w:sz w:val="24"/>
              </w:rPr>
            </w:pPr>
            <w:r>
              <w:rPr>
                <w:rFonts w:ascii="Times New Roman" w:eastAsiaTheme="minorHAnsi" w:hAnsi="Times New Roman"/>
                <w:sz w:val="24"/>
              </w:rPr>
              <w:t>79</w:t>
            </w:r>
          </w:p>
        </w:tc>
        <w:tc>
          <w:tcPr>
            <w:tcW w:w="4972" w:type="dxa"/>
          </w:tcPr>
          <w:p w:rsidR="00BC6B67" w:rsidRPr="00622335" w:rsidRDefault="00BC6B67" w:rsidP="002C43D0">
            <w:pPr>
              <w:spacing w:after="0" w:line="240" w:lineRule="auto"/>
              <w:ind w:right="-8"/>
              <w:rPr>
                <w:rFonts w:ascii="Times New Roman" w:hAnsi="Times New Roman"/>
                <w:sz w:val="24"/>
              </w:rPr>
            </w:pPr>
            <w:r w:rsidRPr="00622335">
              <w:rPr>
                <w:rFonts w:ascii="Times New Roman" w:hAnsi="Times New Roman"/>
                <w:sz w:val="24"/>
              </w:rPr>
              <w:t xml:space="preserve">Финансовый анализ </w:t>
            </w:r>
            <w:r>
              <w:rPr>
                <w:rFonts w:ascii="Times New Roman" w:hAnsi="Times New Roman"/>
                <w:sz w:val="24"/>
              </w:rPr>
              <w:t>деятельности коммерческого банка, с целью ее улучшения</w:t>
            </w:r>
          </w:p>
          <w:p w:rsidR="00BC6B67" w:rsidRPr="00622335" w:rsidRDefault="00BC6B67" w:rsidP="002C43D0">
            <w:pPr>
              <w:spacing w:after="0" w:line="240" w:lineRule="auto"/>
              <w:ind w:right="-8"/>
              <w:rPr>
                <w:rFonts w:ascii="Times New Roman" w:hAnsi="Times New Roman"/>
                <w:sz w:val="24"/>
              </w:rPr>
            </w:pPr>
          </w:p>
        </w:tc>
        <w:tc>
          <w:tcPr>
            <w:tcW w:w="4075" w:type="dxa"/>
          </w:tcPr>
          <w:p w:rsidR="00BC6B67" w:rsidRPr="00622335" w:rsidRDefault="00BC6B67"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ПМ.03.</w:t>
            </w:r>
            <w:r w:rsidRPr="00622335">
              <w:rPr>
                <w:rFonts w:ascii="Times New Roman" w:hAnsi="Times New Roman"/>
                <w:sz w:val="24"/>
                <w:szCs w:val="28"/>
              </w:rPr>
              <w:t xml:space="preserve"> Выполнение работ по одной или нескольким профессиям рабочих, должностям служащих.</w:t>
            </w:r>
          </w:p>
        </w:tc>
      </w:tr>
      <w:tr w:rsidR="00BC6B67" w:rsidRPr="00C742A3" w:rsidTr="00BE11A4">
        <w:tc>
          <w:tcPr>
            <w:tcW w:w="699" w:type="dxa"/>
          </w:tcPr>
          <w:p w:rsidR="00BC6B67" w:rsidRPr="00622335" w:rsidRDefault="002C43D0" w:rsidP="002C43D0">
            <w:pPr>
              <w:spacing w:after="0" w:line="240" w:lineRule="auto"/>
              <w:rPr>
                <w:rFonts w:ascii="Times New Roman" w:eastAsiaTheme="minorHAnsi" w:hAnsi="Times New Roman"/>
                <w:sz w:val="24"/>
              </w:rPr>
            </w:pPr>
            <w:r>
              <w:rPr>
                <w:rFonts w:ascii="Times New Roman" w:eastAsiaTheme="minorHAnsi" w:hAnsi="Times New Roman"/>
                <w:sz w:val="24"/>
              </w:rPr>
              <w:t>80</w:t>
            </w:r>
          </w:p>
        </w:tc>
        <w:tc>
          <w:tcPr>
            <w:tcW w:w="4972" w:type="dxa"/>
          </w:tcPr>
          <w:p w:rsidR="00BC6B67" w:rsidRPr="00622335" w:rsidRDefault="00BC6B67" w:rsidP="002C43D0">
            <w:pPr>
              <w:spacing w:after="0" w:line="240" w:lineRule="auto"/>
              <w:ind w:right="-8"/>
              <w:rPr>
                <w:rFonts w:ascii="Times New Roman" w:hAnsi="Times New Roman"/>
                <w:sz w:val="24"/>
              </w:rPr>
            </w:pPr>
            <w:r w:rsidRPr="00622335">
              <w:rPr>
                <w:rFonts w:ascii="Times New Roman" w:hAnsi="Times New Roman"/>
                <w:sz w:val="24"/>
                <w:lang w:val="en-US"/>
              </w:rPr>
              <w:t>INTERNET</w:t>
            </w:r>
            <w:r w:rsidRPr="00622335">
              <w:rPr>
                <w:rFonts w:ascii="Times New Roman" w:hAnsi="Times New Roman"/>
                <w:sz w:val="24"/>
              </w:rPr>
              <w:t xml:space="preserve"> как элемент маркетинга по продвижению банковских услуг на рынке.</w:t>
            </w:r>
          </w:p>
          <w:p w:rsidR="00BC6B67" w:rsidRPr="00622335" w:rsidRDefault="00BC6B67" w:rsidP="002C43D0">
            <w:pPr>
              <w:spacing w:after="0" w:line="240" w:lineRule="auto"/>
              <w:ind w:left="142" w:right="-8"/>
              <w:rPr>
                <w:rFonts w:ascii="Times New Roman" w:hAnsi="Times New Roman"/>
                <w:sz w:val="24"/>
              </w:rPr>
            </w:pPr>
          </w:p>
        </w:tc>
        <w:tc>
          <w:tcPr>
            <w:tcW w:w="4075" w:type="dxa"/>
          </w:tcPr>
          <w:p w:rsidR="00BC6B67" w:rsidRPr="00622335" w:rsidRDefault="00BC6B67"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ПМ.03.</w:t>
            </w:r>
            <w:r w:rsidRPr="00622335">
              <w:rPr>
                <w:rFonts w:ascii="Times New Roman" w:hAnsi="Times New Roman"/>
                <w:sz w:val="24"/>
                <w:szCs w:val="28"/>
              </w:rPr>
              <w:t xml:space="preserve"> Выполнение работ по одной или нескольким профессиям рабочих, должностям служащих.</w:t>
            </w:r>
          </w:p>
        </w:tc>
      </w:tr>
      <w:tr w:rsidR="00BC6B67" w:rsidRPr="00C742A3" w:rsidTr="00BE11A4">
        <w:tc>
          <w:tcPr>
            <w:tcW w:w="699" w:type="dxa"/>
          </w:tcPr>
          <w:p w:rsidR="00BC6B67" w:rsidRPr="00622335" w:rsidRDefault="002C43D0" w:rsidP="002C43D0">
            <w:pPr>
              <w:spacing w:after="0" w:line="240" w:lineRule="auto"/>
              <w:rPr>
                <w:rFonts w:ascii="Times New Roman" w:eastAsiaTheme="minorHAnsi" w:hAnsi="Times New Roman"/>
                <w:sz w:val="24"/>
              </w:rPr>
            </w:pPr>
            <w:r>
              <w:rPr>
                <w:rFonts w:ascii="Times New Roman" w:eastAsiaTheme="minorHAnsi" w:hAnsi="Times New Roman"/>
                <w:sz w:val="24"/>
              </w:rPr>
              <w:t>81</w:t>
            </w:r>
          </w:p>
        </w:tc>
        <w:tc>
          <w:tcPr>
            <w:tcW w:w="4972" w:type="dxa"/>
          </w:tcPr>
          <w:p w:rsidR="00BC6B67" w:rsidRPr="00622335" w:rsidRDefault="00BC6B67" w:rsidP="002C43D0">
            <w:pPr>
              <w:spacing w:after="0" w:line="240" w:lineRule="auto"/>
              <w:ind w:right="-8"/>
              <w:rPr>
                <w:rFonts w:ascii="Times New Roman" w:hAnsi="Times New Roman"/>
                <w:sz w:val="24"/>
              </w:rPr>
            </w:pPr>
            <w:r>
              <w:rPr>
                <w:rFonts w:ascii="Times New Roman" w:hAnsi="Times New Roman"/>
                <w:sz w:val="24"/>
              </w:rPr>
              <w:t>Анализ рентабельности банка, с целью ее повышения</w:t>
            </w:r>
          </w:p>
          <w:p w:rsidR="00BC6B67" w:rsidRPr="00622335" w:rsidRDefault="00BC6B67" w:rsidP="002C43D0">
            <w:pPr>
              <w:spacing w:after="0" w:line="240" w:lineRule="auto"/>
              <w:ind w:right="-8"/>
              <w:rPr>
                <w:rFonts w:ascii="Times New Roman" w:hAnsi="Times New Roman"/>
                <w:sz w:val="24"/>
              </w:rPr>
            </w:pPr>
          </w:p>
        </w:tc>
        <w:tc>
          <w:tcPr>
            <w:tcW w:w="4075" w:type="dxa"/>
          </w:tcPr>
          <w:p w:rsidR="00BC6B67" w:rsidRPr="00622335" w:rsidRDefault="00BC6B67"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ПМ.03.</w:t>
            </w:r>
            <w:r w:rsidRPr="00622335">
              <w:rPr>
                <w:rFonts w:ascii="Times New Roman" w:hAnsi="Times New Roman"/>
                <w:sz w:val="24"/>
                <w:szCs w:val="28"/>
              </w:rPr>
              <w:t xml:space="preserve"> Выполнение работ по одной или нескольким профессиям рабочих, должностям служащих.</w:t>
            </w:r>
          </w:p>
        </w:tc>
      </w:tr>
      <w:tr w:rsidR="00BC6B67" w:rsidRPr="00C742A3" w:rsidTr="00BE11A4">
        <w:tc>
          <w:tcPr>
            <w:tcW w:w="699" w:type="dxa"/>
          </w:tcPr>
          <w:p w:rsidR="00BC6B67" w:rsidRPr="00622335" w:rsidRDefault="002C43D0" w:rsidP="002C43D0">
            <w:pPr>
              <w:spacing w:after="0" w:line="240" w:lineRule="auto"/>
              <w:rPr>
                <w:rFonts w:ascii="Times New Roman" w:eastAsiaTheme="minorHAnsi" w:hAnsi="Times New Roman"/>
                <w:sz w:val="24"/>
              </w:rPr>
            </w:pPr>
            <w:r>
              <w:rPr>
                <w:rFonts w:ascii="Times New Roman" w:eastAsiaTheme="minorHAnsi" w:hAnsi="Times New Roman"/>
                <w:sz w:val="24"/>
              </w:rPr>
              <w:t>82</w:t>
            </w:r>
          </w:p>
        </w:tc>
        <w:tc>
          <w:tcPr>
            <w:tcW w:w="4972" w:type="dxa"/>
          </w:tcPr>
          <w:p w:rsidR="00BC6B67" w:rsidRPr="00622335" w:rsidRDefault="00BC6B67" w:rsidP="002C43D0">
            <w:pPr>
              <w:spacing w:after="0" w:line="240" w:lineRule="auto"/>
              <w:ind w:right="-8"/>
              <w:rPr>
                <w:rFonts w:ascii="Times New Roman" w:hAnsi="Times New Roman"/>
                <w:sz w:val="24"/>
              </w:rPr>
            </w:pPr>
            <w:r w:rsidRPr="00622335">
              <w:rPr>
                <w:rFonts w:ascii="Times New Roman" w:hAnsi="Times New Roman"/>
                <w:sz w:val="24"/>
              </w:rPr>
              <w:t>Операции банка с государственными ценными бумагами.</w:t>
            </w:r>
          </w:p>
          <w:p w:rsidR="00BC6B67" w:rsidRPr="00622335" w:rsidRDefault="00BC6B67" w:rsidP="002C43D0">
            <w:pPr>
              <w:spacing w:after="0" w:line="240" w:lineRule="auto"/>
              <w:ind w:right="-8"/>
              <w:rPr>
                <w:rFonts w:ascii="Times New Roman" w:hAnsi="Times New Roman"/>
                <w:sz w:val="24"/>
              </w:rPr>
            </w:pPr>
          </w:p>
        </w:tc>
        <w:tc>
          <w:tcPr>
            <w:tcW w:w="4075" w:type="dxa"/>
          </w:tcPr>
          <w:p w:rsidR="00BC6B67" w:rsidRPr="00622335" w:rsidRDefault="00BC6B67"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ПМ.03.</w:t>
            </w:r>
            <w:r w:rsidRPr="00622335">
              <w:rPr>
                <w:rFonts w:ascii="Times New Roman" w:hAnsi="Times New Roman"/>
                <w:sz w:val="24"/>
                <w:szCs w:val="28"/>
              </w:rPr>
              <w:t xml:space="preserve"> Выполнение работ по одной или нескольким профессиям рабочих, должностям служащих.</w:t>
            </w:r>
          </w:p>
        </w:tc>
      </w:tr>
      <w:tr w:rsidR="00BC6B67" w:rsidRPr="00C742A3" w:rsidTr="00BE11A4">
        <w:tc>
          <w:tcPr>
            <w:tcW w:w="699" w:type="dxa"/>
          </w:tcPr>
          <w:p w:rsidR="00BC6B67" w:rsidRPr="00622335" w:rsidRDefault="002C43D0" w:rsidP="002C43D0">
            <w:pPr>
              <w:spacing w:after="0" w:line="240" w:lineRule="auto"/>
              <w:rPr>
                <w:rFonts w:ascii="Times New Roman" w:eastAsiaTheme="minorHAnsi" w:hAnsi="Times New Roman"/>
                <w:sz w:val="24"/>
              </w:rPr>
            </w:pPr>
            <w:r>
              <w:rPr>
                <w:rFonts w:ascii="Times New Roman" w:eastAsiaTheme="minorHAnsi" w:hAnsi="Times New Roman"/>
                <w:sz w:val="24"/>
              </w:rPr>
              <w:t>83</w:t>
            </w:r>
          </w:p>
        </w:tc>
        <w:tc>
          <w:tcPr>
            <w:tcW w:w="4972" w:type="dxa"/>
          </w:tcPr>
          <w:p w:rsidR="00BC6B67" w:rsidRPr="00622335" w:rsidRDefault="00BC6B67" w:rsidP="002C43D0">
            <w:pPr>
              <w:spacing w:after="0" w:line="240" w:lineRule="auto"/>
              <w:ind w:right="-8"/>
              <w:rPr>
                <w:rFonts w:ascii="Times New Roman" w:hAnsi="Times New Roman"/>
                <w:sz w:val="24"/>
              </w:rPr>
            </w:pPr>
            <w:r w:rsidRPr="00622335">
              <w:rPr>
                <w:rFonts w:ascii="Times New Roman" w:hAnsi="Times New Roman"/>
                <w:sz w:val="24"/>
              </w:rPr>
              <w:t>Банковская конкуренция в современных российских условиях.</w:t>
            </w:r>
          </w:p>
        </w:tc>
        <w:tc>
          <w:tcPr>
            <w:tcW w:w="4075" w:type="dxa"/>
          </w:tcPr>
          <w:p w:rsidR="00BC6B67" w:rsidRPr="00622335" w:rsidRDefault="00BC6B67"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ПМ.03.</w:t>
            </w:r>
            <w:r w:rsidRPr="00622335">
              <w:rPr>
                <w:rFonts w:ascii="Times New Roman" w:hAnsi="Times New Roman"/>
                <w:sz w:val="24"/>
                <w:szCs w:val="28"/>
              </w:rPr>
              <w:t xml:space="preserve"> Выполнение работ по одной или нескольким профессиям рабочих, должностям служащих.</w:t>
            </w:r>
          </w:p>
        </w:tc>
      </w:tr>
      <w:tr w:rsidR="00BC6B67" w:rsidRPr="00C742A3" w:rsidTr="00BE11A4">
        <w:tc>
          <w:tcPr>
            <w:tcW w:w="699" w:type="dxa"/>
          </w:tcPr>
          <w:p w:rsidR="00BC6B67" w:rsidRPr="00622335" w:rsidRDefault="002C43D0" w:rsidP="002C43D0">
            <w:pPr>
              <w:spacing w:after="0" w:line="240" w:lineRule="auto"/>
              <w:rPr>
                <w:rFonts w:ascii="Times New Roman" w:eastAsiaTheme="minorHAnsi" w:hAnsi="Times New Roman"/>
                <w:sz w:val="24"/>
              </w:rPr>
            </w:pPr>
            <w:r>
              <w:rPr>
                <w:rFonts w:ascii="Times New Roman" w:eastAsiaTheme="minorHAnsi" w:hAnsi="Times New Roman"/>
                <w:sz w:val="24"/>
              </w:rPr>
              <w:t>84</w:t>
            </w:r>
          </w:p>
        </w:tc>
        <w:tc>
          <w:tcPr>
            <w:tcW w:w="4972" w:type="dxa"/>
          </w:tcPr>
          <w:p w:rsidR="00BC6B67" w:rsidRPr="00622335" w:rsidRDefault="00BC6B67" w:rsidP="002C43D0">
            <w:pPr>
              <w:spacing w:after="0" w:line="240" w:lineRule="auto"/>
              <w:ind w:right="-8"/>
              <w:rPr>
                <w:rFonts w:ascii="Times New Roman" w:hAnsi="Times New Roman"/>
                <w:sz w:val="24"/>
              </w:rPr>
            </w:pPr>
            <w:r w:rsidRPr="00622335">
              <w:rPr>
                <w:rFonts w:ascii="Times New Roman" w:hAnsi="Times New Roman"/>
                <w:sz w:val="24"/>
              </w:rPr>
              <w:t>Международное регулирование и надзор за банковской деятельностью.</w:t>
            </w:r>
          </w:p>
          <w:p w:rsidR="00BC6B67" w:rsidRPr="00622335" w:rsidRDefault="00BC6B67" w:rsidP="002C43D0">
            <w:pPr>
              <w:spacing w:after="0" w:line="240" w:lineRule="auto"/>
              <w:ind w:right="-8"/>
              <w:rPr>
                <w:rFonts w:ascii="Times New Roman" w:hAnsi="Times New Roman"/>
                <w:sz w:val="24"/>
              </w:rPr>
            </w:pPr>
          </w:p>
        </w:tc>
        <w:tc>
          <w:tcPr>
            <w:tcW w:w="4075" w:type="dxa"/>
          </w:tcPr>
          <w:p w:rsidR="00BC6B67" w:rsidRPr="00622335" w:rsidRDefault="00BC6B67"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ПМ.03.</w:t>
            </w:r>
            <w:r w:rsidRPr="00622335">
              <w:rPr>
                <w:rFonts w:ascii="Times New Roman" w:hAnsi="Times New Roman"/>
                <w:sz w:val="24"/>
                <w:szCs w:val="28"/>
              </w:rPr>
              <w:t xml:space="preserve"> Выполнение работ по одной или нескольким профессиям рабочих, должностям служащих.</w:t>
            </w:r>
          </w:p>
        </w:tc>
      </w:tr>
      <w:tr w:rsidR="00BC6B67" w:rsidRPr="00C742A3" w:rsidTr="00BE11A4">
        <w:tc>
          <w:tcPr>
            <w:tcW w:w="699" w:type="dxa"/>
          </w:tcPr>
          <w:p w:rsidR="00BC6B67" w:rsidRPr="00622335" w:rsidRDefault="002C43D0" w:rsidP="002C43D0">
            <w:pPr>
              <w:spacing w:after="0" w:line="240" w:lineRule="auto"/>
              <w:rPr>
                <w:rFonts w:ascii="Times New Roman" w:eastAsiaTheme="minorHAnsi" w:hAnsi="Times New Roman"/>
                <w:sz w:val="24"/>
              </w:rPr>
            </w:pPr>
            <w:r>
              <w:rPr>
                <w:rFonts w:ascii="Times New Roman" w:eastAsiaTheme="minorHAnsi" w:hAnsi="Times New Roman"/>
                <w:sz w:val="24"/>
              </w:rPr>
              <w:t>85</w:t>
            </w:r>
          </w:p>
        </w:tc>
        <w:tc>
          <w:tcPr>
            <w:tcW w:w="4972" w:type="dxa"/>
          </w:tcPr>
          <w:p w:rsidR="00BC6B67" w:rsidRPr="00622335" w:rsidRDefault="00BC6B67" w:rsidP="002C43D0">
            <w:pPr>
              <w:spacing w:after="0" w:line="240" w:lineRule="auto"/>
              <w:ind w:right="-8"/>
              <w:rPr>
                <w:rFonts w:ascii="Times New Roman" w:hAnsi="Times New Roman"/>
                <w:sz w:val="24"/>
              </w:rPr>
            </w:pPr>
            <w:r w:rsidRPr="00622335">
              <w:rPr>
                <w:rFonts w:ascii="Times New Roman" w:hAnsi="Times New Roman"/>
                <w:sz w:val="24"/>
              </w:rPr>
              <w:t>Анализ затрат банка и методы их оптимизации.</w:t>
            </w:r>
          </w:p>
          <w:p w:rsidR="00BC6B67" w:rsidRPr="00622335" w:rsidRDefault="00BC6B67" w:rsidP="002C43D0">
            <w:pPr>
              <w:spacing w:after="0" w:line="240" w:lineRule="auto"/>
              <w:ind w:right="-8"/>
              <w:rPr>
                <w:rFonts w:ascii="Times New Roman" w:hAnsi="Times New Roman"/>
                <w:sz w:val="24"/>
              </w:rPr>
            </w:pPr>
          </w:p>
        </w:tc>
        <w:tc>
          <w:tcPr>
            <w:tcW w:w="4075" w:type="dxa"/>
          </w:tcPr>
          <w:p w:rsidR="00BC6B67" w:rsidRPr="00622335" w:rsidRDefault="00BC6B67" w:rsidP="002C43D0">
            <w:pPr>
              <w:spacing w:after="0" w:line="240" w:lineRule="auto"/>
              <w:rPr>
                <w:rFonts w:ascii="Times New Roman" w:eastAsiaTheme="minorHAnsi" w:hAnsi="Times New Roman"/>
                <w:sz w:val="24"/>
              </w:rPr>
            </w:pPr>
            <w:r w:rsidRPr="00622335">
              <w:rPr>
                <w:rFonts w:ascii="Times New Roman" w:eastAsiaTheme="minorHAnsi" w:hAnsi="Times New Roman"/>
                <w:sz w:val="24"/>
              </w:rPr>
              <w:t>ПМ.03.</w:t>
            </w:r>
            <w:r w:rsidRPr="00622335">
              <w:rPr>
                <w:rFonts w:ascii="Times New Roman" w:hAnsi="Times New Roman"/>
                <w:sz w:val="24"/>
                <w:szCs w:val="28"/>
              </w:rPr>
              <w:t xml:space="preserve"> Выполнение работ по одной или нескольким профессиям рабочих, должностям служащих.</w:t>
            </w:r>
          </w:p>
        </w:tc>
      </w:tr>
    </w:tbl>
    <w:p w:rsidR="00BC6B67" w:rsidRDefault="00BC6B67" w:rsidP="00BC6B67">
      <w:pPr>
        <w:spacing w:after="0" w:line="240" w:lineRule="auto"/>
        <w:ind w:left="720"/>
        <w:jc w:val="both"/>
        <w:rPr>
          <w:rFonts w:ascii="Times New Roman" w:hAnsi="Times New Roman"/>
          <w:bCs/>
          <w:sz w:val="28"/>
          <w:szCs w:val="28"/>
        </w:rPr>
      </w:pPr>
    </w:p>
    <w:p w:rsidR="004E35B7" w:rsidRPr="004E35B7" w:rsidRDefault="004E35B7" w:rsidP="002C43D0">
      <w:pPr>
        <w:spacing w:after="0" w:line="240" w:lineRule="auto"/>
        <w:jc w:val="both"/>
        <w:rPr>
          <w:rFonts w:ascii="Times New Roman" w:hAnsi="Times New Roman"/>
          <w:bCs/>
          <w:sz w:val="28"/>
          <w:szCs w:val="28"/>
        </w:rPr>
      </w:pPr>
      <w:r w:rsidRPr="004E35B7">
        <w:rPr>
          <w:rFonts w:ascii="Times New Roman" w:hAnsi="Times New Roman"/>
          <w:bCs/>
          <w:sz w:val="28"/>
          <w:szCs w:val="28"/>
        </w:rPr>
        <w:t xml:space="preserve">Темы ВКР имеют практико-ориентированный характер. </w:t>
      </w:r>
    </w:p>
    <w:p w:rsidR="004E35B7" w:rsidRPr="004E35B7" w:rsidRDefault="004E35B7" w:rsidP="002C43D0">
      <w:pPr>
        <w:spacing w:after="0" w:line="240" w:lineRule="auto"/>
        <w:jc w:val="both"/>
        <w:rPr>
          <w:rFonts w:ascii="Times New Roman" w:hAnsi="Times New Roman"/>
          <w:bCs/>
          <w:sz w:val="28"/>
          <w:szCs w:val="28"/>
        </w:rPr>
      </w:pPr>
      <w:r w:rsidRPr="004E35B7">
        <w:rPr>
          <w:rFonts w:ascii="Times New Roman" w:hAnsi="Times New Roman"/>
          <w:bCs/>
          <w:sz w:val="28"/>
          <w:szCs w:val="28"/>
        </w:rPr>
        <w:t>Перечень тем по ВКР:</w:t>
      </w:r>
    </w:p>
    <w:p w:rsidR="004E35B7" w:rsidRPr="004E35B7" w:rsidRDefault="004E35B7" w:rsidP="00607762">
      <w:pPr>
        <w:numPr>
          <w:ilvl w:val="0"/>
          <w:numId w:val="5"/>
        </w:numPr>
        <w:spacing w:after="0" w:line="240" w:lineRule="auto"/>
        <w:ind w:left="0"/>
        <w:jc w:val="both"/>
        <w:rPr>
          <w:rFonts w:ascii="Times New Roman" w:hAnsi="Times New Roman"/>
          <w:bCs/>
          <w:sz w:val="28"/>
          <w:szCs w:val="28"/>
        </w:rPr>
      </w:pPr>
      <w:r w:rsidRPr="004E35B7">
        <w:rPr>
          <w:rFonts w:ascii="Times New Roman" w:hAnsi="Times New Roman"/>
          <w:bCs/>
          <w:sz w:val="28"/>
          <w:szCs w:val="28"/>
        </w:rPr>
        <w:t>разрабатывается преподавателями кафедры в рамках профессиональных модулей;</w:t>
      </w:r>
    </w:p>
    <w:p w:rsidR="004E35B7" w:rsidRPr="004E35B7" w:rsidRDefault="004E35B7" w:rsidP="00607762">
      <w:pPr>
        <w:numPr>
          <w:ilvl w:val="0"/>
          <w:numId w:val="5"/>
        </w:numPr>
        <w:spacing w:after="0" w:line="240" w:lineRule="auto"/>
        <w:ind w:left="0"/>
        <w:jc w:val="both"/>
        <w:rPr>
          <w:rFonts w:ascii="Times New Roman" w:hAnsi="Times New Roman"/>
          <w:bCs/>
          <w:sz w:val="28"/>
          <w:szCs w:val="28"/>
        </w:rPr>
      </w:pPr>
      <w:r w:rsidRPr="004E35B7">
        <w:rPr>
          <w:rFonts w:ascii="Times New Roman" w:hAnsi="Times New Roman"/>
          <w:bCs/>
          <w:sz w:val="28"/>
          <w:szCs w:val="28"/>
        </w:rPr>
        <w:t>рассматривается на заседаниях выпускающей кафедры;</w:t>
      </w:r>
    </w:p>
    <w:p w:rsidR="004E35B7" w:rsidRPr="004E35B7" w:rsidRDefault="004E35B7" w:rsidP="00607762">
      <w:pPr>
        <w:numPr>
          <w:ilvl w:val="0"/>
          <w:numId w:val="5"/>
        </w:numPr>
        <w:spacing w:after="0" w:line="240" w:lineRule="auto"/>
        <w:ind w:left="0"/>
        <w:jc w:val="both"/>
        <w:rPr>
          <w:rFonts w:ascii="Times New Roman" w:hAnsi="Times New Roman"/>
          <w:bCs/>
          <w:sz w:val="28"/>
          <w:szCs w:val="28"/>
        </w:rPr>
      </w:pPr>
      <w:r w:rsidRPr="004E35B7">
        <w:rPr>
          <w:rFonts w:ascii="Times New Roman" w:hAnsi="Times New Roman"/>
          <w:bCs/>
          <w:sz w:val="28"/>
          <w:szCs w:val="28"/>
        </w:rPr>
        <w:lastRenderedPageBreak/>
        <w:t>утверждается образовательным учреждением после предварительного положительного заключения работодателей.</w:t>
      </w:r>
    </w:p>
    <w:p w:rsidR="00BC6B67" w:rsidRDefault="00BC6B67" w:rsidP="00F4452A">
      <w:pPr>
        <w:spacing w:after="0" w:line="240" w:lineRule="auto"/>
        <w:rPr>
          <w:rFonts w:ascii="Times New Roman" w:hAnsi="Times New Roman"/>
          <w:sz w:val="28"/>
          <w:szCs w:val="28"/>
        </w:rPr>
      </w:pPr>
    </w:p>
    <w:p w:rsidR="00C85126" w:rsidRPr="00C85126" w:rsidRDefault="00C85126" w:rsidP="00607762">
      <w:pPr>
        <w:numPr>
          <w:ilvl w:val="0"/>
          <w:numId w:val="7"/>
        </w:numPr>
        <w:spacing w:after="0" w:line="240" w:lineRule="auto"/>
        <w:jc w:val="center"/>
        <w:rPr>
          <w:rFonts w:ascii="Times New Roman" w:hAnsi="Times New Roman"/>
          <w:b/>
          <w:bCs/>
          <w:sz w:val="28"/>
          <w:szCs w:val="28"/>
        </w:rPr>
      </w:pPr>
      <w:r w:rsidRPr="00C85126">
        <w:rPr>
          <w:rFonts w:ascii="Times New Roman" w:hAnsi="Times New Roman"/>
          <w:b/>
          <w:bCs/>
          <w:sz w:val="28"/>
          <w:szCs w:val="28"/>
        </w:rPr>
        <w:t>Требования к выпускной квалификационной работе и</w:t>
      </w:r>
    </w:p>
    <w:p w:rsidR="00F4452A" w:rsidRPr="00C85126" w:rsidRDefault="00C85126" w:rsidP="00F4452A">
      <w:pPr>
        <w:spacing w:line="240" w:lineRule="auto"/>
        <w:ind w:left="720"/>
        <w:jc w:val="center"/>
        <w:rPr>
          <w:rFonts w:ascii="Times New Roman" w:hAnsi="Times New Roman"/>
          <w:b/>
          <w:bCs/>
          <w:sz w:val="28"/>
          <w:szCs w:val="28"/>
        </w:rPr>
      </w:pPr>
      <w:r w:rsidRPr="00C85126">
        <w:rPr>
          <w:rFonts w:ascii="Times New Roman" w:hAnsi="Times New Roman"/>
          <w:b/>
          <w:bCs/>
          <w:sz w:val="28"/>
          <w:szCs w:val="28"/>
        </w:rPr>
        <w:t>общие рекомендации по ее выполнению</w:t>
      </w:r>
    </w:p>
    <w:p w:rsidR="00970E60" w:rsidRPr="009F20BB" w:rsidRDefault="00970E60" w:rsidP="00324E39">
      <w:pPr>
        <w:autoSpaceDE w:val="0"/>
        <w:autoSpaceDN w:val="0"/>
        <w:adjustRightInd w:val="0"/>
        <w:spacing w:after="0"/>
        <w:ind w:firstLine="709"/>
        <w:jc w:val="both"/>
        <w:rPr>
          <w:rFonts w:ascii="Times New Roman" w:hAnsi="Times New Roman"/>
          <w:sz w:val="28"/>
          <w:szCs w:val="28"/>
        </w:rPr>
      </w:pPr>
      <w:r w:rsidRPr="009F20BB">
        <w:rPr>
          <w:rFonts w:ascii="Times New Roman" w:hAnsi="Times New Roman"/>
          <w:sz w:val="28"/>
          <w:szCs w:val="28"/>
        </w:rPr>
        <w:t xml:space="preserve">Обучающийся должен </w:t>
      </w:r>
      <w:r w:rsidR="009F20BB">
        <w:rPr>
          <w:rFonts w:ascii="Times New Roman" w:hAnsi="Times New Roman"/>
          <w:sz w:val="28"/>
          <w:szCs w:val="28"/>
        </w:rPr>
        <w:t xml:space="preserve">обобщить и систематизировать </w:t>
      </w:r>
      <w:r w:rsidRPr="009F20BB">
        <w:rPr>
          <w:rFonts w:ascii="Times New Roman" w:hAnsi="Times New Roman"/>
          <w:sz w:val="28"/>
          <w:szCs w:val="28"/>
        </w:rPr>
        <w:t xml:space="preserve">полученные ранее знания, умения, навыки, характеризующие практическую и теоретическую подготовленность по темам, содержание которых составляет </w:t>
      </w:r>
      <w:r w:rsidR="009F20BB">
        <w:rPr>
          <w:rFonts w:ascii="Times New Roman" w:hAnsi="Times New Roman"/>
          <w:sz w:val="28"/>
          <w:szCs w:val="28"/>
        </w:rPr>
        <w:t xml:space="preserve">ВКР </w:t>
      </w:r>
      <w:r w:rsidRPr="009F20BB">
        <w:rPr>
          <w:rFonts w:ascii="Times New Roman" w:hAnsi="Times New Roman"/>
          <w:sz w:val="28"/>
          <w:szCs w:val="28"/>
        </w:rPr>
        <w:t>и соответствует требованиям по готовности к видам профессиональной деятельности, решению профессиональных задач и освоению компетенций, перечисленных в п. 2 настоящей программы.</w:t>
      </w:r>
    </w:p>
    <w:p w:rsidR="00DA49FB" w:rsidRPr="00C94FAE" w:rsidRDefault="009F20BB" w:rsidP="00DA49FB">
      <w:pPr>
        <w:shd w:val="clear" w:color="auto" w:fill="FFFFFF"/>
        <w:spacing w:after="0" w:line="240" w:lineRule="auto"/>
        <w:ind w:firstLine="567"/>
        <w:jc w:val="both"/>
        <w:rPr>
          <w:rFonts w:ascii="Times New Roman" w:hAnsi="Times New Roman"/>
          <w:bCs/>
          <w:iCs/>
          <w:color w:val="000000"/>
          <w:spacing w:val="-2"/>
          <w:sz w:val="28"/>
          <w:szCs w:val="28"/>
        </w:rPr>
      </w:pPr>
      <w:r>
        <w:rPr>
          <w:rFonts w:ascii="Times New Roman" w:hAnsi="Times New Roman"/>
          <w:bCs/>
          <w:iCs/>
          <w:color w:val="000000"/>
          <w:spacing w:val="-2"/>
          <w:sz w:val="28"/>
          <w:szCs w:val="28"/>
        </w:rPr>
        <w:t xml:space="preserve">ВКР </w:t>
      </w:r>
      <w:r w:rsidRPr="009F20BB">
        <w:rPr>
          <w:rFonts w:ascii="Times New Roman" w:hAnsi="Times New Roman"/>
          <w:bCs/>
          <w:iCs/>
          <w:color w:val="000000"/>
          <w:spacing w:val="-2"/>
          <w:sz w:val="28"/>
          <w:szCs w:val="28"/>
        </w:rPr>
        <w:t xml:space="preserve">оформляется в соответствии с общими требованиями и правилами оформления отчетов о научно-исследовательской работе, изложенными в </w:t>
      </w:r>
      <w:r w:rsidR="00DA49FB" w:rsidRPr="00C94FAE">
        <w:rPr>
          <w:rFonts w:ascii="Times New Roman" w:hAnsi="Times New Roman"/>
          <w:bCs/>
          <w:iCs/>
          <w:color w:val="000000"/>
          <w:spacing w:val="-2"/>
          <w:sz w:val="28"/>
          <w:szCs w:val="28"/>
        </w:rPr>
        <w:t xml:space="preserve">ГОСТ </w:t>
      </w:r>
      <w:r w:rsidR="00DA49FB">
        <w:rPr>
          <w:rFonts w:ascii="Times New Roman" w:hAnsi="Times New Roman"/>
          <w:bCs/>
          <w:iCs/>
          <w:color w:val="000000"/>
          <w:spacing w:val="-2"/>
          <w:sz w:val="28"/>
          <w:szCs w:val="28"/>
        </w:rPr>
        <w:t xml:space="preserve">7.1-2003, </w:t>
      </w:r>
      <w:r w:rsidR="00DA49FB" w:rsidRPr="00C94FAE">
        <w:rPr>
          <w:rFonts w:ascii="Times New Roman" w:hAnsi="Times New Roman"/>
          <w:bCs/>
          <w:iCs/>
          <w:color w:val="000000"/>
          <w:spacing w:val="-2"/>
          <w:sz w:val="28"/>
          <w:szCs w:val="28"/>
        </w:rPr>
        <w:t xml:space="preserve"> </w:t>
      </w:r>
      <w:r w:rsidR="00DA49FB">
        <w:rPr>
          <w:rFonts w:ascii="Times New Roman" w:hAnsi="Times New Roman"/>
          <w:bCs/>
          <w:iCs/>
          <w:color w:val="000000"/>
          <w:spacing w:val="-2"/>
          <w:sz w:val="28"/>
          <w:szCs w:val="28"/>
        </w:rPr>
        <w:t xml:space="preserve"> </w:t>
      </w:r>
      <w:r w:rsidR="00DA49FB" w:rsidRPr="00C94FAE">
        <w:rPr>
          <w:rFonts w:ascii="Times New Roman" w:hAnsi="Times New Roman"/>
          <w:bCs/>
          <w:iCs/>
          <w:color w:val="000000"/>
          <w:spacing w:val="-2"/>
          <w:sz w:val="28"/>
          <w:szCs w:val="28"/>
        </w:rPr>
        <w:t xml:space="preserve">ГОСТ </w:t>
      </w:r>
      <w:r w:rsidR="00DA49FB">
        <w:rPr>
          <w:rFonts w:ascii="Times New Roman" w:hAnsi="Times New Roman"/>
          <w:bCs/>
          <w:iCs/>
          <w:color w:val="000000"/>
          <w:spacing w:val="-2"/>
          <w:sz w:val="28"/>
          <w:szCs w:val="28"/>
        </w:rPr>
        <w:t xml:space="preserve">7.32-2001, </w:t>
      </w:r>
      <w:r w:rsidR="00DA49FB" w:rsidRPr="00C94FAE">
        <w:rPr>
          <w:rFonts w:ascii="Times New Roman" w:hAnsi="Times New Roman"/>
          <w:bCs/>
          <w:iCs/>
          <w:color w:val="000000"/>
          <w:spacing w:val="-2"/>
          <w:sz w:val="28"/>
          <w:szCs w:val="28"/>
        </w:rPr>
        <w:t xml:space="preserve"> </w:t>
      </w:r>
      <w:r w:rsidR="00DA49FB">
        <w:rPr>
          <w:rFonts w:ascii="Times New Roman" w:hAnsi="Times New Roman"/>
          <w:bCs/>
          <w:iCs/>
          <w:color w:val="000000"/>
          <w:spacing w:val="-2"/>
          <w:sz w:val="28"/>
          <w:szCs w:val="28"/>
        </w:rPr>
        <w:t xml:space="preserve"> </w:t>
      </w:r>
      <w:r w:rsidR="00DA49FB" w:rsidRPr="00C94FAE">
        <w:rPr>
          <w:rFonts w:ascii="Times New Roman" w:hAnsi="Times New Roman"/>
          <w:bCs/>
          <w:iCs/>
          <w:color w:val="000000"/>
          <w:spacing w:val="-2"/>
          <w:sz w:val="28"/>
          <w:szCs w:val="28"/>
        </w:rPr>
        <w:t>ГОСТ</w:t>
      </w:r>
      <w:r w:rsidR="00DA49FB">
        <w:rPr>
          <w:rFonts w:ascii="Times New Roman" w:hAnsi="Times New Roman"/>
          <w:bCs/>
          <w:iCs/>
          <w:color w:val="000000"/>
          <w:spacing w:val="-2"/>
          <w:sz w:val="28"/>
          <w:szCs w:val="28"/>
        </w:rPr>
        <w:t xml:space="preserve"> Р</w:t>
      </w:r>
      <w:r w:rsidR="00DA49FB" w:rsidRPr="00C94FAE">
        <w:rPr>
          <w:rFonts w:ascii="Times New Roman" w:hAnsi="Times New Roman"/>
          <w:bCs/>
          <w:iCs/>
          <w:color w:val="000000"/>
          <w:spacing w:val="-2"/>
          <w:sz w:val="28"/>
          <w:szCs w:val="28"/>
        </w:rPr>
        <w:t xml:space="preserve"> </w:t>
      </w:r>
      <w:r w:rsidR="00DA49FB">
        <w:rPr>
          <w:rFonts w:ascii="Times New Roman" w:hAnsi="Times New Roman"/>
          <w:bCs/>
          <w:iCs/>
          <w:color w:val="000000"/>
          <w:spacing w:val="-2"/>
          <w:sz w:val="28"/>
          <w:szCs w:val="28"/>
        </w:rPr>
        <w:t xml:space="preserve">7.0.5-2008. </w:t>
      </w:r>
      <w:r w:rsidR="00DA49FB" w:rsidRPr="00C94FAE">
        <w:rPr>
          <w:rFonts w:ascii="Times New Roman" w:hAnsi="Times New Roman"/>
          <w:bCs/>
          <w:iCs/>
          <w:color w:val="000000"/>
          <w:spacing w:val="-2"/>
          <w:sz w:val="28"/>
          <w:szCs w:val="28"/>
        </w:rPr>
        <w:t xml:space="preserve"> </w:t>
      </w:r>
      <w:r w:rsidR="00DA49FB">
        <w:rPr>
          <w:rFonts w:ascii="Times New Roman" w:hAnsi="Times New Roman"/>
          <w:bCs/>
          <w:iCs/>
          <w:color w:val="000000"/>
          <w:spacing w:val="-2"/>
          <w:sz w:val="28"/>
          <w:szCs w:val="28"/>
        </w:rPr>
        <w:t xml:space="preserve"> </w:t>
      </w:r>
    </w:p>
    <w:p w:rsidR="00DA49FB" w:rsidRPr="00E72F1A" w:rsidRDefault="00DA49FB" w:rsidP="00DA49FB">
      <w:pPr>
        <w:autoSpaceDE w:val="0"/>
        <w:autoSpaceDN w:val="0"/>
        <w:adjustRightInd w:val="0"/>
        <w:spacing w:after="0"/>
        <w:ind w:firstLine="709"/>
        <w:jc w:val="both"/>
        <w:rPr>
          <w:rFonts w:ascii="Times New Roman" w:hAnsi="Times New Roman"/>
          <w:sz w:val="28"/>
          <w:szCs w:val="28"/>
        </w:rPr>
      </w:pPr>
      <w:r w:rsidRPr="00E72F1A">
        <w:rPr>
          <w:rFonts w:ascii="Times New Roman" w:hAnsi="Times New Roman"/>
          <w:bCs/>
          <w:sz w:val="28"/>
          <w:szCs w:val="28"/>
        </w:rPr>
        <w:t>Выпускную квалификационную работу следует</w:t>
      </w:r>
      <w:r w:rsidRPr="00E72F1A">
        <w:rPr>
          <w:rFonts w:ascii="Times New Roman" w:hAnsi="Times New Roman"/>
          <w:sz w:val="28"/>
          <w:szCs w:val="28"/>
        </w:rPr>
        <w:t xml:space="preserve"> оформлять только на одной стороне белой бумаге формата А4 (210 х 297 мм).</w:t>
      </w:r>
    </w:p>
    <w:p w:rsidR="00DA49FB" w:rsidRPr="00E72F1A" w:rsidRDefault="00DA49FB" w:rsidP="00DA49FB">
      <w:pPr>
        <w:pStyle w:val="a8"/>
        <w:numPr>
          <w:ilvl w:val="0"/>
          <w:numId w:val="17"/>
        </w:numPr>
        <w:autoSpaceDE w:val="0"/>
        <w:autoSpaceDN w:val="0"/>
        <w:adjustRightInd w:val="0"/>
        <w:spacing w:after="0" w:line="240" w:lineRule="auto"/>
        <w:ind w:left="709" w:hanging="283"/>
        <w:jc w:val="both"/>
        <w:rPr>
          <w:rFonts w:ascii="Times New Roman" w:hAnsi="Times New Roman"/>
          <w:sz w:val="28"/>
          <w:szCs w:val="28"/>
        </w:rPr>
      </w:pPr>
      <w:r w:rsidRPr="00E72F1A">
        <w:rPr>
          <w:rFonts w:ascii="Times New Roman" w:hAnsi="Times New Roman"/>
          <w:bCs/>
          <w:sz w:val="28"/>
          <w:szCs w:val="28"/>
        </w:rPr>
        <w:t xml:space="preserve">поля: </w:t>
      </w:r>
      <w:r w:rsidRPr="00E72F1A">
        <w:rPr>
          <w:rFonts w:ascii="Times New Roman" w:hAnsi="Times New Roman"/>
          <w:sz w:val="28"/>
          <w:szCs w:val="28"/>
        </w:rPr>
        <w:t>левое – 30 мм, верхнее – 20 мм, правое – 10 мм, нижнее – 20 мм.</w:t>
      </w:r>
    </w:p>
    <w:p w:rsidR="00DA49FB" w:rsidRPr="00E72F1A" w:rsidRDefault="00DA49FB" w:rsidP="00DA49FB">
      <w:pPr>
        <w:pStyle w:val="a8"/>
        <w:numPr>
          <w:ilvl w:val="0"/>
          <w:numId w:val="17"/>
        </w:numPr>
        <w:autoSpaceDE w:val="0"/>
        <w:autoSpaceDN w:val="0"/>
        <w:adjustRightInd w:val="0"/>
        <w:spacing w:after="0" w:line="240" w:lineRule="auto"/>
        <w:ind w:left="709" w:hanging="283"/>
        <w:jc w:val="both"/>
        <w:rPr>
          <w:rFonts w:ascii="Times New Roman" w:hAnsi="Times New Roman"/>
          <w:sz w:val="28"/>
          <w:szCs w:val="28"/>
        </w:rPr>
      </w:pPr>
      <w:r w:rsidRPr="00E72F1A">
        <w:rPr>
          <w:rFonts w:ascii="Times New Roman" w:hAnsi="Times New Roman"/>
          <w:bCs/>
          <w:sz w:val="28"/>
          <w:szCs w:val="28"/>
        </w:rPr>
        <w:t xml:space="preserve">ориентация: </w:t>
      </w:r>
      <w:r w:rsidRPr="00E72F1A">
        <w:rPr>
          <w:rFonts w:ascii="Times New Roman" w:hAnsi="Times New Roman"/>
          <w:sz w:val="28"/>
          <w:szCs w:val="28"/>
        </w:rPr>
        <w:t xml:space="preserve">книжная </w:t>
      </w:r>
    </w:p>
    <w:p w:rsidR="00DA49FB" w:rsidRPr="00E72F1A" w:rsidRDefault="00DA49FB" w:rsidP="00DA49FB">
      <w:pPr>
        <w:pStyle w:val="a8"/>
        <w:numPr>
          <w:ilvl w:val="0"/>
          <w:numId w:val="17"/>
        </w:numPr>
        <w:autoSpaceDE w:val="0"/>
        <w:autoSpaceDN w:val="0"/>
        <w:adjustRightInd w:val="0"/>
        <w:spacing w:after="0" w:line="240" w:lineRule="auto"/>
        <w:ind w:left="709" w:hanging="283"/>
        <w:jc w:val="both"/>
        <w:rPr>
          <w:rFonts w:ascii="Times New Roman" w:hAnsi="Times New Roman"/>
          <w:sz w:val="28"/>
          <w:szCs w:val="28"/>
        </w:rPr>
      </w:pPr>
      <w:r w:rsidRPr="00E72F1A">
        <w:rPr>
          <w:rFonts w:ascii="Times New Roman" w:hAnsi="Times New Roman"/>
          <w:bCs/>
          <w:sz w:val="28"/>
          <w:szCs w:val="28"/>
        </w:rPr>
        <w:t xml:space="preserve">шрифт </w:t>
      </w:r>
      <w:r w:rsidRPr="00E72F1A">
        <w:rPr>
          <w:rFonts w:ascii="Times New Roman" w:hAnsi="Times New Roman"/>
          <w:sz w:val="28"/>
          <w:szCs w:val="28"/>
        </w:rPr>
        <w:t xml:space="preserve">: Times New Roman. </w:t>
      </w:r>
    </w:p>
    <w:p w:rsidR="00DA49FB" w:rsidRPr="00E72F1A" w:rsidRDefault="00DA49FB" w:rsidP="00DA49FB">
      <w:pPr>
        <w:pStyle w:val="a8"/>
        <w:numPr>
          <w:ilvl w:val="0"/>
          <w:numId w:val="17"/>
        </w:numPr>
        <w:autoSpaceDE w:val="0"/>
        <w:autoSpaceDN w:val="0"/>
        <w:adjustRightInd w:val="0"/>
        <w:spacing w:after="0" w:line="240" w:lineRule="auto"/>
        <w:ind w:left="709" w:hanging="283"/>
        <w:jc w:val="both"/>
        <w:rPr>
          <w:rFonts w:ascii="Times New Roman" w:hAnsi="Times New Roman"/>
          <w:sz w:val="28"/>
          <w:szCs w:val="28"/>
        </w:rPr>
      </w:pPr>
      <w:r w:rsidRPr="00E72F1A">
        <w:rPr>
          <w:rFonts w:ascii="Times New Roman" w:hAnsi="Times New Roman"/>
          <w:bCs/>
          <w:sz w:val="28"/>
          <w:szCs w:val="28"/>
        </w:rPr>
        <w:t xml:space="preserve">кегель </w:t>
      </w:r>
      <w:r w:rsidRPr="00E72F1A">
        <w:rPr>
          <w:rFonts w:ascii="Times New Roman" w:hAnsi="Times New Roman"/>
          <w:sz w:val="28"/>
          <w:szCs w:val="28"/>
        </w:rPr>
        <w:t xml:space="preserve">: - 14 пт (пунктов) в основном тексте, 12 пт в таблицах, 10 пт в сносках </w:t>
      </w:r>
    </w:p>
    <w:p w:rsidR="00DA49FB" w:rsidRPr="00E72F1A" w:rsidRDefault="00DA49FB" w:rsidP="00DA49FB">
      <w:pPr>
        <w:pStyle w:val="a8"/>
        <w:numPr>
          <w:ilvl w:val="0"/>
          <w:numId w:val="17"/>
        </w:numPr>
        <w:autoSpaceDE w:val="0"/>
        <w:autoSpaceDN w:val="0"/>
        <w:adjustRightInd w:val="0"/>
        <w:spacing w:after="0" w:line="240" w:lineRule="auto"/>
        <w:ind w:left="709" w:hanging="283"/>
        <w:jc w:val="both"/>
        <w:rPr>
          <w:rFonts w:ascii="Times New Roman" w:hAnsi="Times New Roman"/>
          <w:sz w:val="28"/>
          <w:szCs w:val="28"/>
        </w:rPr>
      </w:pPr>
      <w:r w:rsidRPr="00E72F1A">
        <w:rPr>
          <w:rFonts w:ascii="Times New Roman" w:hAnsi="Times New Roman"/>
          <w:bCs/>
          <w:sz w:val="28"/>
          <w:szCs w:val="28"/>
        </w:rPr>
        <w:t xml:space="preserve">междустрочный интервал: </w:t>
      </w:r>
      <w:r w:rsidRPr="00E72F1A">
        <w:rPr>
          <w:rFonts w:ascii="Times New Roman" w:hAnsi="Times New Roman"/>
          <w:sz w:val="28"/>
          <w:szCs w:val="28"/>
        </w:rPr>
        <w:t xml:space="preserve">полуторный в основном тексте, одинарный в подстрочных ссылках </w:t>
      </w:r>
    </w:p>
    <w:p w:rsidR="00DA49FB" w:rsidRPr="00E72F1A" w:rsidRDefault="00DA49FB" w:rsidP="00DA49FB">
      <w:pPr>
        <w:pStyle w:val="a8"/>
        <w:numPr>
          <w:ilvl w:val="0"/>
          <w:numId w:val="17"/>
        </w:numPr>
        <w:autoSpaceDE w:val="0"/>
        <w:autoSpaceDN w:val="0"/>
        <w:adjustRightInd w:val="0"/>
        <w:spacing w:after="0" w:line="240" w:lineRule="auto"/>
        <w:ind w:left="709" w:hanging="283"/>
        <w:jc w:val="both"/>
        <w:rPr>
          <w:rFonts w:ascii="Times New Roman" w:hAnsi="Times New Roman"/>
          <w:sz w:val="28"/>
          <w:szCs w:val="28"/>
        </w:rPr>
      </w:pPr>
      <w:r w:rsidRPr="00E72F1A">
        <w:rPr>
          <w:rFonts w:ascii="Times New Roman" w:hAnsi="Times New Roman"/>
          <w:bCs/>
          <w:sz w:val="28"/>
          <w:szCs w:val="28"/>
        </w:rPr>
        <w:t xml:space="preserve">расстановка переносов – </w:t>
      </w:r>
      <w:r w:rsidRPr="00E72F1A">
        <w:rPr>
          <w:rFonts w:ascii="Times New Roman" w:hAnsi="Times New Roman"/>
          <w:sz w:val="28"/>
          <w:szCs w:val="28"/>
        </w:rPr>
        <w:t xml:space="preserve">автоматическая </w:t>
      </w:r>
    </w:p>
    <w:p w:rsidR="00DA49FB" w:rsidRPr="00E72F1A" w:rsidRDefault="00DA49FB" w:rsidP="00DA49FB">
      <w:pPr>
        <w:pStyle w:val="a8"/>
        <w:numPr>
          <w:ilvl w:val="0"/>
          <w:numId w:val="17"/>
        </w:numPr>
        <w:autoSpaceDE w:val="0"/>
        <w:autoSpaceDN w:val="0"/>
        <w:adjustRightInd w:val="0"/>
        <w:spacing w:after="0" w:line="240" w:lineRule="auto"/>
        <w:ind w:left="709" w:hanging="283"/>
        <w:jc w:val="both"/>
        <w:rPr>
          <w:rFonts w:ascii="Times New Roman" w:hAnsi="Times New Roman"/>
          <w:sz w:val="28"/>
          <w:szCs w:val="28"/>
        </w:rPr>
      </w:pPr>
      <w:r w:rsidRPr="00E72F1A">
        <w:rPr>
          <w:rFonts w:ascii="Times New Roman" w:hAnsi="Times New Roman"/>
          <w:bCs/>
          <w:sz w:val="28"/>
          <w:szCs w:val="28"/>
        </w:rPr>
        <w:t xml:space="preserve">форматирование основного текста и ссылок – </w:t>
      </w:r>
      <w:r w:rsidRPr="00E72F1A">
        <w:rPr>
          <w:rFonts w:ascii="Times New Roman" w:hAnsi="Times New Roman"/>
          <w:sz w:val="28"/>
          <w:szCs w:val="28"/>
        </w:rPr>
        <w:t xml:space="preserve">в параметре «по ширине» </w:t>
      </w:r>
    </w:p>
    <w:p w:rsidR="00DA49FB" w:rsidRPr="00E72F1A" w:rsidRDefault="00DA49FB" w:rsidP="00DA49FB">
      <w:pPr>
        <w:pStyle w:val="a8"/>
        <w:numPr>
          <w:ilvl w:val="0"/>
          <w:numId w:val="17"/>
        </w:numPr>
        <w:autoSpaceDE w:val="0"/>
        <w:autoSpaceDN w:val="0"/>
        <w:adjustRightInd w:val="0"/>
        <w:spacing w:after="0" w:line="240" w:lineRule="auto"/>
        <w:ind w:left="709" w:hanging="283"/>
        <w:jc w:val="both"/>
        <w:rPr>
          <w:rFonts w:ascii="Times New Roman" w:hAnsi="Times New Roman"/>
          <w:sz w:val="28"/>
          <w:szCs w:val="28"/>
        </w:rPr>
      </w:pPr>
      <w:r w:rsidRPr="00E72F1A">
        <w:rPr>
          <w:rFonts w:ascii="Times New Roman" w:hAnsi="Times New Roman"/>
          <w:bCs/>
          <w:sz w:val="28"/>
          <w:szCs w:val="28"/>
        </w:rPr>
        <w:t xml:space="preserve">цвет шрифта – </w:t>
      </w:r>
      <w:r w:rsidRPr="00E72F1A">
        <w:rPr>
          <w:rFonts w:ascii="Times New Roman" w:hAnsi="Times New Roman"/>
          <w:sz w:val="28"/>
          <w:szCs w:val="28"/>
        </w:rPr>
        <w:t xml:space="preserve">черный </w:t>
      </w:r>
    </w:p>
    <w:p w:rsidR="00DA49FB" w:rsidRPr="00E72F1A" w:rsidRDefault="00DA49FB" w:rsidP="00DA49FB">
      <w:pPr>
        <w:pStyle w:val="a8"/>
        <w:numPr>
          <w:ilvl w:val="0"/>
          <w:numId w:val="17"/>
        </w:numPr>
        <w:autoSpaceDE w:val="0"/>
        <w:autoSpaceDN w:val="0"/>
        <w:adjustRightInd w:val="0"/>
        <w:spacing w:after="0" w:line="240" w:lineRule="auto"/>
        <w:ind w:left="709" w:hanging="283"/>
        <w:jc w:val="both"/>
        <w:rPr>
          <w:rFonts w:ascii="Times New Roman" w:hAnsi="Times New Roman"/>
          <w:sz w:val="28"/>
          <w:szCs w:val="28"/>
        </w:rPr>
      </w:pPr>
      <w:r w:rsidRPr="00E72F1A">
        <w:rPr>
          <w:rFonts w:ascii="Times New Roman" w:hAnsi="Times New Roman"/>
          <w:bCs/>
          <w:sz w:val="28"/>
          <w:szCs w:val="28"/>
        </w:rPr>
        <w:t xml:space="preserve">красная строка – </w:t>
      </w:r>
      <w:r w:rsidRPr="00E72F1A">
        <w:rPr>
          <w:rFonts w:ascii="Times New Roman" w:hAnsi="Times New Roman"/>
          <w:sz w:val="28"/>
          <w:szCs w:val="28"/>
        </w:rPr>
        <w:t>1,</w:t>
      </w:r>
      <w:r>
        <w:rPr>
          <w:rFonts w:ascii="Times New Roman" w:hAnsi="Times New Roman"/>
          <w:sz w:val="28"/>
          <w:szCs w:val="28"/>
        </w:rPr>
        <w:t>2</w:t>
      </w:r>
      <w:r w:rsidRPr="00E72F1A">
        <w:rPr>
          <w:rFonts w:ascii="Times New Roman" w:hAnsi="Times New Roman"/>
          <w:sz w:val="28"/>
          <w:szCs w:val="28"/>
        </w:rPr>
        <w:t xml:space="preserve">5 см. </w:t>
      </w:r>
    </w:p>
    <w:p w:rsidR="00324E39" w:rsidRPr="009F20BB" w:rsidRDefault="009F20BB" w:rsidP="00DA49FB">
      <w:pPr>
        <w:spacing w:after="0"/>
        <w:ind w:firstLine="720"/>
        <w:jc w:val="both"/>
        <w:rPr>
          <w:rFonts w:ascii="Times New Roman" w:hAnsi="Times New Roman"/>
          <w:sz w:val="28"/>
          <w:szCs w:val="28"/>
        </w:rPr>
      </w:pPr>
      <w:r w:rsidRPr="009F20BB">
        <w:rPr>
          <w:rFonts w:ascii="Times New Roman" w:hAnsi="Times New Roman"/>
          <w:sz w:val="28"/>
          <w:szCs w:val="28"/>
        </w:rPr>
        <w:t xml:space="preserve">Объем </w:t>
      </w:r>
      <w:r>
        <w:rPr>
          <w:rFonts w:ascii="Times New Roman" w:hAnsi="Times New Roman"/>
          <w:sz w:val="28"/>
          <w:szCs w:val="28"/>
        </w:rPr>
        <w:t xml:space="preserve">ВКР </w:t>
      </w:r>
      <w:r w:rsidRPr="009F20BB">
        <w:rPr>
          <w:rFonts w:ascii="Times New Roman" w:hAnsi="Times New Roman"/>
          <w:sz w:val="28"/>
          <w:szCs w:val="28"/>
        </w:rPr>
        <w:t xml:space="preserve">рекомендуется в пределах </w:t>
      </w:r>
      <w:r w:rsidR="00DA49FB">
        <w:rPr>
          <w:rFonts w:ascii="Times New Roman" w:hAnsi="Times New Roman"/>
          <w:sz w:val="28"/>
          <w:szCs w:val="28"/>
        </w:rPr>
        <w:t>50 - 55</w:t>
      </w:r>
      <w:r w:rsidRPr="009F20BB">
        <w:rPr>
          <w:rFonts w:ascii="Times New Roman" w:hAnsi="Times New Roman"/>
          <w:sz w:val="28"/>
          <w:szCs w:val="28"/>
        </w:rPr>
        <w:t xml:space="preserve"> стр. компьютерного набора. Слишком большое превышение установленного объема является недостатком</w:t>
      </w:r>
      <w:r>
        <w:rPr>
          <w:rFonts w:ascii="Times New Roman" w:hAnsi="Times New Roman"/>
          <w:sz w:val="28"/>
          <w:szCs w:val="28"/>
        </w:rPr>
        <w:t xml:space="preserve"> работы</w:t>
      </w:r>
      <w:r w:rsidRPr="009F20BB">
        <w:rPr>
          <w:rFonts w:ascii="Times New Roman" w:hAnsi="Times New Roman"/>
          <w:sz w:val="28"/>
          <w:szCs w:val="28"/>
        </w:rPr>
        <w:t xml:space="preserve">, поскольку свидетельствует о неумении отбирать и </w:t>
      </w:r>
      <w:r w:rsidR="00DA49FB">
        <w:rPr>
          <w:rFonts w:ascii="Times New Roman" w:hAnsi="Times New Roman"/>
          <w:sz w:val="28"/>
          <w:szCs w:val="28"/>
        </w:rPr>
        <w:t>перерабатывать нужный материал.</w:t>
      </w:r>
    </w:p>
    <w:p w:rsidR="009F20BB" w:rsidRPr="009F20BB" w:rsidRDefault="009F20BB" w:rsidP="00F4452A">
      <w:pPr>
        <w:spacing w:line="240" w:lineRule="auto"/>
        <w:jc w:val="center"/>
        <w:rPr>
          <w:rFonts w:ascii="Times New Roman" w:hAnsi="Times New Roman"/>
          <w:b/>
          <w:sz w:val="28"/>
          <w:szCs w:val="28"/>
        </w:rPr>
      </w:pPr>
      <w:r w:rsidRPr="009F20BB">
        <w:rPr>
          <w:rFonts w:ascii="Times New Roman" w:hAnsi="Times New Roman"/>
          <w:b/>
          <w:sz w:val="28"/>
          <w:szCs w:val="28"/>
        </w:rPr>
        <w:t xml:space="preserve">Рекомендуемый объем разделов </w:t>
      </w:r>
      <w:r>
        <w:rPr>
          <w:rFonts w:ascii="Times New Roman" w:hAnsi="Times New Roman"/>
          <w:b/>
          <w:bCs/>
          <w:iCs/>
          <w:color w:val="000000"/>
          <w:spacing w:val="-2"/>
          <w:sz w:val="28"/>
          <w:szCs w:val="28"/>
        </w:rPr>
        <w:t xml:space="preserve">ВКР </w:t>
      </w:r>
      <w:r w:rsidRPr="009F20BB">
        <w:rPr>
          <w:rFonts w:ascii="Times New Roman" w:hAnsi="Times New Roman"/>
          <w:b/>
          <w:sz w:val="28"/>
          <w:szCs w:val="28"/>
        </w:rPr>
        <w:t>(в машинописных страницах)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74"/>
        <w:gridCol w:w="3822"/>
      </w:tblGrid>
      <w:tr w:rsidR="009F20BB" w:rsidRPr="009F20BB" w:rsidTr="00534F6C">
        <w:trPr>
          <w:jc w:val="center"/>
        </w:trPr>
        <w:tc>
          <w:tcPr>
            <w:tcW w:w="3474" w:type="dxa"/>
            <w:tcBorders>
              <w:top w:val="single" w:sz="4" w:space="0" w:color="auto"/>
              <w:left w:val="single" w:sz="4" w:space="0" w:color="auto"/>
              <w:bottom w:val="single" w:sz="4" w:space="0" w:color="auto"/>
              <w:right w:val="single" w:sz="4" w:space="0" w:color="auto"/>
            </w:tcBorders>
          </w:tcPr>
          <w:p w:rsidR="009F20BB" w:rsidRPr="009F20BB" w:rsidRDefault="009F20BB" w:rsidP="00F4452A">
            <w:pPr>
              <w:spacing w:line="240" w:lineRule="auto"/>
              <w:jc w:val="center"/>
              <w:rPr>
                <w:rFonts w:ascii="Times New Roman" w:hAnsi="Times New Roman"/>
                <w:sz w:val="24"/>
                <w:szCs w:val="28"/>
              </w:rPr>
            </w:pPr>
            <w:r w:rsidRPr="009F20BB">
              <w:rPr>
                <w:rFonts w:ascii="Times New Roman" w:hAnsi="Times New Roman"/>
                <w:sz w:val="24"/>
                <w:szCs w:val="28"/>
              </w:rPr>
              <w:t>Наименование разделов</w:t>
            </w:r>
          </w:p>
        </w:tc>
        <w:tc>
          <w:tcPr>
            <w:tcW w:w="3822" w:type="dxa"/>
            <w:tcBorders>
              <w:top w:val="single" w:sz="4" w:space="0" w:color="auto"/>
              <w:left w:val="single" w:sz="4" w:space="0" w:color="auto"/>
              <w:bottom w:val="single" w:sz="4" w:space="0" w:color="auto"/>
              <w:right w:val="single" w:sz="4" w:space="0" w:color="auto"/>
            </w:tcBorders>
          </w:tcPr>
          <w:p w:rsidR="009F20BB" w:rsidRPr="009F20BB" w:rsidRDefault="009F20BB" w:rsidP="00F4452A">
            <w:pPr>
              <w:spacing w:line="240" w:lineRule="auto"/>
              <w:jc w:val="center"/>
              <w:rPr>
                <w:rFonts w:ascii="Times New Roman" w:hAnsi="Times New Roman"/>
                <w:sz w:val="24"/>
                <w:szCs w:val="28"/>
              </w:rPr>
            </w:pPr>
            <w:r w:rsidRPr="009F20BB">
              <w:rPr>
                <w:rFonts w:ascii="Times New Roman" w:hAnsi="Times New Roman"/>
                <w:sz w:val="24"/>
                <w:szCs w:val="28"/>
              </w:rPr>
              <w:t>Рекомендуемый объем страниц</w:t>
            </w:r>
          </w:p>
        </w:tc>
      </w:tr>
      <w:tr w:rsidR="009F20BB" w:rsidRPr="009F20BB" w:rsidTr="00534F6C">
        <w:trPr>
          <w:jc w:val="center"/>
        </w:trPr>
        <w:tc>
          <w:tcPr>
            <w:tcW w:w="3474" w:type="dxa"/>
            <w:tcBorders>
              <w:top w:val="single" w:sz="4" w:space="0" w:color="auto"/>
              <w:left w:val="single" w:sz="4" w:space="0" w:color="auto"/>
              <w:bottom w:val="single" w:sz="4" w:space="0" w:color="auto"/>
              <w:right w:val="single" w:sz="4" w:space="0" w:color="auto"/>
            </w:tcBorders>
          </w:tcPr>
          <w:p w:rsidR="009F20BB" w:rsidRPr="009F20BB" w:rsidRDefault="009F20BB" w:rsidP="00F4452A">
            <w:pPr>
              <w:spacing w:line="240" w:lineRule="auto"/>
              <w:jc w:val="center"/>
              <w:rPr>
                <w:rFonts w:ascii="Times New Roman" w:hAnsi="Times New Roman"/>
                <w:sz w:val="24"/>
                <w:szCs w:val="28"/>
              </w:rPr>
            </w:pPr>
            <w:r w:rsidRPr="009F20BB">
              <w:rPr>
                <w:rFonts w:ascii="Times New Roman" w:hAnsi="Times New Roman"/>
                <w:sz w:val="24"/>
                <w:szCs w:val="28"/>
              </w:rPr>
              <w:t>Введение</w:t>
            </w:r>
          </w:p>
        </w:tc>
        <w:tc>
          <w:tcPr>
            <w:tcW w:w="3822" w:type="dxa"/>
            <w:tcBorders>
              <w:top w:val="single" w:sz="4" w:space="0" w:color="auto"/>
              <w:left w:val="single" w:sz="4" w:space="0" w:color="auto"/>
              <w:bottom w:val="single" w:sz="4" w:space="0" w:color="auto"/>
              <w:right w:val="single" w:sz="4" w:space="0" w:color="auto"/>
            </w:tcBorders>
          </w:tcPr>
          <w:p w:rsidR="009F20BB" w:rsidRPr="009F20BB" w:rsidRDefault="009F20BB" w:rsidP="00F4452A">
            <w:pPr>
              <w:spacing w:line="240" w:lineRule="auto"/>
              <w:jc w:val="center"/>
              <w:rPr>
                <w:rFonts w:ascii="Times New Roman" w:hAnsi="Times New Roman"/>
                <w:sz w:val="24"/>
                <w:szCs w:val="28"/>
              </w:rPr>
            </w:pPr>
            <w:r w:rsidRPr="009F20BB">
              <w:rPr>
                <w:rFonts w:ascii="Times New Roman" w:hAnsi="Times New Roman"/>
                <w:sz w:val="24"/>
                <w:szCs w:val="28"/>
              </w:rPr>
              <w:t>2-3</w:t>
            </w:r>
          </w:p>
        </w:tc>
      </w:tr>
      <w:tr w:rsidR="009F20BB" w:rsidRPr="009F20BB" w:rsidTr="00534F6C">
        <w:trPr>
          <w:jc w:val="center"/>
        </w:trPr>
        <w:tc>
          <w:tcPr>
            <w:tcW w:w="3474" w:type="dxa"/>
            <w:tcBorders>
              <w:top w:val="single" w:sz="4" w:space="0" w:color="auto"/>
              <w:left w:val="single" w:sz="4" w:space="0" w:color="auto"/>
              <w:bottom w:val="single" w:sz="4" w:space="0" w:color="auto"/>
              <w:right w:val="single" w:sz="4" w:space="0" w:color="auto"/>
            </w:tcBorders>
          </w:tcPr>
          <w:p w:rsidR="009F20BB" w:rsidRPr="009F20BB" w:rsidRDefault="009F20BB" w:rsidP="00F4452A">
            <w:pPr>
              <w:spacing w:line="240" w:lineRule="auto"/>
              <w:jc w:val="center"/>
              <w:rPr>
                <w:rFonts w:ascii="Times New Roman" w:hAnsi="Times New Roman"/>
                <w:sz w:val="24"/>
                <w:szCs w:val="28"/>
              </w:rPr>
            </w:pPr>
            <w:r w:rsidRPr="009F20BB">
              <w:rPr>
                <w:rFonts w:ascii="Times New Roman" w:hAnsi="Times New Roman"/>
                <w:sz w:val="24"/>
                <w:szCs w:val="28"/>
              </w:rPr>
              <w:t>Основная часть:</w:t>
            </w:r>
          </w:p>
        </w:tc>
        <w:tc>
          <w:tcPr>
            <w:tcW w:w="3822" w:type="dxa"/>
            <w:tcBorders>
              <w:top w:val="single" w:sz="4" w:space="0" w:color="auto"/>
              <w:left w:val="single" w:sz="4" w:space="0" w:color="auto"/>
              <w:bottom w:val="single" w:sz="4" w:space="0" w:color="auto"/>
              <w:right w:val="single" w:sz="4" w:space="0" w:color="auto"/>
            </w:tcBorders>
          </w:tcPr>
          <w:p w:rsidR="009F20BB" w:rsidRPr="009F20BB" w:rsidRDefault="00834D15" w:rsidP="00F4452A">
            <w:pPr>
              <w:spacing w:line="240" w:lineRule="auto"/>
              <w:jc w:val="center"/>
              <w:rPr>
                <w:rFonts w:ascii="Times New Roman" w:hAnsi="Times New Roman"/>
                <w:sz w:val="24"/>
                <w:szCs w:val="28"/>
              </w:rPr>
            </w:pPr>
            <w:r>
              <w:rPr>
                <w:rFonts w:ascii="Times New Roman" w:hAnsi="Times New Roman"/>
                <w:sz w:val="24"/>
                <w:szCs w:val="28"/>
              </w:rPr>
              <w:t>3</w:t>
            </w:r>
            <w:r w:rsidR="00F4452A">
              <w:rPr>
                <w:rFonts w:ascii="Times New Roman" w:hAnsi="Times New Roman"/>
                <w:sz w:val="24"/>
                <w:szCs w:val="28"/>
              </w:rPr>
              <w:t>5</w:t>
            </w:r>
            <w:r w:rsidR="009F20BB" w:rsidRPr="009F20BB">
              <w:rPr>
                <w:rFonts w:ascii="Times New Roman" w:hAnsi="Times New Roman"/>
                <w:sz w:val="24"/>
                <w:szCs w:val="28"/>
              </w:rPr>
              <w:t>-</w:t>
            </w:r>
            <w:r>
              <w:rPr>
                <w:rFonts w:ascii="Times New Roman" w:hAnsi="Times New Roman"/>
                <w:sz w:val="24"/>
                <w:szCs w:val="28"/>
              </w:rPr>
              <w:t>4</w:t>
            </w:r>
            <w:r w:rsidR="00F4452A">
              <w:rPr>
                <w:rFonts w:ascii="Times New Roman" w:hAnsi="Times New Roman"/>
                <w:sz w:val="24"/>
                <w:szCs w:val="28"/>
              </w:rPr>
              <w:t>0</w:t>
            </w:r>
          </w:p>
        </w:tc>
      </w:tr>
      <w:tr w:rsidR="009F20BB" w:rsidRPr="009F20BB" w:rsidTr="00534F6C">
        <w:trPr>
          <w:jc w:val="center"/>
        </w:trPr>
        <w:tc>
          <w:tcPr>
            <w:tcW w:w="3474" w:type="dxa"/>
            <w:tcBorders>
              <w:top w:val="single" w:sz="4" w:space="0" w:color="auto"/>
              <w:left w:val="single" w:sz="4" w:space="0" w:color="auto"/>
              <w:bottom w:val="single" w:sz="4" w:space="0" w:color="auto"/>
              <w:right w:val="single" w:sz="4" w:space="0" w:color="auto"/>
            </w:tcBorders>
          </w:tcPr>
          <w:p w:rsidR="009F20BB" w:rsidRPr="009F20BB" w:rsidRDefault="009F20BB" w:rsidP="00F4452A">
            <w:pPr>
              <w:spacing w:line="240" w:lineRule="auto"/>
              <w:jc w:val="center"/>
              <w:rPr>
                <w:rFonts w:ascii="Times New Roman" w:hAnsi="Times New Roman"/>
                <w:sz w:val="24"/>
                <w:szCs w:val="28"/>
              </w:rPr>
            </w:pPr>
            <w:r w:rsidRPr="009F20BB">
              <w:rPr>
                <w:rFonts w:ascii="Times New Roman" w:hAnsi="Times New Roman"/>
                <w:sz w:val="24"/>
                <w:szCs w:val="28"/>
              </w:rPr>
              <w:t xml:space="preserve">Заключение </w:t>
            </w:r>
          </w:p>
        </w:tc>
        <w:tc>
          <w:tcPr>
            <w:tcW w:w="3822" w:type="dxa"/>
            <w:tcBorders>
              <w:top w:val="single" w:sz="4" w:space="0" w:color="auto"/>
              <w:left w:val="single" w:sz="4" w:space="0" w:color="auto"/>
              <w:bottom w:val="single" w:sz="4" w:space="0" w:color="auto"/>
              <w:right w:val="single" w:sz="4" w:space="0" w:color="auto"/>
            </w:tcBorders>
          </w:tcPr>
          <w:p w:rsidR="009F20BB" w:rsidRPr="009F20BB" w:rsidRDefault="009F20BB" w:rsidP="00F4452A">
            <w:pPr>
              <w:spacing w:line="240" w:lineRule="auto"/>
              <w:jc w:val="center"/>
              <w:rPr>
                <w:rFonts w:ascii="Times New Roman" w:hAnsi="Times New Roman"/>
                <w:sz w:val="24"/>
                <w:szCs w:val="28"/>
              </w:rPr>
            </w:pPr>
            <w:r w:rsidRPr="009F20BB">
              <w:rPr>
                <w:rFonts w:ascii="Times New Roman" w:hAnsi="Times New Roman"/>
                <w:sz w:val="24"/>
                <w:szCs w:val="28"/>
              </w:rPr>
              <w:t>2-3</w:t>
            </w:r>
          </w:p>
        </w:tc>
      </w:tr>
      <w:tr w:rsidR="009F20BB" w:rsidRPr="009F20BB" w:rsidTr="00534F6C">
        <w:trPr>
          <w:jc w:val="center"/>
        </w:trPr>
        <w:tc>
          <w:tcPr>
            <w:tcW w:w="3474" w:type="dxa"/>
            <w:tcBorders>
              <w:top w:val="single" w:sz="4" w:space="0" w:color="auto"/>
              <w:left w:val="single" w:sz="4" w:space="0" w:color="auto"/>
              <w:bottom w:val="single" w:sz="4" w:space="0" w:color="auto"/>
              <w:right w:val="single" w:sz="4" w:space="0" w:color="auto"/>
            </w:tcBorders>
          </w:tcPr>
          <w:p w:rsidR="009F20BB" w:rsidRPr="009F20BB" w:rsidRDefault="009F20BB" w:rsidP="00F4452A">
            <w:pPr>
              <w:spacing w:line="240" w:lineRule="auto"/>
              <w:jc w:val="center"/>
              <w:rPr>
                <w:rFonts w:ascii="Times New Roman" w:hAnsi="Times New Roman"/>
                <w:sz w:val="24"/>
                <w:szCs w:val="28"/>
              </w:rPr>
            </w:pPr>
            <w:r w:rsidRPr="009F20BB">
              <w:rPr>
                <w:rFonts w:ascii="Times New Roman" w:hAnsi="Times New Roman"/>
                <w:sz w:val="24"/>
                <w:szCs w:val="28"/>
              </w:rPr>
              <w:t>Список литературы</w:t>
            </w:r>
          </w:p>
        </w:tc>
        <w:tc>
          <w:tcPr>
            <w:tcW w:w="3822" w:type="dxa"/>
            <w:tcBorders>
              <w:top w:val="single" w:sz="4" w:space="0" w:color="auto"/>
              <w:left w:val="single" w:sz="4" w:space="0" w:color="auto"/>
              <w:bottom w:val="single" w:sz="4" w:space="0" w:color="auto"/>
              <w:right w:val="single" w:sz="4" w:space="0" w:color="auto"/>
            </w:tcBorders>
          </w:tcPr>
          <w:p w:rsidR="009F20BB" w:rsidRPr="009F20BB" w:rsidRDefault="009F20BB" w:rsidP="00F4452A">
            <w:pPr>
              <w:spacing w:line="240" w:lineRule="auto"/>
              <w:jc w:val="center"/>
              <w:rPr>
                <w:rFonts w:ascii="Times New Roman" w:hAnsi="Times New Roman"/>
                <w:sz w:val="24"/>
                <w:szCs w:val="28"/>
              </w:rPr>
            </w:pPr>
            <w:r w:rsidRPr="009F20BB">
              <w:rPr>
                <w:rFonts w:ascii="Times New Roman" w:hAnsi="Times New Roman"/>
                <w:sz w:val="24"/>
                <w:szCs w:val="28"/>
              </w:rPr>
              <w:t xml:space="preserve">указать не менее </w:t>
            </w:r>
            <w:r w:rsidR="00F4452A">
              <w:rPr>
                <w:rFonts w:ascii="Times New Roman" w:hAnsi="Times New Roman"/>
                <w:sz w:val="24"/>
                <w:szCs w:val="28"/>
              </w:rPr>
              <w:t>30</w:t>
            </w:r>
            <w:r w:rsidRPr="009F20BB">
              <w:rPr>
                <w:rFonts w:ascii="Times New Roman" w:hAnsi="Times New Roman"/>
                <w:sz w:val="24"/>
                <w:szCs w:val="28"/>
              </w:rPr>
              <w:t xml:space="preserve"> источников</w:t>
            </w:r>
          </w:p>
        </w:tc>
      </w:tr>
      <w:tr w:rsidR="009F20BB" w:rsidRPr="009F20BB" w:rsidTr="00534F6C">
        <w:trPr>
          <w:jc w:val="center"/>
        </w:trPr>
        <w:tc>
          <w:tcPr>
            <w:tcW w:w="3474" w:type="dxa"/>
            <w:tcBorders>
              <w:top w:val="single" w:sz="4" w:space="0" w:color="auto"/>
              <w:left w:val="single" w:sz="4" w:space="0" w:color="auto"/>
              <w:bottom w:val="single" w:sz="4" w:space="0" w:color="auto"/>
              <w:right w:val="single" w:sz="4" w:space="0" w:color="auto"/>
            </w:tcBorders>
          </w:tcPr>
          <w:p w:rsidR="009F20BB" w:rsidRPr="009F20BB" w:rsidRDefault="009F20BB" w:rsidP="00F4452A">
            <w:pPr>
              <w:spacing w:line="240" w:lineRule="auto"/>
              <w:jc w:val="center"/>
              <w:rPr>
                <w:rFonts w:ascii="Times New Roman" w:hAnsi="Times New Roman"/>
                <w:sz w:val="24"/>
                <w:szCs w:val="28"/>
              </w:rPr>
            </w:pPr>
            <w:r w:rsidRPr="009F20BB">
              <w:rPr>
                <w:rFonts w:ascii="Times New Roman" w:hAnsi="Times New Roman"/>
                <w:sz w:val="24"/>
                <w:szCs w:val="28"/>
              </w:rPr>
              <w:t>Приложения</w:t>
            </w:r>
          </w:p>
        </w:tc>
        <w:tc>
          <w:tcPr>
            <w:tcW w:w="3822" w:type="dxa"/>
            <w:tcBorders>
              <w:top w:val="single" w:sz="4" w:space="0" w:color="auto"/>
              <w:left w:val="single" w:sz="4" w:space="0" w:color="auto"/>
              <w:bottom w:val="single" w:sz="4" w:space="0" w:color="auto"/>
              <w:right w:val="single" w:sz="4" w:space="0" w:color="auto"/>
            </w:tcBorders>
          </w:tcPr>
          <w:p w:rsidR="009F20BB" w:rsidRPr="009F20BB" w:rsidRDefault="009F20BB" w:rsidP="00F4452A">
            <w:pPr>
              <w:spacing w:line="240" w:lineRule="auto"/>
              <w:jc w:val="center"/>
              <w:rPr>
                <w:rFonts w:ascii="Times New Roman" w:hAnsi="Times New Roman"/>
                <w:sz w:val="24"/>
                <w:szCs w:val="28"/>
              </w:rPr>
            </w:pPr>
            <w:r w:rsidRPr="009F20BB">
              <w:rPr>
                <w:rFonts w:ascii="Times New Roman" w:hAnsi="Times New Roman"/>
                <w:sz w:val="24"/>
                <w:szCs w:val="28"/>
              </w:rPr>
              <w:t>на усмотрение автора</w:t>
            </w:r>
          </w:p>
        </w:tc>
      </w:tr>
    </w:tbl>
    <w:p w:rsidR="002C43D0" w:rsidRDefault="002C43D0" w:rsidP="00DA49FB">
      <w:pPr>
        <w:spacing w:after="0" w:line="240" w:lineRule="auto"/>
        <w:rPr>
          <w:rFonts w:ascii="Times New Roman" w:hAnsi="Times New Roman"/>
          <w:b/>
          <w:bCs/>
          <w:sz w:val="28"/>
          <w:szCs w:val="28"/>
        </w:rPr>
      </w:pPr>
    </w:p>
    <w:p w:rsidR="00256D2A" w:rsidRDefault="00256D2A" w:rsidP="00F4452A">
      <w:pPr>
        <w:spacing w:after="0" w:line="240" w:lineRule="auto"/>
        <w:jc w:val="center"/>
        <w:rPr>
          <w:rFonts w:ascii="Times New Roman" w:hAnsi="Times New Roman"/>
          <w:b/>
          <w:bCs/>
          <w:sz w:val="28"/>
          <w:szCs w:val="28"/>
        </w:rPr>
      </w:pPr>
    </w:p>
    <w:p w:rsidR="00C85126" w:rsidRPr="009F20BB" w:rsidRDefault="00C85126" w:rsidP="00F4452A">
      <w:pPr>
        <w:spacing w:after="0" w:line="240" w:lineRule="auto"/>
        <w:jc w:val="center"/>
        <w:rPr>
          <w:rFonts w:ascii="Times New Roman" w:hAnsi="Times New Roman"/>
          <w:b/>
          <w:bCs/>
          <w:sz w:val="28"/>
          <w:szCs w:val="28"/>
        </w:rPr>
      </w:pPr>
      <w:r w:rsidRPr="009F20BB">
        <w:rPr>
          <w:rFonts w:ascii="Times New Roman" w:hAnsi="Times New Roman"/>
          <w:b/>
          <w:bCs/>
          <w:sz w:val="28"/>
          <w:szCs w:val="28"/>
        </w:rPr>
        <w:t>5. Содержание выпускных квалификационных работ</w:t>
      </w:r>
    </w:p>
    <w:p w:rsidR="00C85126" w:rsidRPr="009F20BB" w:rsidRDefault="00C85126" w:rsidP="00F4452A">
      <w:pPr>
        <w:spacing w:after="0" w:line="240" w:lineRule="auto"/>
        <w:jc w:val="both"/>
        <w:rPr>
          <w:rFonts w:ascii="Times New Roman" w:hAnsi="Times New Roman"/>
          <w:b/>
          <w:bCs/>
          <w:sz w:val="28"/>
          <w:szCs w:val="28"/>
        </w:rPr>
      </w:pPr>
    </w:p>
    <w:p w:rsidR="00C85126" w:rsidRPr="009F20BB" w:rsidRDefault="00C85126" w:rsidP="00F4452A">
      <w:pPr>
        <w:spacing w:after="0" w:line="240" w:lineRule="auto"/>
        <w:jc w:val="both"/>
        <w:rPr>
          <w:rFonts w:ascii="Times New Roman" w:hAnsi="Times New Roman"/>
          <w:sz w:val="28"/>
          <w:szCs w:val="28"/>
        </w:rPr>
      </w:pPr>
      <w:r w:rsidRPr="009F20BB">
        <w:rPr>
          <w:rFonts w:ascii="Times New Roman" w:hAnsi="Times New Roman"/>
          <w:sz w:val="28"/>
          <w:szCs w:val="28"/>
        </w:rPr>
        <w:t>Каждая выпускная квалификационная работа должна содержать следующие необходимые элементы:</w:t>
      </w:r>
    </w:p>
    <w:p w:rsidR="00C85126" w:rsidRPr="009F20BB" w:rsidRDefault="00C85126" w:rsidP="00607762">
      <w:pPr>
        <w:pStyle w:val="a8"/>
        <w:numPr>
          <w:ilvl w:val="0"/>
          <w:numId w:val="1"/>
        </w:numPr>
        <w:tabs>
          <w:tab w:val="left" w:pos="1134"/>
        </w:tabs>
        <w:spacing w:after="0" w:line="240" w:lineRule="auto"/>
        <w:ind w:left="0" w:firstLine="709"/>
        <w:rPr>
          <w:rFonts w:ascii="Times New Roman" w:hAnsi="Times New Roman"/>
          <w:sz w:val="28"/>
          <w:szCs w:val="28"/>
        </w:rPr>
      </w:pPr>
      <w:r w:rsidRPr="009F20BB">
        <w:rPr>
          <w:rFonts w:ascii="Times New Roman" w:hAnsi="Times New Roman"/>
          <w:sz w:val="28"/>
          <w:szCs w:val="28"/>
        </w:rPr>
        <w:t>Введение</w:t>
      </w:r>
    </w:p>
    <w:p w:rsidR="00C85126" w:rsidRPr="009F20BB" w:rsidRDefault="00C85126" w:rsidP="00607762">
      <w:pPr>
        <w:pStyle w:val="a8"/>
        <w:numPr>
          <w:ilvl w:val="0"/>
          <w:numId w:val="1"/>
        </w:numPr>
        <w:tabs>
          <w:tab w:val="left" w:pos="1134"/>
        </w:tabs>
        <w:spacing w:after="0" w:line="240" w:lineRule="auto"/>
        <w:ind w:left="0" w:firstLine="709"/>
        <w:rPr>
          <w:rFonts w:ascii="Times New Roman" w:hAnsi="Times New Roman"/>
          <w:sz w:val="28"/>
          <w:szCs w:val="28"/>
        </w:rPr>
      </w:pPr>
      <w:r w:rsidRPr="009F20BB">
        <w:rPr>
          <w:rFonts w:ascii="Times New Roman" w:hAnsi="Times New Roman"/>
          <w:sz w:val="28"/>
          <w:szCs w:val="28"/>
        </w:rPr>
        <w:t>Основная часть</w:t>
      </w:r>
    </w:p>
    <w:p w:rsidR="00C85126" w:rsidRPr="009F20BB" w:rsidRDefault="00C85126" w:rsidP="00607762">
      <w:pPr>
        <w:numPr>
          <w:ilvl w:val="0"/>
          <w:numId w:val="6"/>
        </w:numPr>
        <w:tabs>
          <w:tab w:val="left" w:pos="1134"/>
        </w:tabs>
        <w:spacing w:after="0" w:line="240" w:lineRule="auto"/>
        <w:ind w:left="0" w:firstLine="709"/>
        <w:rPr>
          <w:rFonts w:ascii="Times New Roman" w:hAnsi="Times New Roman"/>
          <w:sz w:val="28"/>
          <w:szCs w:val="28"/>
        </w:rPr>
      </w:pPr>
      <w:r w:rsidRPr="009F20BB">
        <w:rPr>
          <w:rFonts w:ascii="Times New Roman" w:hAnsi="Times New Roman"/>
          <w:sz w:val="28"/>
          <w:szCs w:val="28"/>
        </w:rPr>
        <w:t>теоретическая часть</w:t>
      </w:r>
    </w:p>
    <w:p w:rsidR="00C85126" w:rsidRPr="009F20BB" w:rsidRDefault="00C85126" w:rsidP="00607762">
      <w:pPr>
        <w:numPr>
          <w:ilvl w:val="0"/>
          <w:numId w:val="6"/>
        </w:numPr>
        <w:tabs>
          <w:tab w:val="left" w:pos="1134"/>
        </w:tabs>
        <w:spacing w:after="0" w:line="240" w:lineRule="auto"/>
        <w:ind w:left="0" w:firstLine="709"/>
        <w:rPr>
          <w:rFonts w:ascii="Times New Roman" w:hAnsi="Times New Roman"/>
          <w:sz w:val="28"/>
          <w:szCs w:val="28"/>
        </w:rPr>
      </w:pPr>
      <w:r w:rsidRPr="009F20BB">
        <w:rPr>
          <w:rFonts w:ascii="Times New Roman" w:hAnsi="Times New Roman"/>
          <w:sz w:val="28"/>
          <w:szCs w:val="28"/>
        </w:rPr>
        <w:t>опытно-экспериментальная часть</w:t>
      </w:r>
    </w:p>
    <w:p w:rsidR="00C85126" w:rsidRPr="009F20BB" w:rsidRDefault="00C85126" w:rsidP="00607762">
      <w:pPr>
        <w:pStyle w:val="a8"/>
        <w:numPr>
          <w:ilvl w:val="0"/>
          <w:numId w:val="1"/>
        </w:numPr>
        <w:tabs>
          <w:tab w:val="left" w:pos="1134"/>
        </w:tabs>
        <w:spacing w:after="0" w:line="240" w:lineRule="auto"/>
        <w:ind w:left="0" w:firstLine="709"/>
        <w:jc w:val="both"/>
        <w:rPr>
          <w:rFonts w:ascii="Times New Roman" w:hAnsi="Times New Roman"/>
          <w:sz w:val="28"/>
          <w:szCs w:val="28"/>
        </w:rPr>
      </w:pPr>
      <w:r w:rsidRPr="009F20BB">
        <w:rPr>
          <w:rFonts w:ascii="Times New Roman" w:hAnsi="Times New Roman"/>
          <w:sz w:val="28"/>
          <w:szCs w:val="28"/>
        </w:rPr>
        <w:t>Заключение, рекомендации по использованию полученных результатов</w:t>
      </w:r>
    </w:p>
    <w:p w:rsidR="00C85126" w:rsidRPr="009F20BB" w:rsidRDefault="00C85126" w:rsidP="00607762">
      <w:pPr>
        <w:pStyle w:val="a8"/>
        <w:numPr>
          <w:ilvl w:val="0"/>
          <w:numId w:val="1"/>
        </w:numPr>
        <w:tabs>
          <w:tab w:val="left" w:pos="1134"/>
        </w:tabs>
        <w:spacing w:after="0" w:line="240" w:lineRule="auto"/>
        <w:ind w:left="0" w:firstLine="709"/>
        <w:rPr>
          <w:rFonts w:ascii="Times New Roman" w:hAnsi="Times New Roman"/>
          <w:sz w:val="28"/>
          <w:szCs w:val="28"/>
        </w:rPr>
      </w:pPr>
      <w:r w:rsidRPr="009F20BB">
        <w:rPr>
          <w:rFonts w:ascii="Times New Roman" w:hAnsi="Times New Roman"/>
          <w:sz w:val="28"/>
          <w:szCs w:val="28"/>
        </w:rPr>
        <w:t>Список используемых источников</w:t>
      </w:r>
    </w:p>
    <w:p w:rsidR="00970E60" w:rsidRPr="00F4452A" w:rsidRDefault="00C85126" w:rsidP="00607762">
      <w:pPr>
        <w:pStyle w:val="a8"/>
        <w:numPr>
          <w:ilvl w:val="0"/>
          <w:numId w:val="1"/>
        </w:numPr>
        <w:tabs>
          <w:tab w:val="left" w:pos="1134"/>
        </w:tabs>
        <w:spacing w:after="0" w:line="240" w:lineRule="auto"/>
        <w:ind w:left="0" w:firstLine="709"/>
        <w:rPr>
          <w:rFonts w:ascii="Times New Roman" w:hAnsi="Times New Roman"/>
          <w:sz w:val="28"/>
          <w:szCs w:val="28"/>
        </w:rPr>
      </w:pPr>
      <w:r w:rsidRPr="009F20BB">
        <w:rPr>
          <w:rFonts w:ascii="Times New Roman" w:hAnsi="Times New Roman"/>
          <w:sz w:val="28"/>
          <w:szCs w:val="28"/>
        </w:rPr>
        <w:t>Приложения</w:t>
      </w:r>
    </w:p>
    <w:p w:rsidR="00970E60" w:rsidRPr="009F20BB" w:rsidRDefault="00970E60" w:rsidP="00F4452A">
      <w:pPr>
        <w:shd w:val="clear" w:color="auto" w:fill="FFFFFF"/>
        <w:spacing w:line="240" w:lineRule="auto"/>
        <w:ind w:left="6" w:right="11" w:firstLine="471"/>
        <w:jc w:val="both"/>
        <w:rPr>
          <w:rFonts w:ascii="Times New Roman" w:hAnsi="Times New Roman"/>
          <w:bCs/>
          <w:iCs/>
          <w:color w:val="000000"/>
          <w:spacing w:val="-4"/>
          <w:sz w:val="28"/>
          <w:szCs w:val="28"/>
        </w:rPr>
      </w:pPr>
      <w:r w:rsidRPr="009F20BB">
        <w:rPr>
          <w:rFonts w:ascii="Times New Roman" w:hAnsi="Times New Roman"/>
          <w:color w:val="000000"/>
          <w:spacing w:val="-3"/>
          <w:sz w:val="28"/>
          <w:szCs w:val="28"/>
        </w:rPr>
        <w:t xml:space="preserve">Введение </w:t>
      </w:r>
      <w:r w:rsidRPr="009F20BB">
        <w:rPr>
          <w:rFonts w:ascii="Times New Roman" w:hAnsi="Times New Roman"/>
          <w:bCs/>
          <w:iCs/>
          <w:color w:val="000000"/>
          <w:spacing w:val="-3"/>
          <w:sz w:val="28"/>
          <w:szCs w:val="28"/>
        </w:rPr>
        <w:t>является вступительной частью</w:t>
      </w:r>
      <w:r w:rsidR="00F4452A">
        <w:rPr>
          <w:rFonts w:ascii="Times New Roman" w:hAnsi="Times New Roman"/>
          <w:bCs/>
          <w:iCs/>
          <w:color w:val="000000"/>
          <w:spacing w:val="-3"/>
          <w:sz w:val="28"/>
          <w:szCs w:val="28"/>
        </w:rPr>
        <w:t xml:space="preserve"> ВКР</w:t>
      </w:r>
      <w:r w:rsidRPr="009F20BB">
        <w:rPr>
          <w:rFonts w:ascii="Times New Roman" w:hAnsi="Times New Roman"/>
          <w:bCs/>
          <w:iCs/>
          <w:color w:val="000000"/>
          <w:spacing w:val="-3"/>
          <w:sz w:val="28"/>
          <w:szCs w:val="28"/>
        </w:rPr>
        <w:t xml:space="preserve">, в которой </w:t>
      </w:r>
      <w:r w:rsidRPr="009F20BB">
        <w:rPr>
          <w:rFonts w:ascii="Times New Roman" w:hAnsi="Times New Roman"/>
          <w:bCs/>
          <w:iCs/>
          <w:color w:val="000000"/>
          <w:spacing w:val="-4"/>
          <w:sz w:val="28"/>
          <w:szCs w:val="28"/>
        </w:rPr>
        <w:t>необходимо:</w:t>
      </w:r>
    </w:p>
    <w:p w:rsidR="00970E60" w:rsidRPr="009F20BB" w:rsidRDefault="00970E60" w:rsidP="00607762">
      <w:pPr>
        <w:widowControl w:val="0"/>
        <w:numPr>
          <w:ilvl w:val="0"/>
          <w:numId w:val="10"/>
        </w:numPr>
        <w:shd w:val="clear" w:color="auto" w:fill="FFFFFF"/>
        <w:suppressAutoHyphens/>
        <w:autoSpaceDE w:val="0"/>
        <w:spacing w:after="0" w:line="240" w:lineRule="auto"/>
        <w:ind w:firstLine="567"/>
        <w:jc w:val="both"/>
        <w:rPr>
          <w:rFonts w:ascii="Times New Roman" w:hAnsi="Times New Roman"/>
          <w:bCs/>
          <w:iCs/>
          <w:color w:val="000000"/>
          <w:spacing w:val="-3"/>
          <w:sz w:val="28"/>
          <w:szCs w:val="28"/>
        </w:rPr>
      </w:pPr>
      <w:r w:rsidRPr="009F20BB">
        <w:rPr>
          <w:rFonts w:ascii="Times New Roman" w:hAnsi="Times New Roman"/>
          <w:bCs/>
          <w:iCs/>
          <w:color w:val="000000"/>
          <w:spacing w:val="-3"/>
          <w:sz w:val="28"/>
          <w:szCs w:val="28"/>
        </w:rPr>
        <w:t xml:space="preserve">назвать основную цель </w:t>
      </w:r>
      <w:r w:rsidR="00F4452A">
        <w:rPr>
          <w:rFonts w:ascii="Times New Roman" w:hAnsi="Times New Roman"/>
          <w:bCs/>
          <w:iCs/>
          <w:color w:val="000000"/>
          <w:spacing w:val="-3"/>
          <w:sz w:val="28"/>
          <w:szCs w:val="28"/>
        </w:rPr>
        <w:t xml:space="preserve">работы </w:t>
      </w:r>
      <w:r w:rsidRPr="009F20BB">
        <w:rPr>
          <w:rFonts w:ascii="Times New Roman" w:hAnsi="Times New Roman"/>
          <w:bCs/>
          <w:iCs/>
          <w:color w:val="000000"/>
          <w:spacing w:val="-3"/>
          <w:sz w:val="28"/>
          <w:szCs w:val="28"/>
        </w:rPr>
        <w:t>и подчиненные ей более частные задачи, решение которых связано с реализацией поставленной цели;</w:t>
      </w:r>
    </w:p>
    <w:p w:rsidR="00970E60" w:rsidRPr="009F20BB" w:rsidRDefault="00970E60" w:rsidP="00607762">
      <w:pPr>
        <w:widowControl w:val="0"/>
        <w:numPr>
          <w:ilvl w:val="0"/>
          <w:numId w:val="10"/>
        </w:numPr>
        <w:shd w:val="clear" w:color="auto" w:fill="FFFFFF"/>
        <w:suppressAutoHyphens/>
        <w:autoSpaceDE w:val="0"/>
        <w:spacing w:after="0" w:line="240" w:lineRule="auto"/>
        <w:ind w:firstLine="567"/>
        <w:jc w:val="both"/>
        <w:rPr>
          <w:rFonts w:ascii="Times New Roman" w:hAnsi="Times New Roman"/>
          <w:bCs/>
          <w:iCs/>
          <w:color w:val="000000"/>
          <w:spacing w:val="-3"/>
          <w:sz w:val="28"/>
          <w:szCs w:val="28"/>
        </w:rPr>
      </w:pPr>
      <w:r w:rsidRPr="009F20BB">
        <w:rPr>
          <w:rFonts w:ascii="Times New Roman" w:hAnsi="Times New Roman"/>
          <w:bCs/>
          <w:iCs/>
          <w:color w:val="000000"/>
          <w:spacing w:val="-3"/>
          <w:sz w:val="28"/>
          <w:szCs w:val="28"/>
        </w:rPr>
        <w:t>обосновать актуальность разрабатываемой темы, ее теоретическую и практическую значимость;</w:t>
      </w:r>
    </w:p>
    <w:p w:rsidR="00970E60" w:rsidRPr="009F20BB" w:rsidRDefault="00970E60" w:rsidP="00607762">
      <w:pPr>
        <w:widowControl w:val="0"/>
        <w:numPr>
          <w:ilvl w:val="0"/>
          <w:numId w:val="10"/>
        </w:numPr>
        <w:shd w:val="clear" w:color="auto" w:fill="FFFFFF"/>
        <w:suppressAutoHyphens/>
        <w:autoSpaceDE w:val="0"/>
        <w:spacing w:after="0" w:line="240" w:lineRule="auto"/>
        <w:ind w:firstLine="567"/>
        <w:jc w:val="both"/>
        <w:rPr>
          <w:rFonts w:ascii="Times New Roman" w:hAnsi="Times New Roman"/>
          <w:bCs/>
          <w:iCs/>
          <w:color w:val="000000"/>
          <w:spacing w:val="-3"/>
          <w:sz w:val="28"/>
          <w:szCs w:val="28"/>
        </w:rPr>
      </w:pPr>
      <w:r w:rsidRPr="009F20BB">
        <w:rPr>
          <w:rFonts w:ascii="Times New Roman" w:hAnsi="Times New Roman"/>
          <w:bCs/>
          <w:iCs/>
          <w:color w:val="000000"/>
          <w:spacing w:val="-3"/>
          <w:sz w:val="28"/>
          <w:szCs w:val="28"/>
        </w:rPr>
        <w:t>определить границы исследования (объект, предмет, хронологические и/или географические рамки);</w:t>
      </w:r>
    </w:p>
    <w:p w:rsidR="00970E60" w:rsidRPr="009F20BB" w:rsidRDefault="00970E60" w:rsidP="00607762">
      <w:pPr>
        <w:widowControl w:val="0"/>
        <w:numPr>
          <w:ilvl w:val="0"/>
          <w:numId w:val="10"/>
        </w:numPr>
        <w:shd w:val="clear" w:color="auto" w:fill="FFFFFF"/>
        <w:suppressAutoHyphens/>
        <w:autoSpaceDE w:val="0"/>
        <w:spacing w:after="0" w:line="240" w:lineRule="auto"/>
        <w:ind w:firstLine="567"/>
        <w:jc w:val="both"/>
        <w:rPr>
          <w:rFonts w:ascii="Times New Roman" w:hAnsi="Times New Roman"/>
          <w:bCs/>
          <w:iCs/>
          <w:color w:val="000000"/>
          <w:spacing w:val="-3"/>
          <w:sz w:val="28"/>
          <w:szCs w:val="28"/>
        </w:rPr>
      </w:pPr>
      <w:r w:rsidRPr="009F20BB">
        <w:rPr>
          <w:rFonts w:ascii="Times New Roman" w:hAnsi="Times New Roman"/>
          <w:bCs/>
          <w:iCs/>
          <w:color w:val="000000"/>
          <w:spacing w:val="-3"/>
          <w:sz w:val="28"/>
          <w:szCs w:val="28"/>
        </w:rPr>
        <w:t>определить теоретические основы и указать избранные методы исследования, в том числе экономико-математические модели;</w:t>
      </w:r>
    </w:p>
    <w:p w:rsidR="00970E60" w:rsidRPr="009F20BB" w:rsidRDefault="00970E60" w:rsidP="00607762">
      <w:pPr>
        <w:widowControl w:val="0"/>
        <w:numPr>
          <w:ilvl w:val="0"/>
          <w:numId w:val="10"/>
        </w:numPr>
        <w:shd w:val="clear" w:color="auto" w:fill="FFFFFF"/>
        <w:suppressAutoHyphens/>
        <w:autoSpaceDE w:val="0"/>
        <w:spacing w:after="0" w:line="240" w:lineRule="auto"/>
        <w:ind w:firstLine="567"/>
        <w:jc w:val="both"/>
        <w:rPr>
          <w:rFonts w:ascii="Times New Roman" w:hAnsi="Times New Roman"/>
          <w:bCs/>
          <w:iCs/>
          <w:color w:val="000000"/>
          <w:spacing w:val="-3"/>
          <w:sz w:val="28"/>
          <w:szCs w:val="28"/>
        </w:rPr>
      </w:pPr>
      <w:r w:rsidRPr="009F20BB">
        <w:rPr>
          <w:rFonts w:ascii="Times New Roman" w:hAnsi="Times New Roman"/>
          <w:bCs/>
          <w:iCs/>
          <w:color w:val="000000"/>
          <w:spacing w:val="-3"/>
          <w:sz w:val="28"/>
          <w:szCs w:val="28"/>
        </w:rPr>
        <w:t>привести в алфавитном порядке список отечественных и зарубежных ученых и специалистов, внесших наиболее заметный вклад в исследование, анализ и решение проблем в тех областях,</w:t>
      </w:r>
      <w:r w:rsidR="00F4452A">
        <w:rPr>
          <w:rFonts w:ascii="Times New Roman" w:hAnsi="Times New Roman"/>
          <w:bCs/>
          <w:iCs/>
          <w:color w:val="000000"/>
          <w:spacing w:val="-3"/>
          <w:sz w:val="28"/>
          <w:szCs w:val="28"/>
        </w:rPr>
        <w:t xml:space="preserve"> с которыми связана тема данной ВКР </w:t>
      </w:r>
      <w:r w:rsidRPr="009F20BB">
        <w:rPr>
          <w:rFonts w:ascii="Times New Roman" w:hAnsi="Times New Roman"/>
          <w:bCs/>
          <w:iCs/>
          <w:color w:val="000000"/>
          <w:spacing w:val="-3"/>
          <w:sz w:val="28"/>
          <w:szCs w:val="28"/>
        </w:rPr>
        <w:t>и труды которых использовались при ее написании.</w:t>
      </w:r>
    </w:p>
    <w:p w:rsidR="00F4452A" w:rsidRDefault="00970E60" w:rsidP="00F4452A">
      <w:pPr>
        <w:shd w:val="clear" w:color="auto" w:fill="FFFFFF"/>
        <w:spacing w:after="0" w:line="240" w:lineRule="auto"/>
        <w:ind w:firstLine="567"/>
        <w:jc w:val="both"/>
        <w:rPr>
          <w:rFonts w:ascii="Times New Roman" w:hAnsi="Times New Roman"/>
          <w:bCs/>
          <w:iCs/>
          <w:color w:val="000000"/>
          <w:sz w:val="28"/>
          <w:szCs w:val="28"/>
        </w:rPr>
      </w:pPr>
      <w:r w:rsidRPr="009F20BB">
        <w:rPr>
          <w:rFonts w:ascii="Times New Roman" w:hAnsi="Times New Roman"/>
          <w:bCs/>
          <w:iCs/>
          <w:color w:val="000000"/>
          <w:sz w:val="28"/>
          <w:szCs w:val="28"/>
        </w:rPr>
        <w:t xml:space="preserve">При описании актуальности темы </w:t>
      </w:r>
      <w:r w:rsidR="00F4452A">
        <w:rPr>
          <w:rFonts w:ascii="Times New Roman" w:hAnsi="Times New Roman"/>
          <w:bCs/>
          <w:iCs/>
          <w:color w:val="000000"/>
          <w:spacing w:val="-3"/>
          <w:sz w:val="28"/>
          <w:szCs w:val="28"/>
        </w:rPr>
        <w:t xml:space="preserve">ВКР </w:t>
      </w:r>
      <w:r w:rsidRPr="009F20BB">
        <w:rPr>
          <w:rFonts w:ascii="Times New Roman" w:hAnsi="Times New Roman"/>
          <w:bCs/>
          <w:iCs/>
          <w:color w:val="000000"/>
          <w:sz w:val="28"/>
          <w:szCs w:val="28"/>
        </w:rPr>
        <w:t>необходимо показать, где проходит граница знаний и незнаний о предмете исследования, в чем суть проблемной ситуации. Обоснование актуальности темы должно содержать также показ социальной значимости исследуемой проблемы для конкретны</w:t>
      </w:r>
      <w:r w:rsidR="00F4452A">
        <w:rPr>
          <w:rFonts w:ascii="Times New Roman" w:hAnsi="Times New Roman"/>
          <w:bCs/>
          <w:iCs/>
          <w:color w:val="000000"/>
          <w:sz w:val="28"/>
          <w:szCs w:val="28"/>
        </w:rPr>
        <w:t>х хозяйствующих субъектов (коммерческий банк</w:t>
      </w:r>
      <w:r w:rsidRPr="009F20BB">
        <w:rPr>
          <w:rFonts w:ascii="Times New Roman" w:hAnsi="Times New Roman"/>
          <w:bCs/>
          <w:iCs/>
          <w:color w:val="000000"/>
          <w:sz w:val="28"/>
          <w:szCs w:val="28"/>
        </w:rPr>
        <w:t>, кредитная орга</w:t>
      </w:r>
      <w:r w:rsidR="00F4452A">
        <w:rPr>
          <w:rFonts w:ascii="Times New Roman" w:hAnsi="Times New Roman"/>
          <w:bCs/>
          <w:iCs/>
          <w:color w:val="000000"/>
          <w:sz w:val="28"/>
          <w:szCs w:val="28"/>
        </w:rPr>
        <w:t>низация</w:t>
      </w:r>
      <w:r w:rsidRPr="009F20BB">
        <w:rPr>
          <w:rFonts w:ascii="Times New Roman" w:hAnsi="Times New Roman"/>
          <w:bCs/>
          <w:iCs/>
          <w:color w:val="000000"/>
          <w:sz w:val="28"/>
          <w:szCs w:val="28"/>
        </w:rPr>
        <w:t xml:space="preserve">), города, региона, РФ в целом, ее соответствие запросам </w:t>
      </w:r>
      <w:r w:rsidR="00F4452A">
        <w:rPr>
          <w:rFonts w:ascii="Times New Roman" w:hAnsi="Times New Roman"/>
          <w:bCs/>
          <w:iCs/>
          <w:color w:val="000000"/>
          <w:sz w:val="28"/>
          <w:szCs w:val="28"/>
        </w:rPr>
        <w:t>экономической жизни и практики.</w:t>
      </w:r>
    </w:p>
    <w:p w:rsidR="00970E60" w:rsidRPr="009F20BB" w:rsidRDefault="00970E60" w:rsidP="00F4452A">
      <w:pPr>
        <w:shd w:val="clear" w:color="auto" w:fill="FFFFFF"/>
        <w:spacing w:after="0" w:line="240" w:lineRule="auto"/>
        <w:ind w:firstLine="567"/>
        <w:jc w:val="both"/>
        <w:rPr>
          <w:rFonts w:ascii="Times New Roman" w:hAnsi="Times New Roman"/>
          <w:bCs/>
          <w:iCs/>
          <w:color w:val="000000"/>
          <w:sz w:val="28"/>
          <w:szCs w:val="28"/>
        </w:rPr>
      </w:pPr>
      <w:r w:rsidRPr="009F20BB">
        <w:rPr>
          <w:rFonts w:ascii="Times New Roman" w:hAnsi="Times New Roman"/>
          <w:bCs/>
          <w:iCs/>
          <w:color w:val="000000"/>
          <w:sz w:val="28"/>
          <w:szCs w:val="28"/>
        </w:rPr>
        <w:t xml:space="preserve">Цель  </w:t>
      </w:r>
      <w:r w:rsidR="00F4452A">
        <w:rPr>
          <w:rFonts w:ascii="Times New Roman" w:hAnsi="Times New Roman"/>
          <w:bCs/>
          <w:iCs/>
          <w:color w:val="000000"/>
          <w:spacing w:val="-3"/>
          <w:sz w:val="28"/>
          <w:szCs w:val="28"/>
        </w:rPr>
        <w:t xml:space="preserve">ВКР </w:t>
      </w:r>
      <w:r w:rsidRPr="009F20BB">
        <w:rPr>
          <w:rFonts w:ascii="Times New Roman" w:hAnsi="Times New Roman"/>
          <w:bCs/>
          <w:iCs/>
          <w:color w:val="000000"/>
          <w:sz w:val="28"/>
          <w:szCs w:val="28"/>
        </w:rPr>
        <w:t>является своеобразным стержнем, пронизывающим всю работу. Она ориентирована на предполагаемые конечные результаты исследования, истинность которых нуждается в проверке и подтверждении.</w:t>
      </w:r>
    </w:p>
    <w:p w:rsidR="00970E60" w:rsidRPr="009F20BB" w:rsidRDefault="00970E60" w:rsidP="00F4452A">
      <w:pPr>
        <w:shd w:val="clear" w:color="auto" w:fill="FFFFFF"/>
        <w:spacing w:after="0" w:line="240" w:lineRule="auto"/>
        <w:ind w:firstLine="567"/>
        <w:jc w:val="both"/>
        <w:rPr>
          <w:rFonts w:ascii="Times New Roman" w:hAnsi="Times New Roman"/>
          <w:bCs/>
          <w:iCs/>
          <w:color w:val="000000"/>
          <w:sz w:val="28"/>
          <w:szCs w:val="28"/>
        </w:rPr>
      </w:pPr>
      <w:r w:rsidRPr="009F20BB">
        <w:rPr>
          <w:rFonts w:ascii="Times New Roman" w:hAnsi="Times New Roman"/>
          <w:bCs/>
          <w:iCs/>
          <w:color w:val="000000"/>
          <w:sz w:val="28"/>
          <w:szCs w:val="28"/>
        </w:rPr>
        <w:t>Для достижения поставленной цели в качестве ее составляющей ставятся конкретные задачи. Как правило, они формулируются укрупнено и представляют собой набор направлений, позволяющих получить намеченные конечные результаты.</w:t>
      </w:r>
    </w:p>
    <w:p w:rsidR="00970E60" w:rsidRPr="009F20BB" w:rsidRDefault="00970E60" w:rsidP="00F4452A">
      <w:pPr>
        <w:shd w:val="clear" w:color="auto" w:fill="FFFFFF"/>
        <w:spacing w:after="0" w:line="240" w:lineRule="auto"/>
        <w:ind w:firstLine="567"/>
        <w:jc w:val="both"/>
        <w:rPr>
          <w:rFonts w:ascii="Times New Roman" w:hAnsi="Times New Roman"/>
          <w:bCs/>
          <w:iCs/>
          <w:color w:val="000000"/>
          <w:sz w:val="28"/>
          <w:szCs w:val="28"/>
        </w:rPr>
      </w:pPr>
      <w:r w:rsidRPr="009F20BB">
        <w:rPr>
          <w:rFonts w:ascii="Times New Roman" w:hAnsi="Times New Roman"/>
          <w:bCs/>
          <w:iCs/>
          <w:color w:val="000000"/>
          <w:sz w:val="28"/>
          <w:szCs w:val="28"/>
        </w:rPr>
        <w:t>Задачи ставятся в форме перечисления:</w:t>
      </w:r>
    </w:p>
    <w:p w:rsidR="00970E60" w:rsidRPr="009F20BB" w:rsidRDefault="00970E60" w:rsidP="00607762">
      <w:pPr>
        <w:widowControl w:val="0"/>
        <w:numPr>
          <w:ilvl w:val="0"/>
          <w:numId w:val="10"/>
        </w:numPr>
        <w:shd w:val="clear" w:color="auto" w:fill="FFFFFF"/>
        <w:suppressAutoHyphens/>
        <w:autoSpaceDE w:val="0"/>
        <w:spacing w:before="120" w:after="0" w:line="240" w:lineRule="auto"/>
        <w:ind w:firstLine="567"/>
        <w:jc w:val="both"/>
        <w:rPr>
          <w:rFonts w:ascii="Times New Roman" w:hAnsi="Times New Roman"/>
          <w:bCs/>
          <w:iCs/>
          <w:color w:val="000000"/>
          <w:spacing w:val="-3"/>
          <w:sz w:val="28"/>
          <w:szCs w:val="28"/>
        </w:rPr>
      </w:pPr>
      <w:r w:rsidRPr="009F20BB">
        <w:rPr>
          <w:rFonts w:ascii="Times New Roman" w:hAnsi="Times New Roman"/>
          <w:bCs/>
          <w:iCs/>
          <w:color w:val="000000"/>
          <w:spacing w:val="-3"/>
          <w:sz w:val="28"/>
          <w:szCs w:val="28"/>
        </w:rPr>
        <w:t>Изучить... (исследовать... ) (проанализировать...).</w:t>
      </w:r>
    </w:p>
    <w:p w:rsidR="00970E60" w:rsidRPr="009F20BB" w:rsidRDefault="00970E60" w:rsidP="00607762">
      <w:pPr>
        <w:widowControl w:val="0"/>
        <w:numPr>
          <w:ilvl w:val="0"/>
          <w:numId w:val="10"/>
        </w:numPr>
        <w:shd w:val="clear" w:color="auto" w:fill="FFFFFF"/>
        <w:suppressAutoHyphens/>
        <w:autoSpaceDE w:val="0"/>
        <w:spacing w:after="0" w:line="240" w:lineRule="auto"/>
        <w:ind w:firstLine="567"/>
        <w:jc w:val="both"/>
        <w:rPr>
          <w:rFonts w:ascii="Times New Roman" w:hAnsi="Times New Roman"/>
          <w:bCs/>
          <w:iCs/>
          <w:color w:val="000000"/>
          <w:spacing w:val="-3"/>
          <w:sz w:val="28"/>
          <w:szCs w:val="28"/>
        </w:rPr>
      </w:pPr>
      <w:r w:rsidRPr="009F20BB">
        <w:rPr>
          <w:rFonts w:ascii="Times New Roman" w:hAnsi="Times New Roman"/>
          <w:bCs/>
          <w:iCs/>
          <w:color w:val="000000"/>
          <w:spacing w:val="-3"/>
          <w:sz w:val="28"/>
          <w:szCs w:val="28"/>
        </w:rPr>
        <w:t>Установить.. .(выявить...) (показать...).</w:t>
      </w:r>
    </w:p>
    <w:p w:rsidR="00970E60" w:rsidRPr="009F20BB" w:rsidRDefault="00970E60" w:rsidP="00607762">
      <w:pPr>
        <w:widowControl w:val="0"/>
        <w:numPr>
          <w:ilvl w:val="0"/>
          <w:numId w:val="10"/>
        </w:numPr>
        <w:shd w:val="clear" w:color="auto" w:fill="FFFFFF"/>
        <w:suppressAutoHyphens/>
        <w:autoSpaceDE w:val="0"/>
        <w:spacing w:after="0" w:line="240" w:lineRule="auto"/>
        <w:ind w:firstLine="567"/>
        <w:jc w:val="both"/>
        <w:rPr>
          <w:rFonts w:ascii="Times New Roman" w:hAnsi="Times New Roman"/>
          <w:bCs/>
          <w:iCs/>
          <w:color w:val="000000"/>
          <w:spacing w:val="-3"/>
          <w:sz w:val="28"/>
          <w:szCs w:val="28"/>
        </w:rPr>
      </w:pPr>
      <w:r w:rsidRPr="009F20BB">
        <w:rPr>
          <w:rFonts w:ascii="Times New Roman" w:hAnsi="Times New Roman"/>
          <w:bCs/>
          <w:iCs/>
          <w:color w:val="000000"/>
          <w:spacing w:val="-3"/>
          <w:sz w:val="28"/>
          <w:szCs w:val="28"/>
        </w:rPr>
        <w:lastRenderedPageBreak/>
        <w:t>Наметить...(установить...) (разработать...).</w:t>
      </w:r>
    </w:p>
    <w:p w:rsidR="00970E60" w:rsidRPr="009F20BB" w:rsidRDefault="00970E60" w:rsidP="00F4452A">
      <w:pPr>
        <w:shd w:val="clear" w:color="auto" w:fill="FFFFFF"/>
        <w:spacing w:before="120" w:after="0" w:line="240" w:lineRule="auto"/>
        <w:ind w:firstLine="567"/>
        <w:jc w:val="both"/>
        <w:rPr>
          <w:rFonts w:ascii="Times New Roman" w:hAnsi="Times New Roman"/>
          <w:bCs/>
          <w:iCs/>
          <w:color w:val="000000"/>
          <w:sz w:val="28"/>
          <w:szCs w:val="28"/>
        </w:rPr>
      </w:pPr>
      <w:r w:rsidRPr="009F20BB">
        <w:rPr>
          <w:rFonts w:ascii="Times New Roman" w:hAnsi="Times New Roman"/>
          <w:bCs/>
          <w:iCs/>
          <w:color w:val="000000"/>
          <w:sz w:val="28"/>
          <w:szCs w:val="28"/>
        </w:rPr>
        <w:t>Описание решения поставленных задач должно сост</w:t>
      </w:r>
      <w:r w:rsidR="00F4452A">
        <w:rPr>
          <w:rFonts w:ascii="Times New Roman" w:hAnsi="Times New Roman"/>
          <w:bCs/>
          <w:iCs/>
          <w:color w:val="000000"/>
          <w:sz w:val="28"/>
          <w:szCs w:val="28"/>
        </w:rPr>
        <w:t>авлять содержание глав</w:t>
      </w:r>
      <w:r w:rsidRPr="009F20BB">
        <w:rPr>
          <w:rFonts w:ascii="Times New Roman" w:hAnsi="Times New Roman"/>
          <w:bCs/>
          <w:iCs/>
          <w:color w:val="000000"/>
          <w:sz w:val="28"/>
          <w:szCs w:val="28"/>
        </w:rPr>
        <w:t xml:space="preserve"> работы, а их формулировки стать заголовками этих глав.</w:t>
      </w:r>
    </w:p>
    <w:p w:rsidR="00970E60" w:rsidRPr="009F20BB" w:rsidRDefault="00970E60" w:rsidP="008A379E">
      <w:pPr>
        <w:shd w:val="clear" w:color="auto" w:fill="FFFFFF"/>
        <w:spacing w:after="0" w:line="240" w:lineRule="auto"/>
        <w:ind w:firstLine="567"/>
        <w:jc w:val="both"/>
        <w:rPr>
          <w:rFonts w:ascii="Times New Roman" w:hAnsi="Times New Roman"/>
          <w:bCs/>
          <w:iCs/>
          <w:color w:val="000000"/>
          <w:sz w:val="28"/>
          <w:szCs w:val="28"/>
        </w:rPr>
      </w:pPr>
      <w:r w:rsidRPr="009F20BB">
        <w:rPr>
          <w:rFonts w:ascii="Times New Roman" w:hAnsi="Times New Roman"/>
          <w:bCs/>
          <w:iCs/>
          <w:color w:val="000000"/>
          <w:sz w:val="28"/>
          <w:szCs w:val="28"/>
        </w:rPr>
        <w:t>Каждая задача в свою очередь представляет собой совокупность частных задач (подзадач), составляющих параграфы глав работы. Таким образом, от правильной постановки цели и задач работы зависит вся логическая структура исследования, обоснов</w:t>
      </w:r>
      <w:r w:rsidR="00F4452A">
        <w:rPr>
          <w:rFonts w:ascii="Times New Roman" w:hAnsi="Times New Roman"/>
          <w:bCs/>
          <w:iCs/>
          <w:color w:val="000000"/>
          <w:sz w:val="28"/>
          <w:szCs w:val="28"/>
        </w:rPr>
        <w:t>анность наименования ее</w:t>
      </w:r>
      <w:r w:rsidRPr="009F20BB">
        <w:rPr>
          <w:rFonts w:ascii="Times New Roman" w:hAnsi="Times New Roman"/>
          <w:bCs/>
          <w:iCs/>
          <w:color w:val="000000"/>
          <w:sz w:val="28"/>
          <w:szCs w:val="28"/>
        </w:rPr>
        <w:t xml:space="preserve"> глав и параграфов.</w:t>
      </w:r>
    </w:p>
    <w:p w:rsidR="00970E60" w:rsidRPr="009F20BB" w:rsidRDefault="00970E60" w:rsidP="008A379E">
      <w:pPr>
        <w:shd w:val="clear" w:color="auto" w:fill="FFFFFF"/>
        <w:spacing w:after="0" w:line="240" w:lineRule="auto"/>
        <w:ind w:firstLine="567"/>
        <w:jc w:val="both"/>
        <w:rPr>
          <w:rFonts w:ascii="Times New Roman" w:hAnsi="Times New Roman"/>
          <w:bCs/>
          <w:iCs/>
          <w:color w:val="000000"/>
          <w:sz w:val="28"/>
          <w:szCs w:val="28"/>
        </w:rPr>
      </w:pPr>
      <w:r w:rsidRPr="009F20BB">
        <w:rPr>
          <w:rFonts w:ascii="Times New Roman" w:hAnsi="Times New Roman"/>
          <w:bCs/>
          <w:iCs/>
          <w:color w:val="000000"/>
          <w:sz w:val="28"/>
          <w:szCs w:val="28"/>
        </w:rPr>
        <w:t xml:space="preserve">Объект и предмет исследования соотносятся между собой как целое и часть. </w:t>
      </w:r>
    </w:p>
    <w:p w:rsidR="00970E60" w:rsidRPr="009F20BB" w:rsidRDefault="00970E60" w:rsidP="008A379E">
      <w:pPr>
        <w:shd w:val="clear" w:color="auto" w:fill="FFFFFF"/>
        <w:spacing w:after="0" w:line="240" w:lineRule="auto"/>
        <w:ind w:firstLine="567"/>
        <w:jc w:val="both"/>
        <w:rPr>
          <w:rFonts w:ascii="Times New Roman" w:hAnsi="Times New Roman"/>
          <w:bCs/>
          <w:iCs/>
          <w:color w:val="000000"/>
          <w:sz w:val="28"/>
          <w:szCs w:val="28"/>
        </w:rPr>
      </w:pPr>
      <w:r w:rsidRPr="009F20BB">
        <w:rPr>
          <w:rFonts w:ascii="Times New Roman" w:hAnsi="Times New Roman"/>
          <w:bCs/>
          <w:iCs/>
          <w:color w:val="000000"/>
          <w:sz w:val="28"/>
          <w:szCs w:val="28"/>
        </w:rPr>
        <w:t xml:space="preserve">Объект – это некоторая система, в рамках которой ведется исследование. </w:t>
      </w:r>
    </w:p>
    <w:p w:rsidR="00970E60" w:rsidRPr="009F20BB" w:rsidRDefault="00970E60" w:rsidP="008A379E">
      <w:pPr>
        <w:shd w:val="clear" w:color="auto" w:fill="FFFFFF"/>
        <w:spacing w:after="0" w:line="240" w:lineRule="auto"/>
        <w:ind w:firstLine="567"/>
        <w:jc w:val="both"/>
        <w:rPr>
          <w:rFonts w:ascii="Times New Roman" w:hAnsi="Times New Roman"/>
          <w:bCs/>
          <w:iCs/>
          <w:color w:val="000000"/>
          <w:sz w:val="28"/>
          <w:szCs w:val="28"/>
        </w:rPr>
      </w:pPr>
      <w:r w:rsidRPr="009F20BB">
        <w:rPr>
          <w:rFonts w:ascii="Times New Roman" w:hAnsi="Times New Roman"/>
          <w:bCs/>
          <w:iCs/>
          <w:color w:val="000000"/>
          <w:sz w:val="28"/>
          <w:szCs w:val="28"/>
        </w:rPr>
        <w:t>Предмет – это то, что находится в границах объекта, является его ч</w:t>
      </w:r>
      <w:r w:rsidR="008A379E">
        <w:rPr>
          <w:rFonts w:ascii="Times New Roman" w:hAnsi="Times New Roman"/>
          <w:bCs/>
          <w:iCs/>
          <w:color w:val="000000"/>
          <w:sz w:val="28"/>
          <w:szCs w:val="28"/>
        </w:rPr>
        <w:t>астью или аспектом.</w:t>
      </w:r>
    </w:p>
    <w:p w:rsidR="00970E60" w:rsidRPr="009F20BB" w:rsidRDefault="00970E60" w:rsidP="008A379E">
      <w:pPr>
        <w:shd w:val="clear" w:color="auto" w:fill="FFFFFF"/>
        <w:spacing w:after="0" w:line="240" w:lineRule="auto"/>
        <w:ind w:firstLine="567"/>
        <w:jc w:val="both"/>
        <w:rPr>
          <w:rFonts w:ascii="Times New Roman" w:hAnsi="Times New Roman"/>
          <w:bCs/>
          <w:iCs/>
          <w:color w:val="000000"/>
          <w:spacing w:val="-2"/>
          <w:sz w:val="28"/>
          <w:szCs w:val="28"/>
        </w:rPr>
      </w:pPr>
      <w:r w:rsidRPr="009F20BB">
        <w:rPr>
          <w:rFonts w:ascii="Times New Roman" w:hAnsi="Times New Roman"/>
          <w:color w:val="000000"/>
          <w:spacing w:val="-2"/>
          <w:sz w:val="28"/>
          <w:szCs w:val="28"/>
        </w:rPr>
        <w:t xml:space="preserve">Основная часть </w:t>
      </w:r>
      <w:r w:rsidR="008A379E">
        <w:rPr>
          <w:rFonts w:ascii="Times New Roman" w:hAnsi="Times New Roman"/>
          <w:bCs/>
          <w:iCs/>
          <w:color w:val="000000"/>
          <w:spacing w:val="-2"/>
          <w:sz w:val="28"/>
          <w:szCs w:val="28"/>
        </w:rPr>
        <w:t xml:space="preserve">работы </w:t>
      </w:r>
      <w:r w:rsidRPr="009F20BB">
        <w:rPr>
          <w:rFonts w:ascii="Times New Roman" w:hAnsi="Times New Roman"/>
          <w:bCs/>
          <w:iCs/>
          <w:color w:val="000000"/>
          <w:spacing w:val="-2"/>
          <w:sz w:val="28"/>
          <w:szCs w:val="28"/>
        </w:rPr>
        <w:t>должна содержать теоретические и практиче</w:t>
      </w:r>
      <w:r w:rsidRPr="009F20BB">
        <w:rPr>
          <w:rFonts w:ascii="Times New Roman" w:hAnsi="Times New Roman"/>
          <w:bCs/>
          <w:iCs/>
          <w:color w:val="000000"/>
          <w:spacing w:val="-3"/>
          <w:sz w:val="28"/>
          <w:szCs w:val="28"/>
        </w:rPr>
        <w:t xml:space="preserve">ские положения рассматриваемой темы (проблемы). Как правило, </w:t>
      </w:r>
      <w:r w:rsidRPr="009F20BB">
        <w:rPr>
          <w:rFonts w:ascii="Times New Roman" w:hAnsi="Times New Roman"/>
          <w:color w:val="000000"/>
          <w:spacing w:val="-3"/>
          <w:sz w:val="28"/>
          <w:szCs w:val="28"/>
        </w:rPr>
        <w:t xml:space="preserve">первая глава </w:t>
      </w:r>
      <w:r w:rsidRPr="009F20BB">
        <w:rPr>
          <w:rFonts w:ascii="Times New Roman" w:hAnsi="Times New Roman"/>
          <w:bCs/>
          <w:iCs/>
          <w:color w:val="000000"/>
          <w:spacing w:val="-2"/>
          <w:sz w:val="28"/>
          <w:szCs w:val="28"/>
        </w:rPr>
        <w:t>должна носить теоретический (методологический) характер. В этой главе:</w:t>
      </w:r>
    </w:p>
    <w:p w:rsidR="00970E60" w:rsidRPr="009F20BB" w:rsidRDefault="00970E60" w:rsidP="00607762">
      <w:pPr>
        <w:widowControl w:val="0"/>
        <w:numPr>
          <w:ilvl w:val="0"/>
          <w:numId w:val="10"/>
        </w:numPr>
        <w:shd w:val="clear" w:color="auto" w:fill="FFFFFF"/>
        <w:suppressAutoHyphens/>
        <w:autoSpaceDE w:val="0"/>
        <w:spacing w:after="0" w:line="240" w:lineRule="auto"/>
        <w:ind w:firstLine="567"/>
        <w:jc w:val="both"/>
        <w:rPr>
          <w:rFonts w:ascii="Times New Roman" w:hAnsi="Times New Roman"/>
          <w:bCs/>
          <w:iCs/>
          <w:color w:val="000000"/>
          <w:spacing w:val="-3"/>
          <w:sz w:val="28"/>
          <w:szCs w:val="28"/>
        </w:rPr>
      </w:pPr>
      <w:r w:rsidRPr="009F20BB">
        <w:rPr>
          <w:rFonts w:ascii="Times New Roman" w:hAnsi="Times New Roman"/>
          <w:bCs/>
          <w:iCs/>
          <w:color w:val="000000"/>
          <w:spacing w:val="-3"/>
          <w:sz w:val="28"/>
          <w:szCs w:val="28"/>
        </w:rPr>
        <w:t>описывается сущность и характеристика предмета и объекта исследования, содержание процесса их развития и современное состояние;</w:t>
      </w:r>
    </w:p>
    <w:p w:rsidR="00970E60" w:rsidRPr="009F20BB" w:rsidRDefault="00970E60" w:rsidP="00607762">
      <w:pPr>
        <w:widowControl w:val="0"/>
        <w:numPr>
          <w:ilvl w:val="0"/>
          <w:numId w:val="10"/>
        </w:numPr>
        <w:shd w:val="clear" w:color="auto" w:fill="FFFFFF"/>
        <w:suppressAutoHyphens/>
        <w:autoSpaceDE w:val="0"/>
        <w:spacing w:after="0" w:line="240" w:lineRule="auto"/>
        <w:ind w:firstLine="567"/>
        <w:jc w:val="both"/>
        <w:rPr>
          <w:rFonts w:ascii="Times New Roman" w:hAnsi="Times New Roman"/>
          <w:bCs/>
          <w:iCs/>
          <w:color w:val="000000"/>
          <w:spacing w:val="-3"/>
          <w:sz w:val="28"/>
          <w:szCs w:val="28"/>
        </w:rPr>
      </w:pPr>
      <w:r w:rsidRPr="009F20BB">
        <w:rPr>
          <w:rFonts w:ascii="Times New Roman" w:hAnsi="Times New Roman"/>
          <w:bCs/>
          <w:iCs/>
          <w:color w:val="000000"/>
          <w:spacing w:val="-3"/>
          <w:sz w:val="28"/>
          <w:szCs w:val="28"/>
        </w:rPr>
        <w:t>оценивается место, занимаемое объектом исследования в рамках исследуемой предметной области;</w:t>
      </w:r>
    </w:p>
    <w:p w:rsidR="00970E60" w:rsidRPr="009F20BB" w:rsidRDefault="00970E60" w:rsidP="00607762">
      <w:pPr>
        <w:widowControl w:val="0"/>
        <w:numPr>
          <w:ilvl w:val="0"/>
          <w:numId w:val="10"/>
        </w:numPr>
        <w:shd w:val="clear" w:color="auto" w:fill="FFFFFF"/>
        <w:suppressAutoHyphens/>
        <w:autoSpaceDE w:val="0"/>
        <w:spacing w:after="0" w:line="240" w:lineRule="auto"/>
        <w:ind w:firstLine="567"/>
        <w:jc w:val="both"/>
        <w:rPr>
          <w:rFonts w:ascii="Times New Roman" w:hAnsi="Times New Roman"/>
          <w:bCs/>
          <w:iCs/>
          <w:color w:val="000000"/>
          <w:spacing w:val="-3"/>
          <w:sz w:val="28"/>
          <w:szCs w:val="28"/>
        </w:rPr>
      </w:pPr>
      <w:r w:rsidRPr="009F20BB">
        <w:rPr>
          <w:rFonts w:ascii="Times New Roman" w:hAnsi="Times New Roman"/>
          <w:bCs/>
          <w:iCs/>
          <w:color w:val="000000"/>
          <w:spacing w:val="-3"/>
          <w:sz w:val="28"/>
          <w:szCs w:val="28"/>
        </w:rPr>
        <w:t>освещаются изменения изучаемого явления за последние годы с целью выявления основных тенденций и особенностей его развития;</w:t>
      </w:r>
    </w:p>
    <w:p w:rsidR="00970E60" w:rsidRPr="009F20BB" w:rsidRDefault="00970E60" w:rsidP="00607762">
      <w:pPr>
        <w:widowControl w:val="0"/>
        <w:numPr>
          <w:ilvl w:val="0"/>
          <w:numId w:val="10"/>
        </w:numPr>
        <w:shd w:val="clear" w:color="auto" w:fill="FFFFFF"/>
        <w:suppressAutoHyphens/>
        <w:autoSpaceDE w:val="0"/>
        <w:spacing w:after="0" w:line="240" w:lineRule="auto"/>
        <w:ind w:firstLine="567"/>
        <w:jc w:val="both"/>
        <w:rPr>
          <w:rFonts w:ascii="Times New Roman" w:hAnsi="Times New Roman"/>
          <w:bCs/>
          <w:iCs/>
          <w:color w:val="000000"/>
          <w:spacing w:val="-3"/>
          <w:sz w:val="28"/>
          <w:szCs w:val="28"/>
        </w:rPr>
      </w:pPr>
      <w:r w:rsidRPr="009F20BB">
        <w:rPr>
          <w:rFonts w:ascii="Times New Roman" w:hAnsi="Times New Roman"/>
          <w:bCs/>
          <w:iCs/>
          <w:color w:val="000000"/>
          <w:spacing w:val="-3"/>
          <w:sz w:val="28"/>
          <w:szCs w:val="28"/>
        </w:rPr>
        <w:t>описывается (уточняется) система факторов, оказывающих влияние на изучаемый предмет, процесс или явление и исследуется механизм этого влияния;</w:t>
      </w:r>
    </w:p>
    <w:p w:rsidR="00970E60" w:rsidRPr="009F20BB" w:rsidRDefault="00970E60" w:rsidP="00607762">
      <w:pPr>
        <w:widowControl w:val="0"/>
        <w:numPr>
          <w:ilvl w:val="0"/>
          <w:numId w:val="10"/>
        </w:numPr>
        <w:shd w:val="clear" w:color="auto" w:fill="FFFFFF"/>
        <w:suppressAutoHyphens/>
        <w:autoSpaceDE w:val="0"/>
        <w:spacing w:after="0" w:line="240" w:lineRule="auto"/>
        <w:ind w:firstLine="567"/>
        <w:jc w:val="both"/>
        <w:rPr>
          <w:rFonts w:ascii="Times New Roman" w:hAnsi="Times New Roman"/>
          <w:bCs/>
          <w:iCs/>
          <w:color w:val="000000"/>
          <w:spacing w:val="-3"/>
          <w:sz w:val="28"/>
          <w:szCs w:val="28"/>
        </w:rPr>
      </w:pPr>
      <w:r w:rsidRPr="009F20BB">
        <w:rPr>
          <w:rFonts w:ascii="Times New Roman" w:hAnsi="Times New Roman"/>
          <w:bCs/>
          <w:iCs/>
          <w:color w:val="000000"/>
          <w:spacing w:val="-3"/>
          <w:sz w:val="28"/>
          <w:szCs w:val="28"/>
        </w:rPr>
        <w:t>приводится законодательная и нормативная база рассматриваемой темы;</w:t>
      </w:r>
    </w:p>
    <w:p w:rsidR="00970E60" w:rsidRPr="009F20BB" w:rsidRDefault="00970E60" w:rsidP="00607762">
      <w:pPr>
        <w:widowControl w:val="0"/>
        <w:numPr>
          <w:ilvl w:val="0"/>
          <w:numId w:val="10"/>
        </w:numPr>
        <w:shd w:val="clear" w:color="auto" w:fill="FFFFFF"/>
        <w:suppressAutoHyphens/>
        <w:autoSpaceDE w:val="0"/>
        <w:spacing w:after="0" w:line="240" w:lineRule="auto"/>
        <w:ind w:firstLine="567"/>
        <w:jc w:val="both"/>
        <w:rPr>
          <w:rFonts w:ascii="Times New Roman" w:hAnsi="Times New Roman"/>
          <w:bCs/>
          <w:iCs/>
          <w:color w:val="000000"/>
          <w:spacing w:val="-3"/>
          <w:sz w:val="28"/>
          <w:szCs w:val="28"/>
        </w:rPr>
      </w:pPr>
      <w:r w:rsidRPr="009F20BB">
        <w:rPr>
          <w:rFonts w:ascii="Times New Roman" w:hAnsi="Times New Roman"/>
          <w:bCs/>
          <w:iCs/>
          <w:color w:val="000000"/>
          <w:spacing w:val="-3"/>
          <w:sz w:val="28"/>
          <w:szCs w:val="28"/>
        </w:rPr>
        <w:t>оценивается степень изученности исследуемой проблемы, называются теоретически и практически нерешенные и дискуссионные проблемы, по-разному освещенные в научной литературе с указанием личного мнения автора</w:t>
      </w:r>
      <w:r w:rsidR="008A379E">
        <w:rPr>
          <w:rFonts w:ascii="Times New Roman" w:hAnsi="Times New Roman"/>
          <w:bCs/>
          <w:iCs/>
          <w:color w:val="000000"/>
          <w:spacing w:val="-3"/>
          <w:sz w:val="28"/>
          <w:szCs w:val="28"/>
        </w:rPr>
        <w:t xml:space="preserve"> работы</w:t>
      </w:r>
      <w:r w:rsidRPr="009F20BB">
        <w:rPr>
          <w:rFonts w:ascii="Times New Roman" w:hAnsi="Times New Roman"/>
          <w:bCs/>
          <w:iCs/>
          <w:color w:val="000000"/>
          <w:spacing w:val="-3"/>
          <w:sz w:val="28"/>
          <w:szCs w:val="28"/>
        </w:rPr>
        <w:t>;</w:t>
      </w:r>
    </w:p>
    <w:p w:rsidR="00970E60" w:rsidRPr="009F20BB" w:rsidRDefault="00970E60" w:rsidP="00607762">
      <w:pPr>
        <w:widowControl w:val="0"/>
        <w:numPr>
          <w:ilvl w:val="0"/>
          <w:numId w:val="10"/>
        </w:numPr>
        <w:shd w:val="clear" w:color="auto" w:fill="FFFFFF"/>
        <w:suppressAutoHyphens/>
        <w:autoSpaceDE w:val="0"/>
        <w:spacing w:after="0" w:line="240" w:lineRule="auto"/>
        <w:ind w:firstLine="567"/>
        <w:jc w:val="both"/>
        <w:rPr>
          <w:rFonts w:ascii="Times New Roman" w:hAnsi="Times New Roman"/>
          <w:bCs/>
          <w:iCs/>
          <w:color w:val="000000"/>
          <w:spacing w:val="-3"/>
          <w:sz w:val="28"/>
          <w:szCs w:val="28"/>
        </w:rPr>
      </w:pPr>
      <w:r w:rsidRPr="009F20BB">
        <w:rPr>
          <w:rFonts w:ascii="Times New Roman" w:hAnsi="Times New Roman"/>
          <w:bCs/>
          <w:iCs/>
          <w:color w:val="000000"/>
          <w:spacing w:val="-3"/>
          <w:sz w:val="28"/>
          <w:szCs w:val="28"/>
        </w:rPr>
        <w:t>проводится уточнение понятийного аппарата.</w:t>
      </w:r>
    </w:p>
    <w:p w:rsidR="00970E60" w:rsidRPr="009F20BB" w:rsidRDefault="00970E60" w:rsidP="008A379E">
      <w:pPr>
        <w:shd w:val="clear" w:color="auto" w:fill="FFFFFF"/>
        <w:spacing w:after="0" w:line="240" w:lineRule="auto"/>
        <w:ind w:firstLine="567"/>
        <w:jc w:val="both"/>
        <w:rPr>
          <w:rFonts w:ascii="Times New Roman" w:hAnsi="Times New Roman"/>
          <w:bCs/>
          <w:iCs/>
          <w:color w:val="000000"/>
          <w:spacing w:val="-3"/>
          <w:sz w:val="28"/>
          <w:szCs w:val="28"/>
        </w:rPr>
      </w:pPr>
      <w:r w:rsidRPr="009F20BB">
        <w:rPr>
          <w:rFonts w:ascii="Times New Roman" w:hAnsi="Times New Roman"/>
          <w:bCs/>
          <w:iCs/>
          <w:color w:val="000000"/>
          <w:spacing w:val="1"/>
          <w:sz w:val="28"/>
          <w:szCs w:val="28"/>
        </w:rPr>
        <w:t>Если первая глава посвящена характеристике объекта исследования, то</w:t>
      </w:r>
      <w:r w:rsidR="00834D15">
        <w:rPr>
          <w:rFonts w:ascii="Times New Roman" w:hAnsi="Times New Roman"/>
          <w:bCs/>
          <w:iCs/>
          <w:color w:val="000000"/>
          <w:spacing w:val="1"/>
          <w:sz w:val="28"/>
          <w:szCs w:val="28"/>
        </w:rPr>
        <w:t xml:space="preserve"> </w:t>
      </w:r>
      <w:r w:rsidRPr="009F20BB">
        <w:rPr>
          <w:rFonts w:ascii="Times New Roman" w:hAnsi="Times New Roman"/>
          <w:bCs/>
          <w:iCs/>
          <w:color w:val="000000"/>
          <w:spacing w:val="-3"/>
          <w:sz w:val="28"/>
          <w:szCs w:val="28"/>
        </w:rPr>
        <w:t>она должна содержать:</w:t>
      </w:r>
    </w:p>
    <w:p w:rsidR="00970E60" w:rsidRPr="009F20BB" w:rsidRDefault="00970E60" w:rsidP="00607762">
      <w:pPr>
        <w:widowControl w:val="0"/>
        <w:numPr>
          <w:ilvl w:val="0"/>
          <w:numId w:val="10"/>
        </w:numPr>
        <w:shd w:val="clear" w:color="auto" w:fill="FFFFFF"/>
        <w:suppressAutoHyphens/>
        <w:autoSpaceDE w:val="0"/>
        <w:spacing w:after="0" w:line="240" w:lineRule="auto"/>
        <w:ind w:firstLine="567"/>
        <w:jc w:val="both"/>
        <w:rPr>
          <w:rFonts w:ascii="Times New Roman" w:hAnsi="Times New Roman"/>
          <w:bCs/>
          <w:iCs/>
          <w:color w:val="000000"/>
          <w:spacing w:val="-3"/>
          <w:sz w:val="28"/>
          <w:szCs w:val="28"/>
        </w:rPr>
      </w:pPr>
      <w:r w:rsidRPr="009F20BB">
        <w:rPr>
          <w:rFonts w:ascii="Times New Roman" w:hAnsi="Times New Roman"/>
          <w:bCs/>
          <w:iCs/>
          <w:color w:val="000000"/>
          <w:spacing w:val="-3"/>
          <w:sz w:val="28"/>
          <w:szCs w:val="28"/>
        </w:rPr>
        <w:t>перечень целей, необходимость реализации которых обусловила создание и функционирование исследуемого объекта;</w:t>
      </w:r>
    </w:p>
    <w:p w:rsidR="00970E60" w:rsidRPr="009F20BB" w:rsidRDefault="00970E60" w:rsidP="00607762">
      <w:pPr>
        <w:widowControl w:val="0"/>
        <w:numPr>
          <w:ilvl w:val="0"/>
          <w:numId w:val="10"/>
        </w:numPr>
        <w:shd w:val="clear" w:color="auto" w:fill="FFFFFF"/>
        <w:suppressAutoHyphens/>
        <w:autoSpaceDE w:val="0"/>
        <w:spacing w:after="0" w:line="240" w:lineRule="auto"/>
        <w:ind w:firstLine="567"/>
        <w:jc w:val="both"/>
        <w:rPr>
          <w:rFonts w:ascii="Times New Roman" w:hAnsi="Times New Roman"/>
          <w:bCs/>
          <w:iCs/>
          <w:color w:val="000000"/>
          <w:spacing w:val="-3"/>
          <w:sz w:val="28"/>
          <w:szCs w:val="28"/>
        </w:rPr>
      </w:pPr>
      <w:r w:rsidRPr="009F20BB">
        <w:rPr>
          <w:rFonts w:ascii="Times New Roman" w:hAnsi="Times New Roman"/>
          <w:bCs/>
          <w:iCs/>
          <w:color w:val="000000"/>
          <w:spacing w:val="-3"/>
          <w:sz w:val="28"/>
          <w:szCs w:val="28"/>
        </w:rPr>
        <w:t>описание его структуры с выделением основных составляющих и их роли в достижении поставленных целей;</w:t>
      </w:r>
    </w:p>
    <w:p w:rsidR="00970E60" w:rsidRPr="008A379E" w:rsidRDefault="00970E60" w:rsidP="00607762">
      <w:pPr>
        <w:widowControl w:val="0"/>
        <w:numPr>
          <w:ilvl w:val="0"/>
          <w:numId w:val="10"/>
        </w:numPr>
        <w:shd w:val="clear" w:color="auto" w:fill="FFFFFF"/>
        <w:suppressAutoHyphens/>
        <w:autoSpaceDE w:val="0"/>
        <w:spacing w:after="0" w:line="240" w:lineRule="auto"/>
        <w:ind w:firstLine="567"/>
        <w:jc w:val="both"/>
        <w:rPr>
          <w:rFonts w:ascii="Times New Roman" w:hAnsi="Times New Roman"/>
          <w:bCs/>
          <w:iCs/>
          <w:color w:val="000000"/>
          <w:spacing w:val="-3"/>
          <w:sz w:val="28"/>
          <w:szCs w:val="28"/>
        </w:rPr>
      </w:pPr>
      <w:r w:rsidRPr="009F20BB">
        <w:rPr>
          <w:rFonts w:ascii="Times New Roman" w:hAnsi="Times New Roman"/>
          <w:bCs/>
          <w:iCs/>
          <w:color w:val="000000"/>
          <w:spacing w:val="-3"/>
          <w:sz w:val="28"/>
          <w:szCs w:val="28"/>
        </w:rPr>
        <w:t>четкое определение места анализируемого объекта в системе более крупного масштаба.</w:t>
      </w:r>
    </w:p>
    <w:p w:rsidR="00970E60" w:rsidRPr="009F20BB" w:rsidRDefault="00970E60" w:rsidP="008A379E">
      <w:pPr>
        <w:shd w:val="clear" w:color="auto" w:fill="FFFFFF"/>
        <w:spacing w:after="0" w:line="240" w:lineRule="auto"/>
        <w:ind w:firstLine="567"/>
        <w:jc w:val="both"/>
        <w:rPr>
          <w:rFonts w:ascii="Times New Roman" w:hAnsi="Times New Roman"/>
          <w:bCs/>
          <w:iCs/>
          <w:color w:val="000000"/>
          <w:sz w:val="28"/>
          <w:szCs w:val="28"/>
        </w:rPr>
      </w:pPr>
      <w:r w:rsidRPr="009F20BB">
        <w:rPr>
          <w:rFonts w:ascii="Times New Roman" w:hAnsi="Times New Roman"/>
          <w:bCs/>
          <w:iCs/>
          <w:color w:val="000000"/>
          <w:sz w:val="28"/>
          <w:szCs w:val="28"/>
        </w:rPr>
        <w:t xml:space="preserve">Вторая глава носит аналитический характер. В ней дается технико-экономическая характеристика объекта, на материалах которого выполняется  </w:t>
      </w:r>
      <w:r w:rsidR="008A379E">
        <w:rPr>
          <w:rFonts w:ascii="Times New Roman" w:hAnsi="Times New Roman"/>
          <w:bCs/>
          <w:iCs/>
          <w:color w:val="000000"/>
          <w:sz w:val="28"/>
          <w:szCs w:val="28"/>
        </w:rPr>
        <w:t>ВКР</w:t>
      </w:r>
      <w:r w:rsidRPr="009F20BB">
        <w:rPr>
          <w:rFonts w:ascii="Times New Roman" w:hAnsi="Times New Roman"/>
          <w:bCs/>
          <w:iCs/>
          <w:color w:val="000000"/>
          <w:sz w:val="28"/>
          <w:szCs w:val="28"/>
        </w:rPr>
        <w:t xml:space="preserve">, раскрывается действие механизма экономических процессов на примере конкретного коммерческого банка, кредитной организации, отрасли </w:t>
      </w:r>
      <w:r w:rsidRPr="009F20BB">
        <w:rPr>
          <w:rFonts w:ascii="Times New Roman" w:hAnsi="Times New Roman"/>
          <w:bCs/>
          <w:iCs/>
          <w:color w:val="000000"/>
          <w:sz w:val="28"/>
          <w:szCs w:val="28"/>
        </w:rPr>
        <w:lastRenderedPageBreak/>
        <w:t xml:space="preserve">или региона. Для этого могут использоваться статистические, социологические материалы, данные бухгалтерского учета и т.д. </w:t>
      </w:r>
    </w:p>
    <w:p w:rsidR="00970E60" w:rsidRPr="009F20BB" w:rsidRDefault="00970E60" w:rsidP="008A379E">
      <w:pPr>
        <w:shd w:val="clear" w:color="auto" w:fill="FFFFFF"/>
        <w:spacing w:after="0" w:line="240" w:lineRule="auto"/>
        <w:ind w:firstLine="567"/>
        <w:jc w:val="both"/>
        <w:rPr>
          <w:rFonts w:ascii="Times New Roman" w:hAnsi="Times New Roman"/>
          <w:bCs/>
          <w:iCs/>
          <w:color w:val="000000"/>
          <w:sz w:val="28"/>
          <w:szCs w:val="28"/>
        </w:rPr>
      </w:pPr>
      <w:r w:rsidRPr="009F20BB">
        <w:rPr>
          <w:rFonts w:ascii="Times New Roman" w:hAnsi="Times New Roman"/>
          <w:bCs/>
          <w:iCs/>
          <w:color w:val="000000"/>
          <w:sz w:val="28"/>
          <w:szCs w:val="28"/>
        </w:rPr>
        <w:t>На основе отобранного практического материала проводится необходимый анализ изучаемой проблемы с использованием современных методов экономического анализа, математической статистики, функционально-стоимостного анализа.</w:t>
      </w:r>
    </w:p>
    <w:p w:rsidR="00970E60" w:rsidRPr="009F20BB" w:rsidRDefault="00970E60" w:rsidP="008A379E">
      <w:pPr>
        <w:shd w:val="clear" w:color="auto" w:fill="FFFFFF"/>
        <w:spacing w:after="0" w:line="240" w:lineRule="auto"/>
        <w:ind w:firstLine="567"/>
        <w:jc w:val="both"/>
        <w:rPr>
          <w:rFonts w:ascii="Times New Roman" w:hAnsi="Times New Roman"/>
          <w:bCs/>
          <w:iCs/>
          <w:color w:val="000000"/>
          <w:sz w:val="28"/>
          <w:szCs w:val="28"/>
        </w:rPr>
      </w:pPr>
      <w:r w:rsidRPr="009F20BB">
        <w:rPr>
          <w:rFonts w:ascii="Times New Roman" w:hAnsi="Times New Roman"/>
          <w:bCs/>
          <w:iCs/>
          <w:color w:val="000000"/>
          <w:sz w:val="28"/>
          <w:szCs w:val="28"/>
        </w:rPr>
        <w:t xml:space="preserve">Студент не ограничивается констатацией фактов, а выявляет тенденцию развития объекта, положительные и отрицательные стороны деятельности (управления), анализирует причины и систематизирует недостатки, намечает пути их возможного устранения. </w:t>
      </w:r>
    </w:p>
    <w:p w:rsidR="00970E60" w:rsidRDefault="00970E60" w:rsidP="008A379E">
      <w:pPr>
        <w:shd w:val="clear" w:color="auto" w:fill="FFFFFF"/>
        <w:spacing w:after="0" w:line="240" w:lineRule="auto"/>
        <w:ind w:firstLine="567"/>
        <w:jc w:val="both"/>
        <w:rPr>
          <w:rFonts w:ascii="Times New Roman" w:hAnsi="Times New Roman"/>
          <w:bCs/>
          <w:iCs/>
          <w:color w:val="000000"/>
          <w:sz w:val="28"/>
          <w:szCs w:val="28"/>
        </w:rPr>
      </w:pPr>
      <w:r w:rsidRPr="009F20BB">
        <w:rPr>
          <w:rFonts w:ascii="Times New Roman" w:hAnsi="Times New Roman"/>
          <w:bCs/>
          <w:iCs/>
          <w:color w:val="000000"/>
          <w:sz w:val="28"/>
          <w:szCs w:val="28"/>
        </w:rPr>
        <w:t>Следует изучить количественные параметры явления (процесса), проанализировать динамику показателей за ряд лет, а также сравнить их со среднеотраслевыми, зарубежными или нормативными. Данные анализа должны быть сопоставимы по времени, ценам, методике расчета. Полученные результаты рекомендуется оформить в виде таблиц, графиков, диаграмм, которые по необходимости могут быть расположены в тексте или вынесены в приложения.</w:t>
      </w:r>
    </w:p>
    <w:p w:rsidR="00834D15" w:rsidRPr="009F20BB" w:rsidRDefault="00834D15" w:rsidP="00834D15">
      <w:pPr>
        <w:shd w:val="clear" w:color="auto" w:fill="FFFFFF"/>
        <w:spacing w:after="0" w:line="240" w:lineRule="auto"/>
        <w:ind w:firstLine="567"/>
        <w:jc w:val="both"/>
        <w:rPr>
          <w:rFonts w:ascii="Times New Roman" w:hAnsi="Times New Roman"/>
          <w:bCs/>
          <w:iCs/>
          <w:color w:val="000000"/>
          <w:sz w:val="28"/>
          <w:szCs w:val="28"/>
        </w:rPr>
      </w:pPr>
      <w:r w:rsidRPr="009F20BB">
        <w:rPr>
          <w:rFonts w:ascii="Times New Roman" w:hAnsi="Times New Roman"/>
          <w:bCs/>
          <w:iCs/>
          <w:color w:val="000000"/>
          <w:sz w:val="28"/>
          <w:szCs w:val="28"/>
        </w:rPr>
        <w:t xml:space="preserve">В этой главе предлагаются организационные и практические рекомендации, дается их обоснование на основе анализа как теоретических положений, так и фактических данных. </w:t>
      </w:r>
    </w:p>
    <w:p w:rsidR="00834D15" w:rsidRPr="009F20BB" w:rsidRDefault="00834D15" w:rsidP="00834D15">
      <w:pPr>
        <w:shd w:val="clear" w:color="auto" w:fill="FFFFFF"/>
        <w:spacing w:after="0" w:line="240" w:lineRule="auto"/>
        <w:ind w:firstLine="567"/>
        <w:jc w:val="both"/>
        <w:rPr>
          <w:rFonts w:ascii="Times New Roman" w:hAnsi="Times New Roman"/>
          <w:bCs/>
          <w:iCs/>
          <w:color w:val="000000"/>
          <w:sz w:val="28"/>
          <w:szCs w:val="28"/>
        </w:rPr>
      </w:pPr>
      <w:r w:rsidRPr="009F20BB">
        <w:rPr>
          <w:rFonts w:ascii="Times New Roman" w:hAnsi="Times New Roman"/>
          <w:bCs/>
          <w:iCs/>
          <w:color w:val="000000"/>
          <w:sz w:val="28"/>
          <w:szCs w:val="28"/>
        </w:rPr>
        <w:t>При этом следует максимально учитывать возможности использования современных методов экономико-математического моделирования, а также средств вычислительной техники и новейших информационных технологий. Содержание проектной части определяется как особенностями выбранной темы</w:t>
      </w:r>
      <w:r>
        <w:rPr>
          <w:rFonts w:ascii="Times New Roman" w:hAnsi="Times New Roman"/>
          <w:bCs/>
          <w:iCs/>
          <w:color w:val="000000"/>
          <w:sz w:val="28"/>
          <w:szCs w:val="28"/>
        </w:rPr>
        <w:t xml:space="preserve"> ВКР</w:t>
      </w:r>
      <w:r w:rsidRPr="009F20BB">
        <w:rPr>
          <w:rFonts w:ascii="Times New Roman" w:hAnsi="Times New Roman"/>
          <w:bCs/>
          <w:iCs/>
          <w:color w:val="000000"/>
          <w:sz w:val="28"/>
          <w:szCs w:val="28"/>
        </w:rPr>
        <w:t>, так и спецификой конкретного объекта исследования. Но в любом случае в проектной части решаются следующие основные задачи:</w:t>
      </w:r>
    </w:p>
    <w:p w:rsidR="00834D15" w:rsidRPr="009F20BB" w:rsidRDefault="00834D15" w:rsidP="00834D15">
      <w:pPr>
        <w:widowControl w:val="0"/>
        <w:numPr>
          <w:ilvl w:val="0"/>
          <w:numId w:val="10"/>
        </w:numPr>
        <w:shd w:val="clear" w:color="auto" w:fill="FFFFFF"/>
        <w:suppressAutoHyphens/>
        <w:autoSpaceDE w:val="0"/>
        <w:spacing w:after="0" w:line="240" w:lineRule="auto"/>
        <w:ind w:firstLine="567"/>
        <w:jc w:val="both"/>
        <w:rPr>
          <w:rFonts w:ascii="Times New Roman" w:hAnsi="Times New Roman"/>
          <w:bCs/>
          <w:iCs/>
          <w:color w:val="000000"/>
          <w:spacing w:val="-3"/>
          <w:sz w:val="28"/>
          <w:szCs w:val="28"/>
        </w:rPr>
      </w:pPr>
      <w:r w:rsidRPr="009F20BB">
        <w:rPr>
          <w:rFonts w:ascii="Times New Roman" w:hAnsi="Times New Roman"/>
          <w:bCs/>
          <w:iCs/>
          <w:color w:val="000000"/>
          <w:spacing w:val="-3"/>
          <w:sz w:val="28"/>
          <w:szCs w:val="28"/>
        </w:rPr>
        <w:t>поиск мероприятий (вариантов решения) по устранению выявленных недостатков;</w:t>
      </w:r>
    </w:p>
    <w:p w:rsidR="00834D15" w:rsidRPr="009F20BB" w:rsidRDefault="00834D15" w:rsidP="00834D15">
      <w:pPr>
        <w:widowControl w:val="0"/>
        <w:numPr>
          <w:ilvl w:val="0"/>
          <w:numId w:val="10"/>
        </w:numPr>
        <w:shd w:val="clear" w:color="auto" w:fill="FFFFFF"/>
        <w:suppressAutoHyphens/>
        <w:autoSpaceDE w:val="0"/>
        <w:spacing w:after="0" w:line="240" w:lineRule="auto"/>
        <w:ind w:firstLine="567"/>
        <w:jc w:val="both"/>
        <w:rPr>
          <w:rFonts w:ascii="Times New Roman" w:hAnsi="Times New Roman"/>
          <w:bCs/>
          <w:iCs/>
          <w:color w:val="000000"/>
          <w:spacing w:val="-3"/>
          <w:sz w:val="28"/>
          <w:szCs w:val="28"/>
        </w:rPr>
      </w:pPr>
      <w:r w:rsidRPr="009F20BB">
        <w:rPr>
          <w:rFonts w:ascii="Times New Roman" w:hAnsi="Times New Roman"/>
          <w:bCs/>
          <w:iCs/>
          <w:color w:val="000000"/>
          <w:spacing w:val="-3"/>
          <w:sz w:val="28"/>
          <w:szCs w:val="28"/>
        </w:rPr>
        <w:t>обоснование выбора рациональных мероприятий и предложений, качественно улучшающих фактическое положение исследуемого объекта.</w:t>
      </w:r>
    </w:p>
    <w:p w:rsidR="00834D15" w:rsidRPr="009F20BB" w:rsidRDefault="00834D15" w:rsidP="00834D15">
      <w:pPr>
        <w:shd w:val="clear" w:color="auto" w:fill="FFFFFF"/>
        <w:spacing w:after="0" w:line="240" w:lineRule="auto"/>
        <w:ind w:firstLine="567"/>
        <w:jc w:val="both"/>
        <w:rPr>
          <w:rFonts w:ascii="Times New Roman" w:hAnsi="Times New Roman"/>
          <w:bCs/>
          <w:iCs/>
          <w:color w:val="000000"/>
          <w:sz w:val="28"/>
          <w:szCs w:val="28"/>
        </w:rPr>
      </w:pPr>
      <w:r w:rsidRPr="009F20BB">
        <w:rPr>
          <w:rFonts w:ascii="Times New Roman" w:hAnsi="Times New Roman"/>
          <w:bCs/>
          <w:iCs/>
          <w:color w:val="000000"/>
          <w:sz w:val="28"/>
          <w:szCs w:val="28"/>
        </w:rPr>
        <w:t xml:space="preserve">Все предложения и рекомендации должны носить реальный характер и иметь практическое значение. </w:t>
      </w:r>
    </w:p>
    <w:p w:rsidR="00834D15" w:rsidRPr="009F20BB" w:rsidRDefault="00834D15" w:rsidP="00834D15">
      <w:pPr>
        <w:shd w:val="clear" w:color="auto" w:fill="FFFFFF"/>
        <w:spacing w:after="0" w:line="240" w:lineRule="auto"/>
        <w:ind w:firstLine="567"/>
        <w:jc w:val="both"/>
        <w:rPr>
          <w:rFonts w:ascii="Times New Roman" w:hAnsi="Times New Roman"/>
          <w:bCs/>
          <w:iCs/>
          <w:color w:val="000000"/>
          <w:spacing w:val="-2"/>
          <w:sz w:val="28"/>
          <w:szCs w:val="28"/>
        </w:rPr>
      </w:pPr>
      <w:r w:rsidRPr="009F20BB">
        <w:rPr>
          <w:rFonts w:ascii="Times New Roman" w:hAnsi="Times New Roman"/>
          <w:color w:val="000000"/>
          <w:sz w:val="28"/>
          <w:szCs w:val="28"/>
        </w:rPr>
        <w:t xml:space="preserve">Заключение </w:t>
      </w:r>
      <w:r w:rsidRPr="009F20BB">
        <w:rPr>
          <w:rFonts w:ascii="Times New Roman" w:hAnsi="Times New Roman"/>
          <w:bCs/>
          <w:iCs/>
          <w:color w:val="000000"/>
          <w:sz w:val="28"/>
          <w:szCs w:val="28"/>
        </w:rPr>
        <w:t>должно отражать практическую значимость выпол</w:t>
      </w:r>
      <w:r>
        <w:rPr>
          <w:rFonts w:ascii="Times New Roman" w:hAnsi="Times New Roman"/>
          <w:bCs/>
          <w:iCs/>
          <w:color w:val="000000"/>
          <w:spacing w:val="-2"/>
          <w:sz w:val="28"/>
          <w:szCs w:val="28"/>
        </w:rPr>
        <w:t>ненной работы. Она</w:t>
      </w:r>
      <w:r w:rsidRPr="009F20BB">
        <w:rPr>
          <w:rFonts w:ascii="Times New Roman" w:hAnsi="Times New Roman"/>
          <w:bCs/>
          <w:iCs/>
          <w:color w:val="000000"/>
          <w:spacing w:val="-2"/>
          <w:sz w:val="28"/>
          <w:szCs w:val="28"/>
        </w:rPr>
        <w:t xml:space="preserve"> включает в себя:</w:t>
      </w:r>
    </w:p>
    <w:p w:rsidR="00834D15" w:rsidRPr="009F20BB" w:rsidRDefault="00834D15" w:rsidP="00834D15">
      <w:pPr>
        <w:widowControl w:val="0"/>
        <w:numPr>
          <w:ilvl w:val="0"/>
          <w:numId w:val="10"/>
        </w:numPr>
        <w:shd w:val="clear" w:color="auto" w:fill="FFFFFF"/>
        <w:suppressAutoHyphens/>
        <w:autoSpaceDE w:val="0"/>
        <w:spacing w:after="0" w:line="240" w:lineRule="auto"/>
        <w:ind w:firstLine="567"/>
        <w:jc w:val="both"/>
        <w:rPr>
          <w:rFonts w:ascii="Times New Roman" w:hAnsi="Times New Roman"/>
          <w:bCs/>
          <w:iCs/>
          <w:color w:val="000000"/>
          <w:spacing w:val="-3"/>
          <w:sz w:val="28"/>
          <w:szCs w:val="28"/>
        </w:rPr>
      </w:pPr>
      <w:r w:rsidRPr="009F20BB">
        <w:rPr>
          <w:rFonts w:ascii="Times New Roman" w:hAnsi="Times New Roman"/>
          <w:bCs/>
          <w:iCs/>
          <w:color w:val="000000"/>
          <w:spacing w:val="-3"/>
          <w:sz w:val="28"/>
          <w:szCs w:val="28"/>
        </w:rPr>
        <w:t>оценку общего состояния объекта исследования и/или оценку изученности исследуемой проблемы;</w:t>
      </w:r>
    </w:p>
    <w:p w:rsidR="00834D15" w:rsidRPr="009F20BB" w:rsidRDefault="00834D15" w:rsidP="00834D15">
      <w:pPr>
        <w:widowControl w:val="0"/>
        <w:numPr>
          <w:ilvl w:val="0"/>
          <w:numId w:val="10"/>
        </w:numPr>
        <w:shd w:val="clear" w:color="auto" w:fill="FFFFFF"/>
        <w:suppressAutoHyphens/>
        <w:autoSpaceDE w:val="0"/>
        <w:spacing w:after="0" w:line="240" w:lineRule="auto"/>
        <w:ind w:firstLine="567"/>
        <w:jc w:val="both"/>
        <w:rPr>
          <w:rFonts w:ascii="Times New Roman" w:hAnsi="Times New Roman"/>
          <w:bCs/>
          <w:iCs/>
          <w:color w:val="000000"/>
          <w:spacing w:val="-3"/>
          <w:sz w:val="28"/>
          <w:szCs w:val="28"/>
        </w:rPr>
      </w:pPr>
      <w:r w:rsidRPr="009F20BB">
        <w:rPr>
          <w:rFonts w:ascii="Times New Roman" w:hAnsi="Times New Roman"/>
          <w:bCs/>
          <w:iCs/>
          <w:color w:val="000000"/>
          <w:spacing w:val="-3"/>
          <w:sz w:val="28"/>
          <w:szCs w:val="28"/>
        </w:rPr>
        <w:t>итоги анализа изучаемой проблемы в организации (регионе, отрасли); обобщенные выводы по теме исследования;</w:t>
      </w:r>
    </w:p>
    <w:p w:rsidR="00834D15" w:rsidRPr="00834D15" w:rsidRDefault="00834D15" w:rsidP="00834D15">
      <w:pPr>
        <w:widowControl w:val="0"/>
        <w:numPr>
          <w:ilvl w:val="0"/>
          <w:numId w:val="10"/>
        </w:numPr>
        <w:shd w:val="clear" w:color="auto" w:fill="FFFFFF"/>
        <w:suppressAutoHyphens/>
        <w:autoSpaceDE w:val="0"/>
        <w:spacing w:after="0" w:line="240" w:lineRule="auto"/>
        <w:ind w:firstLine="567"/>
        <w:jc w:val="both"/>
        <w:rPr>
          <w:rFonts w:ascii="Times New Roman" w:hAnsi="Times New Roman"/>
          <w:bCs/>
          <w:iCs/>
          <w:color w:val="000000"/>
          <w:spacing w:val="-3"/>
          <w:sz w:val="28"/>
          <w:szCs w:val="28"/>
        </w:rPr>
      </w:pPr>
      <w:r w:rsidRPr="009F20BB">
        <w:rPr>
          <w:rFonts w:ascii="Times New Roman" w:hAnsi="Times New Roman"/>
          <w:bCs/>
          <w:iCs/>
          <w:color w:val="000000"/>
          <w:spacing w:val="-3"/>
          <w:sz w:val="28"/>
          <w:szCs w:val="28"/>
        </w:rPr>
        <w:t>перечень и краткую характеристику предлагаемых мероприятий по устранению недостатков и совершенствованию экономических отношений и механизмов управления, а также итоги расчета экономической эффективности предлагаемых мероприятий.</w:t>
      </w:r>
    </w:p>
    <w:p w:rsidR="00970E60" w:rsidRPr="009F20BB" w:rsidRDefault="00970E60" w:rsidP="00834D15">
      <w:pPr>
        <w:shd w:val="clear" w:color="auto" w:fill="FFFFFF"/>
        <w:spacing w:after="0" w:line="240" w:lineRule="auto"/>
        <w:ind w:firstLine="567"/>
        <w:jc w:val="both"/>
        <w:rPr>
          <w:rFonts w:ascii="Times New Roman" w:hAnsi="Times New Roman"/>
          <w:bCs/>
          <w:iCs/>
          <w:color w:val="000000"/>
          <w:sz w:val="28"/>
          <w:szCs w:val="28"/>
        </w:rPr>
      </w:pPr>
      <w:r w:rsidRPr="009F20BB">
        <w:rPr>
          <w:rFonts w:ascii="Times New Roman" w:hAnsi="Times New Roman"/>
          <w:bCs/>
          <w:iCs/>
          <w:color w:val="000000"/>
          <w:sz w:val="28"/>
          <w:szCs w:val="28"/>
        </w:rPr>
        <w:t xml:space="preserve">Выводы, результаты и показатели, полученные в процессе проведенного в данной главе анализа исследуемой проблемы с учетом прогрессивного отечественного и зарубежного опыта, должны быть базой для разработки </w:t>
      </w:r>
      <w:r w:rsidRPr="009F20BB">
        <w:rPr>
          <w:rFonts w:ascii="Times New Roman" w:hAnsi="Times New Roman"/>
          <w:bCs/>
          <w:iCs/>
          <w:color w:val="000000"/>
          <w:sz w:val="28"/>
          <w:szCs w:val="28"/>
        </w:rPr>
        <w:lastRenderedPageBreak/>
        <w:t>конкретных предложений, освещаемых в третьей главе. От полноты и качества выполнения этого анализа зависит обоснованность пред</w:t>
      </w:r>
      <w:r w:rsidR="00834D15">
        <w:rPr>
          <w:rFonts w:ascii="Times New Roman" w:hAnsi="Times New Roman"/>
          <w:bCs/>
          <w:iCs/>
          <w:color w:val="000000"/>
          <w:sz w:val="28"/>
          <w:szCs w:val="28"/>
        </w:rPr>
        <w:t xml:space="preserve">лагаемых студентом мероприятий. </w:t>
      </w:r>
    </w:p>
    <w:p w:rsidR="00383402" w:rsidRDefault="00970E60" w:rsidP="00383402">
      <w:pPr>
        <w:shd w:val="clear" w:color="auto" w:fill="FFFFFF"/>
        <w:spacing w:after="0" w:line="240" w:lineRule="auto"/>
        <w:ind w:firstLine="567"/>
        <w:jc w:val="both"/>
        <w:rPr>
          <w:rFonts w:ascii="Times New Roman" w:hAnsi="Times New Roman"/>
          <w:bCs/>
          <w:iCs/>
          <w:color w:val="000000"/>
          <w:spacing w:val="-3"/>
          <w:sz w:val="28"/>
          <w:szCs w:val="28"/>
        </w:rPr>
      </w:pPr>
      <w:r w:rsidRPr="009F20BB">
        <w:rPr>
          <w:rFonts w:ascii="Times New Roman" w:hAnsi="Times New Roman"/>
          <w:bCs/>
          <w:iCs/>
          <w:color w:val="000000"/>
          <w:spacing w:val="-3"/>
          <w:sz w:val="28"/>
          <w:szCs w:val="28"/>
        </w:rPr>
        <w:t>Допустима нумерация сделанных выводов (предложений, рекомендаций) с указанием их адресатов (кому для реализации адресованы предложения: органам федеральной власти и управления, муниципальным структурам, конкретным предприятиям и др.).</w:t>
      </w:r>
    </w:p>
    <w:p w:rsidR="00970E60" w:rsidRPr="009F20BB" w:rsidRDefault="00970E60" w:rsidP="00383402">
      <w:pPr>
        <w:shd w:val="clear" w:color="auto" w:fill="FFFFFF"/>
        <w:spacing w:after="0" w:line="240" w:lineRule="auto"/>
        <w:ind w:firstLine="567"/>
        <w:jc w:val="both"/>
        <w:rPr>
          <w:rFonts w:ascii="Times New Roman" w:hAnsi="Times New Roman"/>
          <w:bCs/>
          <w:iCs/>
          <w:color w:val="000000"/>
          <w:spacing w:val="-2"/>
          <w:sz w:val="28"/>
          <w:szCs w:val="28"/>
        </w:rPr>
      </w:pPr>
      <w:r w:rsidRPr="009F20BB">
        <w:rPr>
          <w:rFonts w:ascii="Times New Roman" w:hAnsi="Times New Roman"/>
          <w:color w:val="000000"/>
          <w:spacing w:val="-2"/>
          <w:sz w:val="28"/>
          <w:szCs w:val="28"/>
        </w:rPr>
        <w:t xml:space="preserve">Список использованной литературы </w:t>
      </w:r>
      <w:r w:rsidRPr="009F20BB">
        <w:rPr>
          <w:rFonts w:ascii="Times New Roman" w:hAnsi="Times New Roman"/>
          <w:bCs/>
          <w:color w:val="000000"/>
          <w:spacing w:val="-2"/>
          <w:sz w:val="28"/>
          <w:szCs w:val="28"/>
        </w:rPr>
        <w:t>составляется в алфавитном порядке с полным описанием источников, испол</w:t>
      </w:r>
      <w:r w:rsidR="008A379E">
        <w:rPr>
          <w:rFonts w:ascii="Times New Roman" w:hAnsi="Times New Roman"/>
          <w:bCs/>
          <w:color w:val="000000"/>
          <w:spacing w:val="-2"/>
          <w:sz w:val="28"/>
          <w:szCs w:val="28"/>
        </w:rPr>
        <w:t>ьзованных при выполнении работы, источники должны быть не старше 5 лет на момент защиты ВКР.</w:t>
      </w:r>
      <w:r w:rsidR="008169A7">
        <w:rPr>
          <w:rFonts w:ascii="Times New Roman" w:hAnsi="Times New Roman"/>
          <w:bCs/>
          <w:color w:val="000000"/>
          <w:spacing w:val="-2"/>
          <w:sz w:val="28"/>
          <w:szCs w:val="28"/>
        </w:rPr>
        <w:t xml:space="preserve"> </w:t>
      </w:r>
      <w:r w:rsidRPr="009F20BB">
        <w:rPr>
          <w:rFonts w:ascii="Times New Roman" w:hAnsi="Times New Roman"/>
          <w:bCs/>
          <w:iCs/>
          <w:color w:val="000000"/>
          <w:spacing w:val="-2"/>
          <w:sz w:val="28"/>
          <w:szCs w:val="28"/>
        </w:rPr>
        <w:t xml:space="preserve">Каждый включенный в список источник должен иметь отражение в любом из разделов </w:t>
      </w:r>
      <w:r w:rsidR="008A379E">
        <w:rPr>
          <w:rFonts w:ascii="Times New Roman" w:hAnsi="Times New Roman"/>
          <w:bCs/>
          <w:iCs/>
          <w:color w:val="000000"/>
          <w:spacing w:val="-2"/>
          <w:sz w:val="28"/>
          <w:szCs w:val="28"/>
        </w:rPr>
        <w:t xml:space="preserve">ВКР </w:t>
      </w:r>
      <w:r w:rsidRPr="009F20BB">
        <w:rPr>
          <w:rFonts w:ascii="Times New Roman" w:hAnsi="Times New Roman"/>
          <w:bCs/>
          <w:iCs/>
          <w:color w:val="000000"/>
          <w:spacing w:val="-2"/>
          <w:sz w:val="28"/>
          <w:szCs w:val="28"/>
        </w:rPr>
        <w:t>и на него должны быть ссылки в тексте.</w:t>
      </w:r>
    </w:p>
    <w:p w:rsidR="00970E60" w:rsidRPr="009F20BB" w:rsidRDefault="00970E60" w:rsidP="008A379E">
      <w:pPr>
        <w:shd w:val="clear" w:color="auto" w:fill="FFFFFF"/>
        <w:spacing w:after="0" w:line="240" w:lineRule="auto"/>
        <w:ind w:firstLine="567"/>
        <w:jc w:val="both"/>
        <w:rPr>
          <w:rFonts w:ascii="Times New Roman" w:hAnsi="Times New Roman"/>
          <w:bCs/>
          <w:iCs/>
          <w:color w:val="000000"/>
          <w:spacing w:val="-3"/>
          <w:sz w:val="28"/>
          <w:szCs w:val="28"/>
        </w:rPr>
      </w:pPr>
      <w:r w:rsidRPr="009F20BB">
        <w:rPr>
          <w:rFonts w:ascii="Times New Roman" w:hAnsi="Times New Roman"/>
          <w:bCs/>
          <w:iCs/>
          <w:color w:val="000000"/>
          <w:spacing w:val="-3"/>
          <w:sz w:val="28"/>
          <w:szCs w:val="28"/>
        </w:rPr>
        <w:t>Рекомендуется использовать сквозную нумерацию и следующую последовательность источников:</w:t>
      </w:r>
    </w:p>
    <w:p w:rsidR="00970E60" w:rsidRPr="009F20BB" w:rsidRDefault="00970E60" w:rsidP="008A379E">
      <w:pPr>
        <w:shd w:val="clear" w:color="auto" w:fill="FFFFFF"/>
        <w:spacing w:after="0" w:line="240" w:lineRule="auto"/>
        <w:ind w:firstLine="567"/>
        <w:jc w:val="both"/>
        <w:rPr>
          <w:rFonts w:ascii="Times New Roman" w:hAnsi="Times New Roman"/>
          <w:bCs/>
          <w:iCs/>
          <w:color w:val="000000"/>
          <w:spacing w:val="-3"/>
          <w:sz w:val="28"/>
          <w:szCs w:val="28"/>
        </w:rPr>
      </w:pPr>
      <w:r w:rsidRPr="009F20BB">
        <w:rPr>
          <w:rFonts w:ascii="Times New Roman" w:hAnsi="Times New Roman"/>
          <w:bCs/>
          <w:iCs/>
          <w:color w:val="000000"/>
          <w:spacing w:val="-3"/>
          <w:sz w:val="28"/>
          <w:szCs w:val="28"/>
        </w:rPr>
        <w:t>1. Нормативно-правовые источники.</w:t>
      </w:r>
    </w:p>
    <w:p w:rsidR="00970E60" w:rsidRPr="009F20BB" w:rsidRDefault="00970E60" w:rsidP="008A379E">
      <w:pPr>
        <w:shd w:val="clear" w:color="auto" w:fill="FFFFFF"/>
        <w:spacing w:after="0" w:line="240" w:lineRule="auto"/>
        <w:ind w:firstLine="567"/>
        <w:jc w:val="both"/>
        <w:rPr>
          <w:rFonts w:ascii="Times New Roman" w:hAnsi="Times New Roman"/>
          <w:bCs/>
          <w:iCs/>
          <w:color w:val="000000"/>
          <w:spacing w:val="-3"/>
          <w:sz w:val="28"/>
          <w:szCs w:val="28"/>
        </w:rPr>
      </w:pPr>
      <w:r w:rsidRPr="009F20BB">
        <w:rPr>
          <w:rFonts w:ascii="Times New Roman" w:hAnsi="Times New Roman"/>
          <w:bCs/>
          <w:iCs/>
          <w:color w:val="000000"/>
          <w:spacing w:val="-3"/>
          <w:sz w:val="28"/>
          <w:szCs w:val="28"/>
        </w:rPr>
        <w:t>2. Учебно-методическая литература.</w:t>
      </w:r>
    </w:p>
    <w:p w:rsidR="00970E60" w:rsidRPr="009F20BB" w:rsidRDefault="00970E60" w:rsidP="008A379E">
      <w:pPr>
        <w:shd w:val="clear" w:color="auto" w:fill="FFFFFF"/>
        <w:spacing w:after="0" w:line="240" w:lineRule="auto"/>
        <w:ind w:firstLine="567"/>
        <w:jc w:val="both"/>
        <w:rPr>
          <w:rFonts w:ascii="Times New Roman" w:hAnsi="Times New Roman"/>
          <w:bCs/>
          <w:iCs/>
          <w:color w:val="000000"/>
          <w:spacing w:val="-3"/>
          <w:sz w:val="28"/>
          <w:szCs w:val="28"/>
        </w:rPr>
      </w:pPr>
      <w:r w:rsidRPr="009F20BB">
        <w:rPr>
          <w:rFonts w:ascii="Times New Roman" w:hAnsi="Times New Roman"/>
          <w:bCs/>
          <w:iCs/>
          <w:color w:val="000000"/>
          <w:spacing w:val="-3"/>
          <w:sz w:val="28"/>
          <w:szCs w:val="28"/>
        </w:rPr>
        <w:t>3. Другие источники (информационные агентства и интернет-сайты).</w:t>
      </w:r>
    </w:p>
    <w:p w:rsidR="00970E60" w:rsidRPr="009F20BB" w:rsidRDefault="00970E60" w:rsidP="008A379E">
      <w:pPr>
        <w:shd w:val="clear" w:color="auto" w:fill="FFFFFF"/>
        <w:spacing w:after="0" w:line="240" w:lineRule="auto"/>
        <w:ind w:firstLine="567"/>
        <w:jc w:val="both"/>
        <w:rPr>
          <w:rFonts w:ascii="Times New Roman" w:hAnsi="Times New Roman"/>
          <w:bCs/>
          <w:iCs/>
          <w:color w:val="000000"/>
          <w:spacing w:val="-2"/>
          <w:sz w:val="28"/>
          <w:szCs w:val="28"/>
        </w:rPr>
      </w:pPr>
      <w:r w:rsidRPr="009F20BB">
        <w:rPr>
          <w:rFonts w:ascii="Times New Roman" w:hAnsi="Times New Roman"/>
          <w:bCs/>
          <w:color w:val="000000"/>
          <w:spacing w:val="-2"/>
          <w:sz w:val="28"/>
          <w:szCs w:val="28"/>
        </w:rPr>
        <w:t xml:space="preserve">Приложения </w:t>
      </w:r>
      <w:r w:rsidRPr="009F20BB">
        <w:rPr>
          <w:rFonts w:ascii="Times New Roman" w:hAnsi="Times New Roman"/>
          <w:bCs/>
          <w:iCs/>
          <w:color w:val="000000"/>
          <w:spacing w:val="-2"/>
          <w:sz w:val="28"/>
          <w:szCs w:val="28"/>
        </w:rPr>
        <w:t xml:space="preserve">к  </w:t>
      </w:r>
      <w:r w:rsidR="008A379E">
        <w:rPr>
          <w:rFonts w:ascii="Times New Roman" w:hAnsi="Times New Roman"/>
          <w:bCs/>
          <w:iCs/>
          <w:color w:val="000000"/>
          <w:sz w:val="28"/>
          <w:szCs w:val="28"/>
        </w:rPr>
        <w:t xml:space="preserve">ВКР </w:t>
      </w:r>
      <w:r w:rsidRPr="009F20BB">
        <w:rPr>
          <w:rFonts w:ascii="Times New Roman" w:hAnsi="Times New Roman"/>
          <w:bCs/>
          <w:iCs/>
          <w:color w:val="000000"/>
          <w:spacing w:val="-2"/>
          <w:sz w:val="28"/>
          <w:szCs w:val="28"/>
        </w:rPr>
        <w:t xml:space="preserve">могут включать первичный исследовательский материал: анкеты, статистические данные, формы договоров, копии </w:t>
      </w:r>
      <w:r w:rsidRPr="009F20BB">
        <w:rPr>
          <w:rFonts w:ascii="Times New Roman" w:hAnsi="Times New Roman"/>
          <w:bCs/>
          <w:iCs/>
          <w:color w:val="000000"/>
          <w:spacing w:val="-1"/>
          <w:sz w:val="28"/>
          <w:szCs w:val="28"/>
        </w:rPr>
        <w:t xml:space="preserve">конкретных соглашений, исполнительных документов, расчеты, таблицы, и другие вспомогательные материалы, на которые есть ссылки в тексте работы. </w:t>
      </w:r>
      <w:r w:rsidRPr="009F20BB">
        <w:rPr>
          <w:rFonts w:ascii="Times New Roman" w:hAnsi="Times New Roman"/>
          <w:bCs/>
          <w:iCs/>
          <w:color w:val="000000"/>
          <w:spacing w:val="-3"/>
          <w:sz w:val="28"/>
          <w:szCs w:val="28"/>
        </w:rPr>
        <w:t xml:space="preserve">Их наличие и качество свидетельствуют о глубине проработки материала по избранной теме, а также являются подтверждением обоснованности выводов и </w:t>
      </w:r>
      <w:r w:rsidRPr="009F20BB">
        <w:rPr>
          <w:rFonts w:ascii="Times New Roman" w:hAnsi="Times New Roman"/>
          <w:bCs/>
          <w:iCs/>
          <w:color w:val="000000"/>
          <w:spacing w:val="-2"/>
          <w:sz w:val="28"/>
          <w:szCs w:val="28"/>
        </w:rPr>
        <w:t xml:space="preserve">предложений. </w:t>
      </w:r>
    </w:p>
    <w:p w:rsidR="00C85126" w:rsidRDefault="00970E60" w:rsidP="00D5417A">
      <w:pPr>
        <w:shd w:val="clear" w:color="auto" w:fill="FFFFFF"/>
        <w:spacing w:after="0" w:line="240" w:lineRule="auto"/>
        <w:ind w:firstLine="567"/>
        <w:jc w:val="both"/>
        <w:rPr>
          <w:rFonts w:ascii="Times New Roman" w:hAnsi="Times New Roman"/>
          <w:bCs/>
          <w:iCs/>
          <w:color w:val="000000"/>
          <w:spacing w:val="-3"/>
          <w:sz w:val="28"/>
          <w:szCs w:val="28"/>
        </w:rPr>
      </w:pPr>
      <w:r w:rsidRPr="009F20BB">
        <w:rPr>
          <w:rFonts w:ascii="Times New Roman" w:hAnsi="Times New Roman"/>
          <w:bCs/>
          <w:iCs/>
          <w:color w:val="000000"/>
          <w:spacing w:val="-2"/>
          <w:sz w:val="28"/>
          <w:szCs w:val="28"/>
        </w:rPr>
        <w:t xml:space="preserve">Приложения подлежат нумерации в той последовательности, в </w:t>
      </w:r>
      <w:r w:rsidRPr="009F20BB">
        <w:rPr>
          <w:rFonts w:ascii="Times New Roman" w:hAnsi="Times New Roman"/>
          <w:bCs/>
          <w:iCs/>
          <w:color w:val="000000"/>
          <w:spacing w:val="-3"/>
          <w:sz w:val="28"/>
          <w:szCs w:val="28"/>
        </w:rPr>
        <w:t xml:space="preserve">которой их данные используются в  </w:t>
      </w:r>
      <w:r w:rsidR="008A379E">
        <w:rPr>
          <w:rFonts w:ascii="Times New Roman" w:hAnsi="Times New Roman"/>
          <w:bCs/>
          <w:iCs/>
          <w:color w:val="000000"/>
          <w:spacing w:val="-2"/>
          <w:sz w:val="28"/>
          <w:szCs w:val="28"/>
        </w:rPr>
        <w:t>работе</w:t>
      </w:r>
      <w:r w:rsidRPr="009F20BB">
        <w:rPr>
          <w:rFonts w:ascii="Times New Roman" w:hAnsi="Times New Roman"/>
          <w:bCs/>
          <w:iCs/>
          <w:color w:val="000000"/>
          <w:spacing w:val="-3"/>
          <w:sz w:val="28"/>
          <w:szCs w:val="28"/>
        </w:rPr>
        <w:t>.</w:t>
      </w:r>
    </w:p>
    <w:p w:rsidR="00324E39" w:rsidRDefault="00324E39" w:rsidP="00510FD2">
      <w:pPr>
        <w:spacing w:after="0"/>
        <w:ind w:left="720"/>
        <w:jc w:val="center"/>
        <w:rPr>
          <w:rFonts w:ascii="Times New Roman" w:hAnsi="Times New Roman"/>
          <w:b/>
          <w:iCs/>
          <w:sz w:val="28"/>
          <w:szCs w:val="28"/>
        </w:rPr>
      </w:pPr>
    </w:p>
    <w:p w:rsidR="00C85126" w:rsidRPr="00C85126" w:rsidRDefault="00C85126" w:rsidP="00510FD2">
      <w:pPr>
        <w:spacing w:after="0"/>
        <w:ind w:left="720"/>
        <w:jc w:val="center"/>
        <w:rPr>
          <w:rFonts w:ascii="Times New Roman" w:hAnsi="Times New Roman"/>
          <w:b/>
          <w:iCs/>
          <w:sz w:val="28"/>
          <w:szCs w:val="28"/>
        </w:rPr>
      </w:pPr>
      <w:r w:rsidRPr="00C85126">
        <w:rPr>
          <w:rFonts w:ascii="Times New Roman" w:hAnsi="Times New Roman"/>
          <w:b/>
          <w:iCs/>
          <w:sz w:val="28"/>
          <w:szCs w:val="28"/>
        </w:rPr>
        <w:t>6. Защита выпускной квалификационной работы</w:t>
      </w:r>
    </w:p>
    <w:p w:rsidR="00C85126" w:rsidRPr="00970E60" w:rsidRDefault="00970E60" w:rsidP="00D5417A">
      <w:pPr>
        <w:spacing w:after="0" w:line="240" w:lineRule="auto"/>
        <w:ind w:firstLine="709"/>
        <w:jc w:val="both"/>
        <w:rPr>
          <w:rFonts w:ascii="Times New Roman" w:hAnsi="Times New Roman"/>
          <w:sz w:val="28"/>
        </w:rPr>
      </w:pPr>
      <w:r>
        <w:rPr>
          <w:rFonts w:ascii="Times New Roman" w:hAnsi="Times New Roman"/>
          <w:sz w:val="28"/>
        </w:rPr>
        <w:t>К защите ВКР допускаются лица, завершившие полный курс обучения и успешно прошедшие все предшествующие формы государственной итоговой аттестации, предусмотренные учебным планом в соответствии с ФГОС СПО.</w:t>
      </w:r>
    </w:p>
    <w:p w:rsidR="00510FD2" w:rsidRPr="00510FD2" w:rsidRDefault="00510FD2" w:rsidP="00D5417A">
      <w:pPr>
        <w:spacing w:after="0" w:line="240" w:lineRule="auto"/>
        <w:jc w:val="both"/>
        <w:rPr>
          <w:rFonts w:ascii="Times New Roman" w:hAnsi="Times New Roman"/>
          <w:sz w:val="28"/>
          <w:szCs w:val="28"/>
        </w:rPr>
      </w:pPr>
      <w:r w:rsidRPr="00510FD2">
        <w:rPr>
          <w:rFonts w:ascii="Times New Roman" w:hAnsi="Times New Roman"/>
          <w:sz w:val="28"/>
          <w:szCs w:val="28"/>
        </w:rPr>
        <w:t>1. Для проведения ГИА создается Государственная экзаменационная комиссия в порядке, предусмотренном Приказом Министерства образования и науки Российской Федерации (Минобрнауки России) от 16 августа 2013 г. №</w:t>
      </w:r>
      <w:r w:rsidR="00E34987">
        <w:rPr>
          <w:rFonts w:ascii="Times New Roman" w:hAnsi="Times New Roman"/>
          <w:sz w:val="28"/>
          <w:szCs w:val="28"/>
        </w:rPr>
        <w:t xml:space="preserve"> </w:t>
      </w:r>
      <w:r w:rsidRPr="00510FD2">
        <w:rPr>
          <w:rFonts w:ascii="Times New Roman" w:hAnsi="Times New Roman"/>
          <w:sz w:val="28"/>
          <w:szCs w:val="28"/>
        </w:rPr>
        <w:t>968 г. Москва «Об утверждении Порядка проведения государственной итоговой аттестации по образовательным программам среднего профессионального образования».</w:t>
      </w:r>
    </w:p>
    <w:p w:rsidR="00510FD2" w:rsidRPr="00510FD2" w:rsidRDefault="00510FD2" w:rsidP="00D5417A">
      <w:pPr>
        <w:spacing w:after="0" w:line="240" w:lineRule="auto"/>
        <w:jc w:val="both"/>
        <w:rPr>
          <w:rFonts w:ascii="Times New Roman" w:hAnsi="Times New Roman"/>
          <w:sz w:val="28"/>
          <w:szCs w:val="28"/>
        </w:rPr>
      </w:pPr>
      <w:r w:rsidRPr="00510FD2">
        <w:rPr>
          <w:rFonts w:ascii="Times New Roman" w:hAnsi="Times New Roman"/>
          <w:sz w:val="28"/>
          <w:szCs w:val="28"/>
        </w:rPr>
        <w:t>2. Защита выпускной квалификационной работы (продолжительность защиты до 45 минут) включает:</w:t>
      </w:r>
    </w:p>
    <w:p w:rsidR="00510FD2" w:rsidRPr="00510FD2" w:rsidRDefault="00E34987" w:rsidP="00607762">
      <w:pPr>
        <w:numPr>
          <w:ilvl w:val="0"/>
          <w:numId w:val="2"/>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 xml:space="preserve">    </w:t>
      </w:r>
      <w:r w:rsidR="002C43D0">
        <w:rPr>
          <w:rFonts w:ascii="Times New Roman" w:hAnsi="Times New Roman"/>
          <w:sz w:val="28"/>
          <w:szCs w:val="28"/>
        </w:rPr>
        <w:t>доклад обучающегося (не более 10-15</w:t>
      </w:r>
      <w:r w:rsidR="00510FD2" w:rsidRPr="00510FD2">
        <w:rPr>
          <w:rFonts w:ascii="Times New Roman" w:hAnsi="Times New Roman"/>
          <w:sz w:val="28"/>
          <w:szCs w:val="28"/>
        </w:rPr>
        <w:t xml:space="preserve"> минут) с демонстрацией презентации;</w:t>
      </w:r>
    </w:p>
    <w:p w:rsidR="00510FD2" w:rsidRPr="00510FD2" w:rsidRDefault="00E34987" w:rsidP="00607762">
      <w:pPr>
        <w:numPr>
          <w:ilvl w:val="0"/>
          <w:numId w:val="2"/>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 xml:space="preserve">    </w:t>
      </w:r>
      <w:r w:rsidR="00510FD2" w:rsidRPr="00510FD2">
        <w:rPr>
          <w:rFonts w:ascii="Times New Roman" w:hAnsi="Times New Roman"/>
          <w:sz w:val="28"/>
          <w:szCs w:val="28"/>
        </w:rPr>
        <w:t>рассмотрение отзыва руководителя;</w:t>
      </w:r>
    </w:p>
    <w:p w:rsidR="00510FD2" w:rsidRPr="00510FD2" w:rsidRDefault="00E34987" w:rsidP="00607762">
      <w:pPr>
        <w:numPr>
          <w:ilvl w:val="0"/>
          <w:numId w:val="2"/>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 xml:space="preserve">    </w:t>
      </w:r>
      <w:r w:rsidR="00510FD2" w:rsidRPr="00510FD2">
        <w:rPr>
          <w:rFonts w:ascii="Times New Roman" w:hAnsi="Times New Roman"/>
          <w:sz w:val="28"/>
          <w:szCs w:val="28"/>
        </w:rPr>
        <w:t>рассмотрение рецензии;</w:t>
      </w:r>
    </w:p>
    <w:p w:rsidR="00510FD2" w:rsidRPr="00510FD2" w:rsidRDefault="00E34987" w:rsidP="00607762">
      <w:pPr>
        <w:numPr>
          <w:ilvl w:val="0"/>
          <w:numId w:val="2"/>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lastRenderedPageBreak/>
        <w:t xml:space="preserve">    </w:t>
      </w:r>
      <w:r w:rsidR="00510FD2" w:rsidRPr="00510FD2">
        <w:rPr>
          <w:rFonts w:ascii="Times New Roman" w:hAnsi="Times New Roman"/>
          <w:sz w:val="28"/>
          <w:szCs w:val="28"/>
        </w:rPr>
        <w:t>вопросы членов комиссии;</w:t>
      </w:r>
    </w:p>
    <w:p w:rsidR="00510FD2" w:rsidRPr="00510FD2" w:rsidRDefault="00E34987" w:rsidP="00607762">
      <w:pPr>
        <w:numPr>
          <w:ilvl w:val="0"/>
          <w:numId w:val="2"/>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 xml:space="preserve">    </w:t>
      </w:r>
      <w:r w:rsidR="00510FD2" w:rsidRPr="00510FD2">
        <w:rPr>
          <w:rFonts w:ascii="Times New Roman" w:hAnsi="Times New Roman"/>
          <w:sz w:val="28"/>
          <w:szCs w:val="28"/>
        </w:rPr>
        <w:t xml:space="preserve">ответы обучающегося. </w:t>
      </w:r>
    </w:p>
    <w:p w:rsidR="00510FD2" w:rsidRPr="00510FD2" w:rsidRDefault="00510FD2" w:rsidP="00D5417A">
      <w:pPr>
        <w:spacing w:after="0" w:line="240" w:lineRule="auto"/>
        <w:jc w:val="both"/>
        <w:rPr>
          <w:rFonts w:ascii="Times New Roman" w:hAnsi="Times New Roman"/>
          <w:sz w:val="28"/>
          <w:szCs w:val="28"/>
        </w:rPr>
      </w:pPr>
      <w:r w:rsidRPr="00510FD2">
        <w:rPr>
          <w:rFonts w:ascii="Times New Roman" w:hAnsi="Times New Roman"/>
          <w:sz w:val="28"/>
          <w:szCs w:val="28"/>
        </w:rPr>
        <w:t>Может быть предусмотрено выступление руководителя выпускной работы, а также рецензента.</w:t>
      </w:r>
    </w:p>
    <w:p w:rsidR="00510FD2" w:rsidRPr="00510FD2" w:rsidRDefault="00510FD2" w:rsidP="00D5417A">
      <w:pPr>
        <w:spacing w:after="0" w:line="240" w:lineRule="auto"/>
        <w:jc w:val="both"/>
        <w:rPr>
          <w:rFonts w:ascii="Times New Roman" w:hAnsi="Times New Roman"/>
          <w:sz w:val="28"/>
          <w:szCs w:val="28"/>
        </w:rPr>
      </w:pPr>
      <w:r w:rsidRPr="00510FD2">
        <w:rPr>
          <w:rFonts w:ascii="Times New Roman" w:hAnsi="Times New Roman"/>
          <w:sz w:val="28"/>
          <w:szCs w:val="28"/>
        </w:rPr>
        <w:t xml:space="preserve">3. Результаты любой из форм ГИА определяются оценками «отлично», «хорошо», «удовлетворительно», «неудовлетворительно» и объявляются в тот же день после оформления в установленном порядке протоколов заседаний ГЭК. </w:t>
      </w:r>
    </w:p>
    <w:p w:rsidR="00510FD2" w:rsidRPr="00510FD2" w:rsidRDefault="00510FD2" w:rsidP="00D5417A">
      <w:pPr>
        <w:spacing w:after="0" w:line="240" w:lineRule="auto"/>
        <w:jc w:val="both"/>
        <w:rPr>
          <w:rFonts w:ascii="Times New Roman" w:hAnsi="Times New Roman"/>
          <w:sz w:val="28"/>
          <w:szCs w:val="28"/>
        </w:rPr>
      </w:pPr>
      <w:r w:rsidRPr="00510FD2">
        <w:rPr>
          <w:rFonts w:ascii="Times New Roman" w:hAnsi="Times New Roman"/>
          <w:sz w:val="28"/>
          <w:szCs w:val="28"/>
        </w:rPr>
        <w:t xml:space="preserve">Критерии оценки результатов ответов обучающихся приводятся в п.4 данной программы. </w:t>
      </w:r>
    </w:p>
    <w:p w:rsidR="00510FD2" w:rsidRPr="00510FD2" w:rsidRDefault="00510FD2" w:rsidP="00D5417A">
      <w:pPr>
        <w:spacing w:after="0" w:line="240" w:lineRule="auto"/>
        <w:jc w:val="both"/>
        <w:rPr>
          <w:rFonts w:ascii="Times New Roman" w:hAnsi="Times New Roman"/>
          <w:sz w:val="28"/>
          <w:szCs w:val="28"/>
        </w:rPr>
      </w:pPr>
      <w:r w:rsidRPr="00510FD2">
        <w:rPr>
          <w:rFonts w:ascii="Times New Roman" w:hAnsi="Times New Roman"/>
          <w:sz w:val="28"/>
          <w:szCs w:val="28"/>
        </w:rPr>
        <w:t xml:space="preserve">4. При подготовке к ГИА обучающимся оказываются консультации руководителями от образовательного учреждения, назначенными приказом ректора. </w:t>
      </w:r>
    </w:p>
    <w:p w:rsidR="00510FD2" w:rsidRPr="00510FD2" w:rsidRDefault="00510FD2" w:rsidP="00D5417A">
      <w:pPr>
        <w:spacing w:after="0" w:line="240" w:lineRule="auto"/>
        <w:jc w:val="both"/>
        <w:rPr>
          <w:rFonts w:ascii="Times New Roman" w:hAnsi="Times New Roman"/>
          <w:sz w:val="28"/>
          <w:szCs w:val="28"/>
        </w:rPr>
      </w:pPr>
      <w:r w:rsidRPr="00510FD2">
        <w:rPr>
          <w:rFonts w:ascii="Times New Roman" w:hAnsi="Times New Roman"/>
          <w:sz w:val="28"/>
          <w:szCs w:val="28"/>
        </w:rPr>
        <w:t>5. Во время подготовки обучающимся может быть предоставлен доступ к сети Интернет.</w:t>
      </w:r>
    </w:p>
    <w:p w:rsidR="00510FD2" w:rsidRPr="00510FD2" w:rsidRDefault="00510FD2" w:rsidP="00D5417A">
      <w:pPr>
        <w:spacing w:after="0" w:line="240" w:lineRule="auto"/>
        <w:jc w:val="both"/>
        <w:rPr>
          <w:rFonts w:ascii="Times New Roman" w:hAnsi="Times New Roman"/>
          <w:sz w:val="28"/>
          <w:szCs w:val="28"/>
        </w:rPr>
      </w:pPr>
      <w:r w:rsidRPr="00510FD2">
        <w:rPr>
          <w:rFonts w:ascii="Times New Roman" w:hAnsi="Times New Roman"/>
          <w:sz w:val="28"/>
          <w:szCs w:val="28"/>
        </w:rPr>
        <w:t>6. Требования к учебно-методической документации – наличие методических рекомендаций к выполнению выпускных квалификационных работ.</w:t>
      </w:r>
    </w:p>
    <w:p w:rsidR="00510FD2" w:rsidRPr="00510FD2" w:rsidRDefault="00510FD2" w:rsidP="00D5417A">
      <w:pPr>
        <w:spacing w:after="0" w:line="240" w:lineRule="auto"/>
        <w:jc w:val="both"/>
        <w:rPr>
          <w:rFonts w:ascii="Times New Roman" w:hAnsi="Times New Roman"/>
          <w:sz w:val="28"/>
          <w:szCs w:val="28"/>
        </w:rPr>
      </w:pPr>
      <w:r w:rsidRPr="00510FD2">
        <w:rPr>
          <w:rFonts w:ascii="Times New Roman" w:hAnsi="Times New Roman"/>
          <w:b/>
          <w:i/>
          <w:sz w:val="28"/>
          <w:szCs w:val="28"/>
        </w:rPr>
        <w:t>Требования к квалификации педагогических кадров, обеспечивающих руководство выполнением выпускных квалификационных работ:</w:t>
      </w:r>
    </w:p>
    <w:p w:rsidR="00510FD2" w:rsidRPr="00510FD2" w:rsidRDefault="00510FD2" w:rsidP="00D5417A">
      <w:pPr>
        <w:spacing w:after="0" w:line="240" w:lineRule="auto"/>
        <w:jc w:val="both"/>
        <w:rPr>
          <w:rFonts w:ascii="Times New Roman" w:hAnsi="Times New Roman"/>
          <w:sz w:val="28"/>
          <w:szCs w:val="28"/>
        </w:rPr>
      </w:pPr>
      <w:r w:rsidRPr="00510FD2">
        <w:rPr>
          <w:rFonts w:ascii="Times New Roman" w:hAnsi="Times New Roman"/>
          <w:sz w:val="28"/>
          <w:szCs w:val="28"/>
        </w:rPr>
        <w:t>наличие высшего профессионального образования, соответствующего профилю специальности.</w:t>
      </w:r>
    </w:p>
    <w:p w:rsidR="00510FD2" w:rsidRPr="00510FD2" w:rsidRDefault="00510FD2" w:rsidP="00D5417A">
      <w:pPr>
        <w:spacing w:after="0" w:line="240" w:lineRule="auto"/>
        <w:jc w:val="both"/>
        <w:rPr>
          <w:rFonts w:ascii="Times New Roman" w:hAnsi="Times New Roman"/>
          <w:b/>
          <w:i/>
          <w:sz w:val="28"/>
          <w:szCs w:val="28"/>
        </w:rPr>
      </w:pPr>
      <w:r w:rsidRPr="00510FD2">
        <w:rPr>
          <w:rFonts w:ascii="Times New Roman" w:hAnsi="Times New Roman"/>
          <w:b/>
          <w:i/>
          <w:sz w:val="28"/>
          <w:szCs w:val="28"/>
        </w:rPr>
        <w:t xml:space="preserve">Требования к квалификации руководителей ГИА: </w:t>
      </w:r>
    </w:p>
    <w:p w:rsidR="00510FD2" w:rsidRPr="00510FD2" w:rsidRDefault="00E34987" w:rsidP="00D5417A">
      <w:pPr>
        <w:spacing w:after="0" w:line="240" w:lineRule="auto"/>
        <w:jc w:val="both"/>
        <w:rPr>
          <w:rFonts w:ascii="Times New Roman" w:hAnsi="Times New Roman"/>
          <w:sz w:val="28"/>
          <w:szCs w:val="28"/>
        </w:rPr>
      </w:pPr>
      <w:r>
        <w:rPr>
          <w:rFonts w:ascii="Times New Roman" w:hAnsi="Times New Roman"/>
          <w:sz w:val="28"/>
          <w:szCs w:val="28"/>
        </w:rPr>
        <w:t xml:space="preserve">          </w:t>
      </w:r>
      <w:r w:rsidR="00510FD2" w:rsidRPr="00510FD2">
        <w:rPr>
          <w:rFonts w:ascii="Times New Roman" w:hAnsi="Times New Roman"/>
          <w:sz w:val="28"/>
          <w:szCs w:val="28"/>
        </w:rPr>
        <w:t xml:space="preserve">В целях определения соответствия результатов освоения обучающимися образовательных программ соответствующим требованиям ФГОС СПО ГИА проводится государственными экзаменационными комиссиями (далее – ГЭК), которые создаются Университетом по каждой ППССЗ, реализуемой в вузе. </w:t>
      </w:r>
    </w:p>
    <w:p w:rsidR="00510FD2" w:rsidRPr="00510FD2" w:rsidRDefault="00510FD2" w:rsidP="00D5417A">
      <w:pPr>
        <w:spacing w:after="0" w:line="240" w:lineRule="auto"/>
        <w:jc w:val="both"/>
        <w:rPr>
          <w:rFonts w:ascii="Times New Roman" w:hAnsi="Times New Roman"/>
          <w:sz w:val="28"/>
          <w:szCs w:val="28"/>
        </w:rPr>
      </w:pPr>
      <w:r w:rsidRPr="00510FD2">
        <w:rPr>
          <w:rFonts w:ascii="Times New Roman" w:hAnsi="Times New Roman"/>
          <w:sz w:val="28"/>
          <w:szCs w:val="28"/>
        </w:rPr>
        <w:t>ГЭК формируются из:</w:t>
      </w:r>
    </w:p>
    <w:p w:rsidR="00510FD2" w:rsidRPr="00510FD2" w:rsidRDefault="00510FD2" w:rsidP="00607762">
      <w:pPr>
        <w:numPr>
          <w:ilvl w:val="0"/>
          <w:numId w:val="3"/>
        </w:numPr>
        <w:spacing w:after="0" w:line="240" w:lineRule="auto"/>
        <w:ind w:left="0" w:firstLine="0"/>
        <w:jc w:val="both"/>
        <w:rPr>
          <w:rFonts w:ascii="Times New Roman" w:hAnsi="Times New Roman"/>
          <w:sz w:val="28"/>
          <w:szCs w:val="28"/>
        </w:rPr>
      </w:pPr>
      <w:r w:rsidRPr="00510FD2">
        <w:rPr>
          <w:rFonts w:ascii="Times New Roman" w:hAnsi="Times New Roman"/>
          <w:sz w:val="28"/>
          <w:szCs w:val="28"/>
        </w:rPr>
        <w:t xml:space="preserve">преподавателей вуза, имеющих ученую степень и (или) ученое звание; </w:t>
      </w:r>
    </w:p>
    <w:p w:rsidR="00510FD2" w:rsidRPr="00510FD2" w:rsidRDefault="00510FD2" w:rsidP="00607762">
      <w:pPr>
        <w:numPr>
          <w:ilvl w:val="0"/>
          <w:numId w:val="3"/>
        </w:numPr>
        <w:spacing w:after="0" w:line="240" w:lineRule="auto"/>
        <w:ind w:left="0" w:firstLine="0"/>
        <w:jc w:val="both"/>
        <w:rPr>
          <w:rFonts w:ascii="Times New Roman" w:hAnsi="Times New Roman"/>
          <w:sz w:val="28"/>
          <w:szCs w:val="28"/>
        </w:rPr>
      </w:pPr>
      <w:r w:rsidRPr="00510FD2">
        <w:rPr>
          <w:rFonts w:ascii="Times New Roman" w:hAnsi="Times New Roman"/>
          <w:sz w:val="28"/>
          <w:szCs w:val="28"/>
        </w:rPr>
        <w:t xml:space="preserve">лиц, приглашенных из сторонних организаций (преподавателей, имеющих высшую или первую квалификационную категорию, представителей работодателей или их объединений по профилю подготовки выпускников). </w:t>
      </w:r>
    </w:p>
    <w:p w:rsidR="00510FD2" w:rsidRPr="00510FD2" w:rsidRDefault="00510FD2" w:rsidP="00D5417A">
      <w:pPr>
        <w:spacing w:after="0" w:line="240" w:lineRule="auto"/>
        <w:jc w:val="both"/>
        <w:rPr>
          <w:rFonts w:ascii="Times New Roman" w:hAnsi="Times New Roman"/>
          <w:sz w:val="28"/>
          <w:szCs w:val="28"/>
        </w:rPr>
      </w:pPr>
      <w:r w:rsidRPr="00510FD2">
        <w:rPr>
          <w:rFonts w:ascii="Times New Roman" w:hAnsi="Times New Roman"/>
          <w:sz w:val="28"/>
          <w:szCs w:val="28"/>
        </w:rPr>
        <w:t xml:space="preserve">ГЭК возглавляет председатель, который организует и контролирует деятельность комиссии, обеспечивает единство требований, предъявляемых к выпускникам. Председатель утверждается Министерством образования и науки РФ по представлению университета. </w:t>
      </w:r>
    </w:p>
    <w:p w:rsidR="00510FD2" w:rsidRPr="00510FD2" w:rsidRDefault="00510FD2" w:rsidP="00D5417A">
      <w:pPr>
        <w:spacing w:after="0" w:line="240" w:lineRule="auto"/>
        <w:jc w:val="both"/>
        <w:rPr>
          <w:rFonts w:ascii="Times New Roman" w:hAnsi="Times New Roman"/>
          <w:sz w:val="28"/>
          <w:szCs w:val="28"/>
        </w:rPr>
      </w:pPr>
      <w:r w:rsidRPr="00510FD2">
        <w:rPr>
          <w:rFonts w:ascii="Times New Roman" w:hAnsi="Times New Roman"/>
          <w:sz w:val="28"/>
          <w:szCs w:val="28"/>
        </w:rPr>
        <w:t xml:space="preserve">Заместителями председателей могут быть назначены ректор университета, проректор по учебно-методической деятельности или педагогические работники вуза, имеющие высшую квалификационную категорию или ученую степень и (или) ученое звание. </w:t>
      </w:r>
    </w:p>
    <w:p w:rsidR="00510FD2" w:rsidRPr="00510FD2" w:rsidRDefault="00E34987" w:rsidP="00D5417A">
      <w:pPr>
        <w:spacing w:after="0" w:line="240" w:lineRule="auto"/>
        <w:jc w:val="both"/>
        <w:rPr>
          <w:rFonts w:ascii="Times New Roman" w:hAnsi="Times New Roman"/>
          <w:sz w:val="28"/>
          <w:szCs w:val="28"/>
        </w:rPr>
      </w:pPr>
      <w:r>
        <w:rPr>
          <w:rFonts w:ascii="Times New Roman" w:hAnsi="Times New Roman"/>
          <w:sz w:val="28"/>
          <w:szCs w:val="28"/>
        </w:rPr>
        <w:t xml:space="preserve">          </w:t>
      </w:r>
      <w:r w:rsidR="00510FD2" w:rsidRPr="00510FD2">
        <w:rPr>
          <w:rFonts w:ascii="Times New Roman" w:hAnsi="Times New Roman"/>
          <w:sz w:val="28"/>
          <w:szCs w:val="28"/>
        </w:rPr>
        <w:t xml:space="preserve">Состав ГЭК формируется выпускающей кафедрой из числа квалифицированных педагогов с учеными степенями и званиями. В качестве членов ГЭК могут приглашаться специалисты предприятий, учреждений и </w:t>
      </w:r>
      <w:r w:rsidR="00510FD2" w:rsidRPr="00510FD2">
        <w:rPr>
          <w:rFonts w:ascii="Times New Roman" w:hAnsi="Times New Roman"/>
          <w:sz w:val="28"/>
          <w:szCs w:val="28"/>
        </w:rPr>
        <w:lastRenderedPageBreak/>
        <w:t>организаций – потребителей кадров данного профиля, ведущие преподаватели и научные работники других учебных заведений СПО.</w:t>
      </w:r>
    </w:p>
    <w:p w:rsidR="008A379E" w:rsidRDefault="00510FD2" w:rsidP="00D5417A">
      <w:pPr>
        <w:spacing w:after="0" w:line="240" w:lineRule="auto"/>
        <w:jc w:val="both"/>
        <w:rPr>
          <w:rFonts w:ascii="Times New Roman" w:hAnsi="Times New Roman"/>
          <w:sz w:val="28"/>
          <w:szCs w:val="28"/>
        </w:rPr>
      </w:pPr>
      <w:r w:rsidRPr="00510FD2">
        <w:rPr>
          <w:rFonts w:ascii="Times New Roman" w:hAnsi="Times New Roman"/>
          <w:sz w:val="28"/>
          <w:szCs w:val="28"/>
        </w:rPr>
        <w:t>Требование к членам ГЭК, представителям от организаций, – наличие высшего профессионального образования, соответствующего профилю специальности.</w:t>
      </w:r>
    </w:p>
    <w:p w:rsidR="002C43D0" w:rsidRDefault="002C43D0" w:rsidP="00D5417A">
      <w:pPr>
        <w:spacing w:after="0" w:line="240" w:lineRule="auto"/>
        <w:jc w:val="both"/>
        <w:rPr>
          <w:rFonts w:ascii="Times New Roman" w:hAnsi="Times New Roman"/>
          <w:b/>
          <w:sz w:val="28"/>
        </w:rPr>
      </w:pPr>
    </w:p>
    <w:p w:rsidR="003478DF" w:rsidRPr="008A379E" w:rsidRDefault="003478DF" w:rsidP="008A379E">
      <w:pPr>
        <w:spacing w:after="0"/>
        <w:jc w:val="center"/>
        <w:rPr>
          <w:rFonts w:ascii="Times New Roman" w:hAnsi="Times New Roman"/>
          <w:sz w:val="28"/>
          <w:szCs w:val="28"/>
        </w:rPr>
      </w:pPr>
      <w:r w:rsidRPr="003478DF">
        <w:rPr>
          <w:rFonts w:ascii="Times New Roman" w:hAnsi="Times New Roman"/>
          <w:b/>
          <w:sz w:val="28"/>
          <w:szCs w:val="28"/>
        </w:rPr>
        <w:t>7. Критерии оценки результатов выполнения</w:t>
      </w:r>
    </w:p>
    <w:p w:rsidR="003478DF" w:rsidRPr="003478DF" w:rsidRDefault="003478DF" w:rsidP="008A379E">
      <w:pPr>
        <w:autoSpaceDE w:val="0"/>
        <w:autoSpaceDN w:val="0"/>
        <w:adjustRightInd w:val="0"/>
        <w:spacing w:after="0"/>
        <w:jc w:val="center"/>
        <w:rPr>
          <w:rFonts w:ascii="Times New Roman" w:hAnsi="Times New Roman"/>
          <w:b/>
          <w:sz w:val="28"/>
          <w:szCs w:val="28"/>
        </w:rPr>
      </w:pPr>
      <w:r w:rsidRPr="003478DF">
        <w:rPr>
          <w:rFonts w:ascii="Times New Roman" w:hAnsi="Times New Roman"/>
          <w:b/>
          <w:sz w:val="28"/>
          <w:szCs w:val="28"/>
        </w:rPr>
        <w:t>выпускной квалификационной работы</w:t>
      </w:r>
    </w:p>
    <w:p w:rsidR="003478DF" w:rsidRDefault="003478DF" w:rsidP="00D5417A">
      <w:pPr>
        <w:autoSpaceDE w:val="0"/>
        <w:autoSpaceDN w:val="0"/>
        <w:adjustRightInd w:val="0"/>
        <w:spacing w:after="0" w:line="240" w:lineRule="auto"/>
        <w:jc w:val="both"/>
        <w:rPr>
          <w:rFonts w:ascii="Times New Roman" w:hAnsi="Times New Roman"/>
          <w:sz w:val="28"/>
          <w:szCs w:val="28"/>
        </w:rPr>
      </w:pPr>
      <w:r w:rsidRPr="003478DF">
        <w:rPr>
          <w:rFonts w:ascii="Times New Roman" w:hAnsi="Times New Roman"/>
          <w:sz w:val="28"/>
          <w:szCs w:val="28"/>
        </w:rPr>
        <w:tab/>
        <w:t>Фонд оценочных средств представлен в Приложении к программе ГИА.</w:t>
      </w:r>
    </w:p>
    <w:p w:rsidR="009F20BB" w:rsidRPr="00AC7240" w:rsidRDefault="009F20BB" w:rsidP="00D5417A">
      <w:pPr>
        <w:tabs>
          <w:tab w:val="left" w:pos="2970"/>
        </w:tabs>
        <w:spacing w:after="0" w:line="240" w:lineRule="auto"/>
        <w:ind w:firstLine="709"/>
        <w:jc w:val="both"/>
        <w:rPr>
          <w:rFonts w:ascii="Times New Roman" w:eastAsia="Times New Roman" w:hAnsi="Times New Roman"/>
          <w:sz w:val="28"/>
          <w:szCs w:val="28"/>
          <w:lang w:eastAsia="ru-RU"/>
        </w:rPr>
      </w:pPr>
      <w:r w:rsidRPr="00AC7240">
        <w:rPr>
          <w:rFonts w:ascii="Times New Roman" w:hAnsi="Times New Roman"/>
          <w:sz w:val="28"/>
          <w:szCs w:val="28"/>
        </w:rPr>
        <w:t>В рамках проведения государственно</w:t>
      </w:r>
      <w:r>
        <w:rPr>
          <w:rFonts w:ascii="Times New Roman" w:hAnsi="Times New Roman"/>
          <w:sz w:val="28"/>
          <w:szCs w:val="28"/>
        </w:rPr>
        <w:t xml:space="preserve">й итоговой аттестации </w:t>
      </w:r>
      <w:r w:rsidRPr="00AC7240">
        <w:rPr>
          <w:rFonts w:ascii="Times New Roman" w:hAnsi="Times New Roman"/>
          <w:sz w:val="28"/>
          <w:szCs w:val="28"/>
        </w:rPr>
        <w:t xml:space="preserve">проверятся </w:t>
      </w:r>
      <w:r w:rsidRPr="00AC7240">
        <w:rPr>
          <w:rFonts w:ascii="Times New Roman" w:eastAsia="Times New Roman" w:hAnsi="Times New Roman"/>
          <w:sz w:val="28"/>
          <w:szCs w:val="28"/>
          <w:lang w:eastAsia="ru-RU"/>
        </w:rPr>
        <w:t>уровень профессиональной готовности</w:t>
      </w:r>
      <w:r>
        <w:rPr>
          <w:rFonts w:ascii="Times New Roman" w:eastAsia="Times New Roman" w:hAnsi="Times New Roman"/>
          <w:sz w:val="28"/>
          <w:szCs w:val="28"/>
          <w:lang w:eastAsia="ru-RU"/>
        </w:rPr>
        <w:t xml:space="preserve"> выпускника</w:t>
      </w:r>
      <w:r w:rsidRPr="00AC7240">
        <w:rPr>
          <w:rFonts w:ascii="Times New Roman" w:eastAsia="Times New Roman" w:hAnsi="Times New Roman"/>
          <w:sz w:val="28"/>
          <w:szCs w:val="28"/>
          <w:lang w:eastAsia="ru-RU"/>
        </w:rPr>
        <w:t>, который оценивается по следующим критериям: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1134"/>
        <w:gridCol w:w="3314"/>
        <w:gridCol w:w="2393"/>
        <w:gridCol w:w="1628"/>
      </w:tblGrid>
      <w:tr w:rsidR="009F20BB" w:rsidRPr="00AC7240" w:rsidTr="00534F6C">
        <w:tc>
          <w:tcPr>
            <w:tcW w:w="2235" w:type="dxa"/>
            <w:gridSpan w:val="2"/>
            <w:vMerge w:val="restart"/>
          </w:tcPr>
          <w:p w:rsidR="009F20BB" w:rsidRPr="00AC7240" w:rsidRDefault="009F20BB" w:rsidP="00534F6C">
            <w:pPr>
              <w:autoSpaceDE w:val="0"/>
              <w:autoSpaceDN w:val="0"/>
              <w:adjustRightInd w:val="0"/>
              <w:spacing w:after="0" w:line="240" w:lineRule="auto"/>
              <w:jc w:val="center"/>
              <w:rPr>
                <w:rFonts w:ascii="Times New Roman" w:hAnsi="Times New Roman"/>
                <w:i/>
                <w:sz w:val="24"/>
                <w:szCs w:val="24"/>
              </w:rPr>
            </w:pPr>
            <w:r w:rsidRPr="00AC7240">
              <w:rPr>
                <w:rFonts w:ascii="Times New Roman" w:hAnsi="Times New Roman"/>
                <w:i/>
                <w:sz w:val="24"/>
                <w:szCs w:val="24"/>
              </w:rPr>
              <w:t>Уровень готовности</w:t>
            </w:r>
          </w:p>
        </w:tc>
        <w:tc>
          <w:tcPr>
            <w:tcW w:w="7335" w:type="dxa"/>
            <w:gridSpan w:val="3"/>
            <w:shd w:val="clear" w:color="auto" w:fill="auto"/>
          </w:tcPr>
          <w:p w:rsidR="009F20BB" w:rsidRPr="00AC7240" w:rsidRDefault="009F20BB" w:rsidP="00534F6C">
            <w:pPr>
              <w:autoSpaceDE w:val="0"/>
              <w:autoSpaceDN w:val="0"/>
              <w:adjustRightInd w:val="0"/>
              <w:spacing w:after="0" w:line="240" w:lineRule="auto"/>
              <w:jc w:val="center"/>
              <w:rPr>
                <w:rFonts w:ascii="Times New Roman" w:hAnsi="Times New Roman"/>
                <w:i/>
                <w:sz w:val="24"/>
                <w:szCs w:val="24"/>
              </w:rPr>
            </w:pPr>
            <w:r w:rsidRPr="00AC7240">
              <w:rPr>
                <w:rFonts w:ascii="Times New Roman" w:hAnsi="Times New Roman"/>
                <w:i/>
                <w:sz w:val="24"/>
                <w:szCs w:val="24"/>
              </w:rPr>
              <w:t>Критерии готовности</w:t>
            </w:r>
          </w:p>
        </w:tc>
      </w:tr>
      <w:tr w:rsidR="009F20BB" w:rsidRPr="00AC7240" w:rsidTr="00534F6C">
        <w:tc>
          <w:tcPr>
            <w:tcW w:w="2235" w:type="dxa"/>
            <w:gridSpan w:val="2"/>
            <w:vMerge/>
          </w:tcPr>
          <w:p w:rsidR="009F20BB" w:rsidRPr="00AC7240" w:rsidRDefault="009F20BB" w:rsidP="00534F6C">
            <w:pPr>
              <w:autoSpaceDE w:val="0"/>
              <w:autoSpaceDN w:val="0"/>
              <w:adjustRightInd w:val="0"/>
              <w:spacing w:after="0" w:line="240" w:lineRule="auto"/>
              <w:jc w:val="center"/>
              <w:rPr>
                <w:rFonts w:ascii="Times New Roman" w:hAnsi="Times New Roman"/>
                <w:i/>
                <w:sz w:val="24"/>
                <w:szCs w:val="24"/>
              </w:rPr>
            </w:pPr>
          </w:p>
        </w:tc>
        <w:tc>
          <w:tcPr>
            <w:tcW w:w="3314" w:type="dxa"/>
            <w:shd w:val="clear" w:color="auto" w:fill="auto"/>
          </w:tcPr>
          <w:p w:rsidR="009F20BB" w:rsidRPr="00AC7240" w:rsidRDefault="009F20BB" w:rsidP="00534F6C">
            <w:pPr>
              <w:autoSpaceDE w:val="0"/>
              <w:autoSpaceDN w:val="0"/>
              <w:adjustRightInd w:val="0"/>
              <w:spacing w:after="0" w:line="240" w:lineRule="auto"/>
              <w:jc w:val="center"/>
              <w:rPr>
                <w:rFonts w:ascii="Times New Roman" w:hAnsi="Times New Roman"/>
                <w:i/>
                <w:sz w:val="24"/>
                <w:szCs w:val="24"/>
              </w:rPr>
            </w:pPr>
            <w:r w:rsidRPr="00AC7240">
              <w:rPr>
                <w:rFonts w:ascii="Times New Roman" w:hAnsi="Times New Roman"/>
                <w:i/>
                <w:sz w:val="24"/>
                <w:szCs w:val="24"/>
              </w:rPr>
              <w:t>Знания</w:t>
            </w:r>
          </w:p>
        </w:tc>
        <w:tc>
          <w:tcPr>
            <w:tcW w:w="2393" w:type="dxa"/>
            <w:shd w:val="clear" w:color="auto" w:fill="auto"/>
          </w:tcPr>
          <w:p w:rsidR="009F20BB" w:rsidRPr="00AC7240" w:rsidRDefault="009F20BB" w:rsidP="00534F6C">
            <w:pPr>
              <w:autoSpaceDE w:val="0"/>
              <w:autoSpaceDN w:val="0"/>
              <w:adjustRightInd w:val="0"/>
              <w:spacing w:after="0" w:line="240" w:lineRule="auto"/>
              <w:jc w:val="center"/>
              <w:rPr>
                <w:rFonts w:ascii="Times New Roman" w:hAnsi="Times New Roman"/>
                <w:i/>
                <w:sz w:val="24"/>
                <w:szCs w:val="24"/>
              </w:rPr>
            </w:pPr>
            <w:r w:rsidRPr="00AC7240">
              <w:rPr>
                <w:rFonts w:ascii="Times New Roman" w:hAnsi="Times New Roman"/>
                <w:i/>
                <w:sz w:val="24"/>
                <w:szCs w:val="24"/>
              </w:rPr>
              <w:t>Умения</w:t>
            </w:r>
          </w:p>
        </w:tc>
        <w:tc>
          <w:tcPr>
            <w:tcW w:w="1628" w:type="dxa"/>
            <w:shd w:val="clear" w:color="auto" w:fill="auto"/>
          </w:tcPr>
          <w:p w:rsidR="009F20BB" w:rsidRPr="00AC7240" w:rsidRDefault="009F20BB" w:rsidP="00534F6C">
            <w:pPr>
              <w:autoSpaceDE w:val="0"/>
              <w:autoSpaceDN w:val="0"/>
              <w:adjustRightInd w:val="0"/>
              <w:spacing w:after="0" w:line="240" w:lineRule="auto"/>
              <w:jc w:val="center"/>
              <w:rPr>
                <w:rFonts w:ascii="Times New Roman" w:hAnsi="Times New Roman"/>
                <w:i/>
                <w:sz w:val="24"/>
                <w:szCs w:val="24"/>
              </w:rPr>
            </w:pPr>
            <w:r w:rsidRPr="00AC7240">
              <w:rPr>
                <w:rFonts w:ascii="Times New Roman" w:hAnsi="Times New Roman"/>
                <w:i/>
                <w:sz w:val="24"/>
                <w:szCs w:val="24"/>
              </w:rPr>
              <w:t>Навыки</w:t>
            </w:r>
          </w:p>
        </w:tc>
      </w:tr>
      <w:tr w:rsidR="009F20BB" w:rsidRPr="00AC7240" w:rsidTr="00534F6C">
        <w:tc>
          <w:tcPr>
            <w:tcW w:w="1101" w:type="dxa"/>
            <w:vMerge w:val="restart"/>
          </w:tcPr>
          <w:p w:rsidR="009F20BB" w:rsidRPr="00AC7240" w:rsidRDefault="009F20BB" w:rsidP="00534F6C">
            <w:pPr>
              <w:autoSpaceDE w:val="0"/>
              <w:autoSpaceDN w:val="0"/>
              <w:adjustRightInd w:val="0"/>
              <w:spacing w:after="0" w:line="240" w:lineRule="auto"/>
              <w:rPr>
                <w:rFonts w:ascii="Times New Roman" w:hAnsi="Times New Roman"/>
                <w:sz w:val="24"/>
                <w:szCs w:val="24"/>
              </w:rPr>
            </w:pPr>
            <w:r w:rsidRPr="00AC7240">
              <w:rPr>
                <w:rFonts w:ascii="Times New Roman" w:hAnsi="Times New Roman"/>
                <w:sz w:val="24"/>
                <w:szCs w:val="24"/>
              </w:rPr>
              <w:t>Повышенный</w:t>
            </w:r>
          </w:p>
        </w:tc>
        <w:tc>
          <w:tcPr>
            <w:tcW w:w="1134" w:type="dxa"/>
            <w:vMerge w:val="restart"/>
            <w:shd w:val="clear" w:color="auto" w:fill="auto"/>
          </w:tcPr>
          <w:p w:rsidR="009F20BB" w:rsidRPr="00AC7240" w:rsidRDefault="00866058" w:rsidP="00534F6C">
            <w:pPr>
              <w:autoSpaceDE w:val="0"/>
              <w:autoSpaceDN w:val="0"/>
              <w:adjustRightInd w:val="0"/>
              <w:spacing w:after="0" w:line="240" w:lineRule="auto"/>
              <w:rPr>
                <w:rFonts w:ascii="Times New Roman" w:hAnsi="Times New Roman"/>
                <w:sz w:val="24"/>
                <w:szCs w:val="24"/>
              </w:rPr>
            </w:pPr>
            <w:r w:rsidRPr="00AC7240">
              <w:rPr>
                <w:rFonts w:ascii="Times New Roman" w:hAnsi="Times New Roman"/>
                <w:sz w:val="24"/>
                <w:szCs w:val="24"/>
              </w:rPr>
              <w:t>Оптима</w:t>
            </w:r>
            <w:r>
              <w:rPr>
                <w:rFonts w:ascii="Times New Roman" w:hAnsi="Times New Roman"/>
                <w:sz w:val="24"/>
                <w:szCs w:val="24"/>
              </w:rPr>
              <w:t>л</w:t>
            </w:r>
            <w:r w:rsidRPr="00AC7240">
              <w:rPr>
                <w:rFonts w:ascii="Times New Roman" w:hAnsi="Times New Roman"/>
                <w:sz w:val="24"/>
                <w:szCs w:val="24"/>
              </w:rPr>
              <w:t>ьный</w:t>
            </w:r>
          </w:p>
        </w:tc>
        <w:tc>
          <w:tcPr>
            <w:tcW w:w="3314" w:type="dxa"/>
            <w:shd w:val="clear" w:color="auto" w:fill="auto"/>
          </w:tcPr>
          <w:p w:rsidR="009F20BB" w:rsidRPr="00D82BD8" w:rsidRDefault="009F20BB" w:rsidP="00534F6C">
            <w:pPr>
              <w:spacing w:after="0" w:line="240" w:lineRule="auto"/>
              <w:ind w:firstLine="426"/>
              <w:jc w:val="both"/>
              <w:rPr>
                <w:rFonts w:ascii="Times New Roman" w:hAnsi="Times New Roman"/>
                <w:sz w:val="24"/>
                <w:szCs w:val="24"/>
              </w:rPr>
            </w:pPr>
            <w:r w:rsidRPr="00D82BD8">
              <w:rPr>
                <w:rFonts w:ascii="Times New Roman" w:hAnsi="Times New Roman"/>
                <w:sz w:val="24"/>
                <w:szCs w:val="24"/>
              </w:rPr>
              <w:t>- нормативные правовые документы, регулирующие организацию безналичных расчетов, организацию обслуживания счетов бюджетов бюджетной системы Российской Федерации, совершений операций с использованием платежных карт, операции по международным расчетам, связанным с экспортом и импортом товаров и услуг;</w:t>
            </w:r>
          </w:p>
          <w:p w:rsidR="009F20BB" w:rsidRPr="00D82BD8" w:rsidRDefault="009F20BB" w:rsidP="00534F6C">
            <w:pPr>
              <w:spacing w:after="0" w:line="240" w:lineRule="auto"/>
              <w:ind w:firstLine="426"/>
              <w:jc w:val="both"/>
              <w:rPr>
                <w:rFonts w:ascii="Times New Roman" w:hAnsi="Times New Roman"/>
                <w:sz w:val="24"/>
                <w:szCs w:val="24"/>
              </w:rPr>
            </w:pPr>
            <w:r w:rsidRPr="00D82BD8">
              <w:rPr>
                <w:rFonts w:ascii="Times New Roman" w:hAnsi="Times New Roman"/>
                <w:sz w:val="24"/>
                <w:szCs w:val="24"/>
              </w:rPr>
              <w:t>- правила совершения операций по расчетным счетам, очередность списания денежных средств, порядок оформления, представления, отзыва и возврата расчетных документов;</w:t>
            </w:r>
          </w:p>
          <w:p w:rsidR="009F20BB" w:rsidRPr="00D82BD8" w:rsidRDefault="009F20BB" w:rsidP="00534F6C">
            <w:pPr>
              <w:spacing w:after="0" w:line="240" w:lineRule="auto"/>
              <w:ind w:firstLine="426"/>
              <w:jc w:val="both"/>
              <w:rPr>
                <w:rFonts w:ascii="Times New Roman" w:hAnsi="Times New Roman"/>
                <w:sz w:val="24"/>
                <w:szCs w:val="24"/>
              </w:rPr>
            </w:pPr>
            <w:r w:rsidRPr="00D82BD8">
              <w:rPr>
                <w:rFonts w:ascii="Times New Roman" w:hAnsi="Times New Roman"/>
                <w:sz w:val="24"/>
                <w:szCs w:val="24"/>
              </w:rPr>
              <w:t>- системы межбанковских расчетов;</w:t>
            </w:r>
          </w:p>
          <w:p w:rsidR="009F20BB" w:rsidRPr="00D82BD8" w:rsidRDefault="009F20BB" w:rsidP="00534F6C">
            <w:pPr>
              <w:spacing w:after="0" w:line="240" w:lineRule="auto"/>
              <w:ind w:firstLine="426"/>
              <w:jc w:val="both"/>
              <w:rPr>
                <w:rFonts w:ascii="Times New Roman" w:hAnsi="Times New Roman"/>
                <w:sz w:val="24"/>
                <w:szCs w:val="24"/>
              </w:rPr>
            </w:pPr>
            <w:r w:rsidRPr="00D82BD8">
              <w:rPr>
                <w:rFonts w:ascii="Times New Roman" w:hAnsi="Times New Roman"/>
                <w:sz w:val="24"/>
                <w:szCs w:val="24"/>
              </w:rPr>
              <w:t>- порядок проведения и учет расчетов по корреспондентским счетам, открываемым в расчетно-кассовых центрах Банка России;</w:t>
            </w:r>
          </w:p>
          <w:p w:rsidR="009F20BB" w:rsidRPr="00D82BD8" w:rsidRDefault="009F20BB" w:rsidP="00534F6C">
            <w:pPr>
              <w:spacing w:after="0" w:line="240" w:lineRule="auto"/>
              <w:ind w:firstLine="426"/>
              <w:jc w:val="both"/>
              <w:rPr>
                <w:rFonts w:ascii="Times New Roman" w:hAnsi="Times New Roman"/>
                <w:sz w:val="24"/>
                <w:szCs w:val="24"/>
              </w:rPr>
            </w:pPr>
            <w:r w:rsidRPr="00D82BD8">
              <w:rPr>
                <w:rFonts w:ascii="Times New Roman" w:hAnsi="Times New Roman"/>
                <w:sz w:val="24"/>
                <w:szCs w:val="24"/>
              </w:rPr>
              <w:t>- формы международных расчетов: аккредитивы, инкассо, переводы, чеки;</w:t>
            </w:r>
          </w:p>
          <w:p w:rsidR="009F20BB" w:rsidRPr="00D82BD8" w:rsidRDefault="009F20BB" w:rsidP="00534F6C">
            <w:pPr>
              <w:spacing w:after="0" w:line="240" w:lineRule="auto"/>
              <w:ind w:firstLine="426"/>
              <w:jc w:val="both"/>
              <w:rPr>
                <w:rFonts w:ascii="Times New Roman" w:hAnsi="Times New Roman"/>
                <w:sz w:val="24"/>
                <w:szCs w:val="24"/>
              </w:rPr>
            </w:pPr>
            <w:r w:rsidRPr="00D82BD8">
              <w:rPr>
                <w:rFonts w:ascii="Times New Roman" w:hAnsi="Times New Roman"/>
                <w:sz w:val="24"/>
                <w:szCs w:val="24"/>
              </w:rPr>
              <w:t>- виды платежных документов, порядок проверки их соответствия условиям и формам расчетов;</w:t>
            </w:r>
          </w:p>
          <w:p w:rsidR="009F20BB" w:rsidRPr="00D82BD8" w:rsidRDefault="009F20BB" w:rsidP="00534F6C">
            <w:pPr>
              <w:spacing w:after="0" w:line="240" w:lineRule="auto"/>
              <w:ind w:firstLine="426"/>
              <w:jc w:val="both"/>
              <w:rPr>
                <w:rFonts w:ascii="Times New Roman" w:hAnsi="Times New Roman"/>
                <w:sz w:val="24"/>
                <w:szCs w:val="24"/>
              </w:rPr>
            </w:pPr>
            <w:r w:rsidRPr="00D82BD8">
              <w:rPr>
                <w:rFonts w:ascii="Times New Roman" w:hAnsi="Times New Roman"/>
                <w:sz w:val="24"/>
                <w:szCs w:val="24"/>
              </w:rPr>
              <w:lastRenderedPageBreak/>
              <w:t>- порядок проведения и отражения в учете операций международных расчетов с использованием различных форм;</w:t>
            </w:r>
          </w:p>
          <w:p w:rsidR="009F20BB" w:rsidRPr="00D82BD8" w:rsidRDefault="009F20BB" w:rsidP="00534F6C">
            <w:pPr>
              <w:spacing w:after="0" w:line="240" w:lineRule="auto"/>
              <w:ind w:firstLine="426"/>
              <w:jc w:val="both"/>
              <w:rPr>
                <w:rFonts w:ascii="Times New Roman" w:hAnsi="Times New Roman"/>
                <w:sz w:val="24"/>
                <w:szCs w:val="24"/>
              </w:rPr>
            </w:pPr>
            <w:r w:rsidRPr="00D82BD8">
              <w:rPr>
                <w:rFonts w:ascii="Times New Roman" w:hAnsi="Times New Roman"/>
                <w:sz w:val="24"/>
                <w:szCs w:val="24"/>
              </w:rPr>
              <w:t>- порядок расчета размеров открытых валютных позиций;</w:t>
            </w:r>
          </w:p>
          <w:p w:rsidR="009F20BB" w:rsidRPr="00D82BD8" w:rsidRDefault="009F20BB" w:rsidP="00534F6C">
            <w:pPr>
              <w:spacing w:after="0" w:line="240" w:lineRule="auto"/>
              <w:ind w:firstLine="426"/>
              <w:jc w:val="both"/>
              <w:rPr>
                <w:rFonts w:ascii="Times New Roman" w:hAnsi="Times New Roman"/>
                <w:sz w:val="24"/>
                <w:szCs w:val="24"/>
              </w:rPr>
            </w:pPr>
            <w:r w:rsidRPr="00D82BD8">
              <w:rPr>
                <w:rFonts w:ascii="Times New Roman" w:hAnsi="Times New Roman"/>
                <w:sz w:val="24"/>
                <w:szCs w:val="24"/>
              </w:rPr>
              <w:t>-меры, направленные на предотвращение использования транснациональных операций для преступных целей;</w:t>
            </w:r>
          </w:p>
          <w:p w:rsidR="009F20BB" w:rsidRPr="00D82BD8" w:rsidRDefault="009F20BB" w:rsidP="00534F6C">
            <w:pPr>
              <w:spacing w:after="0" w:line="240" w:lineRule="auto"/>
              <w:ind w:firstLine="426"/>
              <w:jc w:val="both"/>
              <w:rPr>
                <w:rFonts w:ascii="Times New Roman" w:hAnsi="Times New Roman"/>
                <w:sz w:val="24"/>
                <w:szCs w:val="24"/>
              </w:rPr>
            </w:pPr>
            <w:r w:rsidRPr="00D82BD8">
              <w:rPr>
                <w:rFonts w:ascii="Times New Roman" w:hAnsi="Times New Roman"/>
                <w:sz w:val="24"/>
                <w:szCs w:val="24"/>
              </w:rPr>
              <w:t>- системы международных финансовых телекоммуникаций;</w:t>
            </w:r>
          </w:p>
          <w:p w:rsidR="009F20BB" w:rsidRPr="00D82BD8" w:rsidRDefault="009F20BB" w:rsidP="00534F6C">
            <w:pPr>
              <w:spacing w:after="0" w:line="240" w:lineRule="auto"/>
              <w:ind w:firstLine="426"/>
              <w:jc w:val="both"/>
              <w:rPr>
                <w:rFonts w:ascii="Times New Roman" w:hAnsi="Times New Roman"/>
                <w:sz w:val="24"/>
                <w:szCs w:val="24"/>
              </w:rPr>
            </w:pPr>
            <w:r w:rsidRPr="00D82BD8">
              <w:rPr>
                <w:rFonts w:ascii="Times New Roman" w:hAnsi="Times New Roman"/>
                <w:sz w:val="24"/>
                <w:szCs w:val="24"/>
              </w:rPr>
              <w:t>- виды платежных карт и операции, проводимые с их использованием;</w:t>
            </w:r>
          </w:p>
          <w:p w:rsidR="009F20BB" w:rsidRPr="00AC7240" w:rsidRDefault="009F20BB" w:rsidP="00534F6C">
            <w:pPr>
              <w:autoSpaceDE w:val="0"/>
              <w:autoSpaceDN w:val="0"/>
              <w:adjustRightInd w:val="0"/>
              <w:spacing w:after="0" w:line="240" w:lineRule="auto"/>
              <w:rPr>
                <w:rFonts w:ascii="Times New Roman" w:hAnsi="Times New Roman"/>
                <w:sz w:val="24"/>
                <w:szCs w:val="24"/>
              </w:rPr>
            </w:pPr>
          </w:p>
        </w:tc>
        <w:tc>
          <w:tcPr>
            <w:tcW w:w="2393" w:type="dxa"/>
            <w:shd w:val="clear" w:color="auto" w:fill="auto"/>
          </w:tcPr>
          <w:p w:rsidR="009F20BB" w:rsidRPr="005103F6" w:rsidRDefault="009F20BB" w:rsidP="00534F6C">
            <w:pPr>
              <w:spacing w:after="0" w:line="240" w:lineRule="auto"/>
              <w:ind w:firstLine="709"/>
              <w:jc w:val="both"/>
              <w:rPr>
                <w:rFonts w:ascii="Times New Roman" w:hAnsi="Times New Roman"/>
                <w:sz w:val="24"/>
                <w:szCs w:val="24"/>
              </w:rPr>
            </w:pPr>
            <w:r w:rsidRPr="005103F6">
              <w:rPr>
                <w:rFonts w:ascii="Times New Roman" w:hAnsi="Times New Roman"/>
                <w:sz w:val="24"/>
                <w:szCs w:val="24"/>
              </w:rPr>
              <w:lastRenderedPageBreak/>
              <w:t>- оформлять договоры банковского счета с клиентами;</w:t>
            </w:r>
          </w:p>
          <w:p w:rsidR="009F20BB" w:rsidRPr="005103F6" w:rsidRDefault="009F20BB" w:rsidP="00534F6C">
            <w:pPr>
              <w:spacing w:after="0" w:line="240" w:lineRule="auto"/>
              <w:ind w:firstLine="709"/>
              <w:jc w:val="both"/>
              <w:rPr>
                <w:rFonts w:ascii="Times New Roman" w:hAnsi="Times New Roman"/>
                <w:sz w:val="24"/>
                <w:szCs w:val="24"/>
              </w:rPr>
            </w:pPr>
            <w:r w:rsidRPr="005103F6">
              <w:rPr>
                <w:rFonts w:ascii="Times New Roman" w:hAnsi="Times New Roman"/>
                <w:sz w:val="24"/>
                <w:szCs w:val="24"/>
              </w:rPr>
              <w:t>- проверять правильность и полноту оформления расчетных документов;</w:t>
            </w:r>
          </w:p>
          <w:p w:rsidR="009F20BB" w:rsidRPr="005103F6" w:rsidRDefault="009F20BB" w:rsidP="00534F6C">
            <w:pPr>
              <w:spacing w:after="0" w:line="240" w:lineRule="auto"/>
              <w:ind w:firstLine="709"/>
              <w:jc w:val="both"/>
              <w:rPr>
                <w:rFonts w:ascii="Times New Roman" w:hAnsi="Times New Roman"/>
                <w:sz w:val="24"/>
                <w:szCs w:val="24"/>
              </w:rPr>
            </w:pPr>
            <w:r w:rsidRPr="005103F6">
              <w:rPr>
                <w:rFonts w:ascii="Times New Roman" w:hAnsi="Times New Roman"/>
                <w:sz w:val="24"/>
                <w:szCs w:val="24"/>
              </w:rPr>
              <w:t>- оформлять выписки из лицевых счетов клиентов;</w:t>
            </w:r>
          </w:p>
          <w:p w:rsidR="009F20BB" w:rsidRPr="005103F6" w:rsidRDefault="009F20BB" w:rsidP="00534F6C">
            <w:pPr>
              <w:spacing w:after="0" w:line="240" w:lineRule="auto"/>
              <w:ind w:firstLine="709"/>
              <w:jc w:val="both"/>
              <w:rPr>
                <w:rFonts w:ascii="Times New Roman" w:hAnsi="Times New Roman"/>
                <w:sz w:val="24"/>
                <w:szCs w:val="24"/>
              </w:rPr>
            </w:pPr>
            <w:r w:rsidRPr="005103F6">
              <w:rPr>
                <w:rFonts w:ascii="Times New Roman" w:hAnsi="Times New Roman"/>
                <w:sz w:val="24"/>
                <w:szCs w:val="24"/>
              </w:rPr>
              <w:t>- рассчитывать и взыскивать суммы вознаграждения за расчетное обслуживание;</w:t>
            </w:r>
          </w:p>
          <w:p w:rsidR="009F20BB" w:rsidRPr="005103F6" w:rsidRDefault="009F20BB" w:rsidP="00534F6C">
            <w:pPr>
              <w:spacing w:after="0" w:line="240" w:lineRule="auto"/>
              <w:ind w:firstLine="709"/>
              <w:jc w:val="both"/>
              <w:rPr>
                <w:rFonts w:ascii="Times New Roman" w:hAnsi="Times New Roman"/>
                <w:sz w:val="24"/>
                <w:szCs w:val="24"/>
              </w:rPr>
            </w:pPr>
            <w:r w:rsidRPr="005103F6">
              <w:rPr>
                <w:rFonts w:ascii="Times New Roman" w:hAnsi="Times New Roman"/>
                <w:sz w:val="24"/>
                <w:szCs w:val="24"/>
              </w:rPr>
              <w:t>- проверять соблюдение клиентами порядка работы с денежной наличностью;</w:t>
            </w:r>
          </w:p>
          <w:p w:rsidR="009F20BB" w:rsidRPr="005103F6" w:rsidRDefault="009F20BB" w:rsidP="00534F6C">
            <w:pPr>
              <w:spacing w:after="0" w:line="240" w:lineRule="auto"/>
              <w:ind w:firstLine="709"/>
              <w:jc w:val="both"/>
              <w:rPr>
                <w:rFonts w:ascii="Times New Roman" w:hAnsi="Times New Roman"/>
                <w:sz w:val="24"/>
                <w:szCs w:val="24"/>
              </w:rPr>
            </w:pPr>
            <w:r w:rsidRPr="005103F6">
              <w:rPr>
                <w:rFonts w:ascii="Times New Roman" w:hAnsi="Times New Roman"/>
                <w:sz w:val="24"/>
                <w:szCs w:val="24"/>
              </w:rPr>
              <w:t>- рассчитывать прогноз кассовых оборотов;</w:t>
            </w:r>
          </w:p>
          <w:p w:rsidR="009F20BB" w:rsidRPr="005103F6" w:rsidRDefault="009F20BB" w:rsidP="00534F6C">
            <w:pPr>
              <w:spacing w:after="0" w:line="240" w:lineRule="auto"/>
              <w:ind w:firstLine="709"/>
              <w:jc w:val="both"/>
              <w:rPr>
                <w:rFonts w:ascii="Times New Roman" w:hAnsi="Times New Roman"/>
                <w:sz w:val="24"/>
                <w:szCs w:val="24"/>
              </w:rPr>
            </w:pPr>
            <w:r w:rsidRPr="005103F6">
              <w:rPr>
                <w:rFonts w:ascii="Times New Roman" w:hAnsi="Times New Roman"/>
                <w:sz w:val="24"/>
                <w:szCs w:val="24"/>
              </w:rPr>
              <w:t xml:space="preserve">- составлять календарь выдачи наличных денег, рассчитывать минимальный остаток денежной наличности в кассе; </w:t>
            </w:r>
          </w:p>
          <w:p w:rsidR="009F20BB" w:rsidRPr="005103F6" w:rsidRDefault="009F20BB" w:rsidP="00534F6C">
            <w:pPr>
              <w:spacing w:after="0" w:line="240" w:lineRule="auto"/>
              <w:ind w:firstLine="709"/>
              <w:jc w:val="both"/>
              <w:rPr>
                <w:rFonts w:ascii="Times New Roman" w:hAnsi="Times New Roman"/>
                <w:sz w:val="24"/>
                <w:szCs w:val="24"/>
              </w:rPr>
            </w:pPr>
            <w:r w:rsidRPr="005103F6">
              <w:rPr>
                <w:rFonts w:ascii="Times New Roman" w:hAnsi="Times New Roman"/>
                <w:sz w:val="24"/>
                <w:szCs w:val="24"/>
              </w:rPr>
              <w:t xml:space="preserve">- </w:t>
            </w:r>
            <w:r w:rsidRPr="005103F6">
              <w:rPr>
                <w:rFonts w:ascii="Times New Roman" w:hAnsi="Times New Roman"/>
                <w:sz w:val="24"/>
                <w:szCs w:val="24"/>
              </w:rPr>
              <w:lastRenderedPageBreak/>
              <w:t xml:space="preserve">устанавливать лимит остатков денежной наличности в кассах клиентов, проводить проверки соблюдения клиентами кассовой дисциплины; </w:t>
            </w:r>
          </w:p>
          <w:p w:rsidR="009F20BB" w:rsidRPr="005103F6" w:rsidRDefault="009F20BB" w:rsidP="00534F6C">
            <w:pPr>
              <w:spacing w:after="0" w:line="240" w:lineRule="auto"/>
              <w:ind w:firstLine="709"/>
              <w:jc w:val="both"/>
              <w:rPr>
                <w:rFonts w:ascii="Times New Roman" w:hAnsi="Times New Roman"/>
                <w:sz w:val="24"/>
                <w:szCs w:val="24"/>
              </w:rPr>
            </w:pPr>
            <w:r w:rsidRPr="005103F6">
              <w:rPr>
                <w:rFonts w:ascii="Times New Roman" w:hAnsi="Times New Roman"/>
                <w:sz w:val="24"/>
                <w:szCs w:val="24"/>
              </w:rPr>
              <w:t xml:space="preserve">- выполнять и оформлять расчеты платежными поручениями, аккредитивами в банке плательщика и в банке поставщика, платежными требованиями в банке поставщика и в банке плательщика, инкассовыми поручениями, чеками; </w:t>
            </w:r>
          </w:p>
          <w:p w:rsidR="009F20BB" w:rsidRPr="005103F6" w:rsidRDefault="009F20BB" w:rsidP="00534F6C">
            <w:pPr>
              <w:spacing w:after="0" w:line="240" w:lineRule="auto"/>
              <w:ind w:firstLine="709"/>
              <w:jc w:val="both"/>
              <w:rPr>
                <w:rFonts w:ascii="Times New Roman" w:hAnsi="Times New Roman"/>
                <w:sz w:val="24"/>
                <w:szCs w:val="24"/>
              </w:rPr>
            </w:pPr>
            <w:r w:rsidRPr="005103F6">
              <w:rPr>
                <w:rFonts w:ascii="Times New Roman" w:hAnsi="Times New Roman"/>
                <w:sz w:val="24"/>
                <w:szCs w:val="24"/>
              </w:rPr>
              <w:t xml:space="preserve">- отражать в учете операции по расчетным счетам клиентов; </w:t>
            </w:r>
          </w:p>
          <w:p w:rsidR="009F20BB" w:rsidRPr="005103F6" w:rsidRDefault="009F20BB" w:rsidP="00534F6C">
            <w:pPr>
              <w:spacing w:after="0" w:line="240" w:lineRule="auto"/>
              <w:ind w:firstLine="709"/>
              <w:jc w:val="both"/>
              <w:rPr>
                <w:rFonts w:ascii="Times New Roman" w:hAnsi="Times New Roman"/>
                <w:sz w:val="24"/>
                <w:szCs w:val="24"/>
              </w:rPr>
            </w:pPr>
            <w:r w:rsidRPr="005103F6">
              <w:rPr>
                <w:rFonts w:ascii="Times New Roman" w:hAnsi="Times New Roman"/>
                <w:sz w:val="24"/>
                <w:szCs w:val="24"/>
              </w:rPr>
              <w:t xml:space="preserve">- исполнять и оформлять операции по возврату сумм, неправильно зачисленных на счета клиентов; </w:t>
            </w:r>
          </w:p>
          <w:p w:rsidR="009F20BB" w:rsidRPr="005103F6" w:rsidRDefault="009F20BB" w:rsidP="00534F6C">
            <w:pPr>
              <w:spacing w:after="0" w:line="240" w:lineRule="auto"/>
              <w:ind w:firstLine="709"/>
              <w:jc w:val="both"/>
              <w:rPr>
                <w:rFonts w:ascii="Times New Roman" w:hAnsi="Times New Roman"/>
                <w:sz w:val="24"/>
                <w:szCs w:val="24"/>
              </w:rPr>
            </w:pPr>
            <w:r w:rsidRPr="005103F6">
              <w:rPr>
                <w:rFonts w:ascii="Times New Roman" w:hAnsi="Times New Roman"/>
                <w:sz w:val="24"/>
                <w:szCs w:val="24"/>
              </w:rPr>
              <w:t xml:space="preserve">- оформлять открытие счетов по учету доходов и средств бюджетов всех уровней; </w:t>
            </w:r>
          </w:p>
          <w:p w:rsidR="009F20BB" w:rsidRPr="005103F6" w:rsidRDefault="009F20BB" w:rsidP="00534F6C">
            <w:pPr>
              <w:spacing w:after="0" w:line="240" w:lineRule="auto"/>
              <w:ind w:firstLine="709"/>
              <w:jc w:val="both"/>
              <w:rPr>
                <w:rFonts w:ascii="Times New Roman" w:hAnsi="Times New Roman"/>
                <w:sz w:val="24"/>
                <w:szCs w:val="24"/>
              </w:rPr>
            </w:pPr>
            <w:r w:rsidRPr="005103F6">
              <w:rPr>
                <w:rFonts w:ascii="Times New Roman" w:hAnsi="Times New Roman"/>
                <w:sz w:val="24"/>
                <w:szCs w:val="24"/>
              </w:rPr>
              <w:t xml:space="preserve">- оформлять и отражать в учете операции по зачислению средств на счета бюджетов различных уровней; </w:t>
            </w:r>
          </w:p>
          <w:p w:rsidR="009F20BB" w:rsidRPr="005103F6" w:rsidRDefault="009F20BB" w:rsidP="00534F6C">
            <w:pPr>
              <w:spacing w:after="0" w:line="240" w:lineRule="auto"/>
              <w:ind w:firstLine="709"/>
              <w:jc w:val="both"/>
              <w:rPr>
                <w:rFonts w:ascii="Times New Roman" w:hAnsi="Times New Roman"/>
                <w:sz w:val="24"/>
                <w:szCs w:val="24"/>
              </w:rPr>
            </w:pPr>
            <w:r w:rsidRPr="005103F6">
              <w:rPr>
                <w:rFonts w:ascii="Times New Roman" w:hAnsi="Times New Roman"/>
                <w:sz w:val="24"/>
                <w:szCs w:val="24"/>
              </w:rPr>
              <w:t xml:space="preserve">- оформлять и отражать в учете возврат налогоплательщикам сумм ошибочно перечисленных налогов и других платежей; </w:t>
            </w:r>
          </w:p>
          <w:p w:rsidR="009F20BB" w:rsidRPr="005103F6" w:rsidRDefault="009F20BB" w:rsidP="00534F6C">
            <w:pPr>
              <w:spacing w:after="0" w:line="240" w:lineRule="auto"/>
              <w:ind w:firstLine="709"/>
              <w:jc w:val="both"/>
              <w:rPr>
                <w:rFonts w:ascii="Times New Roman" w:hAnsi="Times New Roman"/>
                <w:sz w:val="24"/>
                <w:szCs w:val="24"/>
              </w:rPr>
            </w:pPr>
            <w:r w:rsidRPr="005103F6">
              <w:rPr>
                <w:rFonts w:ascii="Times New Roman" w:hAnsi="Times New Roman"/>
                <w:sz w:val="24"/>
                <w:szCs w:val="24"/>
              </w:rPr>
              <w:lastRenderedPageBreak/>
              <w:t xml:space="preserve">- исполнять и оформлять операции по корреспондентскому счету, открытому в расчетно-кассовом центре Банка России; </w:t>
            </w:r>
          </w:p>
          <w:p w:rsidR="009F20BB" w:rsidRPr="005103F6" w:rsidRDefault="009F20BB" w:rsidP="00534F6C">
            <w:pPr>
              <w:spacing w:after="0" w:line="240" w:lineRule="auto"/>
              <w:ind w:firstLine="709"/>
              <w:jc w:val="both"/>
              <w:rPr>
                <w:rFonts w:ascii="Times New Roman" w:hAnsi="Times New Roman"/>
                <w:sz w:val="24"/>
                <w:szCs w:val="24"/>
              </w:rPr>
            </w:pPr>
            <w:r w:rsidRPr="005103F6">
              <w:rPr>
                <w:rFonts w:ascii="Times New Roman" w:hAnsi="Times New Roman"/>
                <w:sz w:val="24"/>
                <w:szCs w:val="24"/>
              </w:rPr>
              <w:t xml:space="preserve">- осуществлять и оформлять расчеты банка со своими филиалами; </w:t>
            </w:r>
          </w:p>
          <w:p w:rsidR="009F20BB" w:rsidRPr="005103F6" w:rsidRDefault="009F20BB" w:rsidP="00534F6C">
            <w:pPr>
              <w:spacing w:after="0" w:line="240" w:lineRule="auto"/>
              <w:ind w:firstLine="709"/>
              <w:jc w:val="both"/>
              <w:rPr>
                <w:rFonts w:ascii="Times New Roman" w:hAnsi="Times New Roman"/>
                <w:sz w:val="24"/>
                <w:szCs w:val="24"/>
              </w:rPr>
            </w:pPr>
            <w:r w:rsidRPr="005103F6">
              <w:rPr>
                <w:rFonts w:ascii="Times New Roman" w:hAnsi="Times New Roman"/>
                <w:sz w:val="24"/>
                <w:szCs w:val="24"/>
              </w:rPr>
              <w:t xml:space="preserve">- вести учет расчетных документов, не оплаченных в срок из-за отсутствия средств на корреспондентском счете; </w:t>
            </w:r>
          </w:p>
          <w:p w:rsidR="009F20BB" w:rsidRPr="005103F6" w:rsidRDefault="009F20BB" w:rsidP="00534F6C">
            <w:pPr>
              <w:spacing w:after="0" w:line="240" w:lineRule="auto"/>
              <w:ind w:firstLine="709"/>
              <w:jc w:val="both"/>
              <w:rPr>
                <w:rFonts w:ascii="Times New Roman" w:hAnsi="Times New Roman"/>
                <w:sz w:val="24"/>
                <w:szCs w:val="24"/>
              </w:rPr>
            </w:pPr>
            <w:r w:rsidRPr="005103F6">
              <w:rPr>
                <w:rFonts w:ascii="Times New Roman" w:hAnsi="Times New Roman"/>
                <w:sz w:val="24"/>
                <w:szCs w:val="24"/>
              </w:rPr>
              <w:t xml:space="preserve">- отражать в учете межбанковские расчеты; </w:t>
            </w:r>
          </w:p>
          <w:p w:rsidR="009F20BB" w:rsidRPr="005103F6" w:rsidRDefault="009F20BB" w:rsidP="00534F6C">
            <w:pPr>
              <w:spacing w:after="0" w:line="240" w:lineRule="auto"/>
              <w:ind w:firstLine="709"/>
              <w:jc w:val="both"/>
              <w:rPr>
                <w:rFonts w:ascii="Times New Roman" w:hAnsi="Times New Roman"/>
                <w:sz w:val="24"/>
                <w:szCs w:val="24"/>
              </w:rPr>
            </w:pPr>
            <w:r w:rsidRPr="005103F6">
              <w:rPr>
                <w:rFonts w:ascii="Times New Roman" w:hAnsi="Times New Roman"/>
                <w:sz w:val="24"/>
                <w:szCs w:val="24"/>
              </w:rPr>
              <w:t xml:space="preserve">- проводить и отражать в учете расчеты по экспортно-импортным операциям банковскими переводами, в порядке документарного инкассо и документарного аккредитива; </w:t>
            </w:r>
          </w:p>
          <w:p w:rsidR="009F20BB" w:rsidRPr="005103F6" w:rsidRDefault="009F20BB" w:rsidP="00534F6C">
            <w:pPr>
              <w:spacing w:after="0" w:line="240" w:lineRule="auto"/>
              <w:ind w:firstLine="709"/>
              <w:jc w:val="both"/>
              <w:rPr>
                <w:rFonts w:ascii="Times New Roman" w:hAnsi="Times New Roman"/>
                <w:sz w:val="24"/>
                <w:szCs w:val="24"/>
              </w:rPr>
            </w:pPr>
            <w:r w:rsidRPr="005103F6">
              <w:rPr>
                <w:rFonts w:ascii="Times New Roman" w:hAnsi="Times New Roman"/>
                <w:sz w:val="24"/>
                <w:szCs w:val="24"/>
              </w:rPr>
              <w:t xml:space="preserve">- проводить конверсионные операции по счетам клиентов; </w:t>
            </w:r>
          </w:p>
          <w:p w:rsidR="009F20BB" w:rsidRPr="005103F6" w:rsidRDefault="009F20BB" w:rsidP="00534F6C">
            <w:pPr>
              <w:spacing w:after="0" w:line="240" w:lineRule="auto"/>
              <w:ind w:firstLine="709"/>
              <w:jc w:val="both"/>
              <w:rPr>
                <w:rFonts w:ascii="Times New Roman" w:hAnsi="Times New Roman"/>
                <w:sz w:val="24"/>
                <w:szCs w:val="24"/>
              </w:rPr>
            </w:pPr>
            <w:r w:rsidRPr="005103F6">
              <w:rPr>
                <w:rFonts w:ascii="Times New Roman" w:hAnsi="Times New Roman"/>
                <w:sz w:val="24"/>
                <w:szCs w:val="24"/>
              </w:rPr>
              <w:t xml:space="preserve">- осуществлять контроль за репатриацией валютной выручки; </w:t>
            </w:r>
          </w:p>
          <w:p w:rsidR="009F20BB" w:rsidRPr="00AC7240" w:rsidRDefault="009F20BB" w:rsidP="00E54410">
            <w:pPr>
              <w:spacing w:after="0" w:line="240" w:lineRule="auto"/>
              <w:jc w:val="both"/>
              <w:rPr>
                <w:rFonts w:ascii="Times New Roman" w:hAnsi="Times New Roman"/>
                <w:sz w:val="24"/>
                <w:szCs w:val="24"/>
              </w:rPr>
            </w:pPr>
            <w:r w:rsidRPr="005103F6">
              <w:rPr>
                <w:rFonts w:ascii="Times New Roman" w:hAnsi="Times New Roman"/>
                <w:sz w:val="24"/>
                <w:szCs w:val="24"/>
              </w:rPr>
              <w:t xml:space="preserve">использовать специализированное программное обеспечение для расчетного </w:t>
            </w:r>
            <w:r w:rsidRPr="005103F6">
              <w:rPr>
                <w:rFonts w:ascii="Times New Roman" w:hAnsi="Times New Roman"/>
                <w:sz w:val="24"/>
                <w:szCs w:val="24"/>
              </w:rPr>
              <w:lastRenderedPageBreak/>
              <w:t>обслуживания клиентов, совершения межбанковских расчетов и операций с платежными картами.</w:t>
            </w:r>
          </w:p>
        </w:tc>
        <w:tc>
          <w:tcPr>
            <w:tcW w:w="1628" w:type="dxa"/>
            <w:shd w:val="clear" w:color="auto" w:fill="auto"/>
          </w:tcPr>
          <w:p w:rsidR="009F20BB" w:rsidRPr="00AC7240" w:rsidRDefault="009F20BB" w:rsidP="00534F6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 выдавать кредиты физическим и юридическим лицам;</w:t>
            </w:r>
          </w:p>
        </w:tc>
      </w:tr>
      <w:tr w:rsidR="009F20BB" w:rsidRPr="00AC7240" w:rsidTr="00534F6C">
        <w:tc>
          <w:tcPr>
            <w:tcW w:w="1101" w:type="dxa"/>
            <w:vMerge/>
          </w:tcPr>
          <w:p w:rsidR="009F20BB" w:rsidRPr="00AC7240" w:rsidRDefault="009F20BB" w:rsidP="00534F6C">
            <w:pPr>
              <w:autoSpaceDE w:val="0"/>
              <w:autoSpaceDN w:val="0"/>
              <w:adjustRightInd w:val="0"/>
              <w:spacing w:after="0" w:line="240" w:lineRule="auto"/>
              <w:rPr>
                <w:rFonts w:ascii="Times New Roman" w:hAnsi="Times New Roman"/>
                <w:sz w:val="24"/>
                <w:szCs w:val="24"/>
              </w:rPr>
            </w:pPr>
          </w:p>
        </w:tc>
        <w:tc>
          <w:tcPr>
            <w:tcW w:w="1134" w:type="dxa"/>
            <w:vMerge/>
            <w:shd w:val="clear" w:color="auto" w:fill="auto"/>
          </w:tcPr>
          <w:p w:rsidR="009F20BB" w:rsidRPr="00AC7240" w:rsidRDefault="009F20BB" w:rsidP="00534F6C">
            <w:pPr>
              <w:autoSpaceDE w:val="0"/>
              <w:autoSpaceDN w:val="0"/>
              <w:adjustRightInd w:val="0"/>
              <w:spacing w:after="0" w:line="240" w:lineRule="auto"/>
              <w:rPr>
                <w:rFonts w:ascii="Times New Roman" w:hAnsi="Times New Roman"/>
                <w:sz w:val="24"/>
                <w:szCs w:val="24"/>
              </w:rPr>
            </w:pPr>
          </w:p>
        </w:tc>
        <w:tc>
          <w:tcPr>
            <w:tcW w:w="3314" w:type="dxa"/>
            <w:shd w:val="clear" w:color="auto" w:fill="auto"/>
          </w:tcPr>
          <w:p w:rsidR="009F20BB" w:rsidRPr="00D82BD8" w:rsidRDefault="009F20BB" w:rsidP="00534F6C">
            <w:pPr>
              <w:spacing w:after="0" w:line="240" w:lineRule="auto"/>
              <w:ind w:firstLine="426"/>
              <w:jc w:val="both"/>
              <w:rPr>
                <w:rFonts w:ascii="Times New Roman" w:hAnsi="Times New Roman"/>
                <w:sz w:val="24"/>
                <w:szCs w:val="24"/>
              </w:rPr>
            </w:pPr>
            <w:r w:rsidRPr="00D82BD8">
              <w:rPr>
                <w:rFonts w:ascii="Times New Roman" w:hAnsi="Times New Roman"/>
                <w:sz w:val="24"/>
                <w:szCs w:val="24"/>
              </w:rPr>
              <w:t>- порядок проведения и учет расчетов между кредитными организациями через счета ЛОРО и НОСТРО; - порядок планирования операций с наличностью;</w:t>
            </w:r>
          </w:p>
          <w:p w:rsidR="009F20BB" w:rsidRPr="00D82BD8" w:rsidRDefault="009F20BB" w:rsidP="00534F6C">
            <w:pPr>
              <w:spacing w:after="0" w:line="240" w:lineRule="auto"/>
              <w:ind w:firstLine="426"/>
              <w:jc w:val="both"/>
              <w:rPr>
                <w:rFonts w:ascii="Times New Roman" w:hAnsi="Times New Roman"/>
                <w:sz w:val="24"/>
                <w:szCs w:val="24"/>
              </w:rPr>
            </w:pPr>
            <w:r w:rsidRPr="00D82BD8">
              <w:rPr>
                <w:rFonts w:ascii="Times New Roman" w:hAnsi="Times New Roman"/>
                <w:sz w:val="24"/>
                <w:szCs w:val="24"/>
              </w:rPr>
              <w:t>- формы расчетов и технологии совершения расчетных операций;</w:t>
            </w:r>
          </w:p>
          <w:p w:rsidR="009F20BB" w:rsidRPr="00AC7240" w:rsidRDefault="009F20BB" w:rsidP="00534F6C">
            <w:pPr>
              <w:spacing w:after="0" w:line="240" w:lineRule="auto"/>
              <w:ind w:firstLine="426"/>
              <w:jc w:val="both"/>
              <w:rPr>
                <w:rFonts w:ascii="Times New Roman" w:hAnsi="Times New Roman"/>
                <w:sz w:val="24"/>
                <w:szCs w:val="24"/>
              </w:rPr>
            </w:pPr>
            <w:r w:rsidRPr="00D82BD8">
              <w:rPr>
                <w:rFonts w:ascii="Times New Roman" w:hAnsi="Times New Roman"/>
                <w:sz w:val="24"/>
                <w:szCs w:val="24"/>
              </w:rPr>
              <w:t>- содержание и порядок заполнения расчетных документов;</w:t>
            </w:r>
          </w:p>
        </w:tc>
        <w:tc>
          <w:tcPr>
            <w:tcW w:w="2393" w:type="dxa"/>
            <w:shd w:val="clear" w:color="auto" w:fill="auto"/>
          </w:tcPr>
          <w:p w:rsidR="009F20BB" w:rsidRPr="005103F6" w:rsidRDefault="009F20BB" w:rsidP="00534F6C">
            <w:pPr>
              <w:spacing w:after="0" w:line="240" w:lineRule="auto"/>
              <w:ind w:firstLine="709"/>
              <w:jc w:val="both"/>
              <w:rPr>
                <w:rFonts w:ascii="Times New Roman" w:hAnsi="Times New Roman"/>
                <w:sz w:val="24"/>
                <w:szCs w:val="24"/>
              </w:rPr>
            </w:pPr>
            <w:r w:rsidRPr="005103F6">
              <w:rPr>
                <w:rFonts w:ascii="Times New Roman" w:hAnsi="Times New Roman"/>
                <w:sz w:val="24"/>
                <w:szCs w:val="24"/>
              </w:rPr>
              <w:t>- открывать и закрывать лицевые счета в валюте Российской Федерации и иностранной валюте;</w:t>
            </w:r>
          </w:p>
          <w:p w:rsidR="009F20BB" w:rsidRPr="00AC7240" w:rsidRDefault="009F20BB" w:rsidP="00534F6C">
            <w:pPr>
              <w:spacing w:after="0" w:line="240" w:lineRule="auto"/>
              <w:ind w:firstLine="709"/>
              <w:jc w:val="both"/>
              <w:rPr>
                <w:rFonts w:ascii="Times New Roman" w:hAnsi="Times New Roman"/>
                <w:sz w:val="24"/>
                <w:szCs w:val="24"/>
              </w:rPr>
            </w:pPr>
            <w:r w:rsidRPr="005103F6">
              <w:rPr>
                <w:rFonts w:ascii="Times New Roman" w:hAnsi="Times New Roman"/>
                <w:sz w:val="24"/>
                <w:szCs w:val="24"/>
              </w:rPr>
              <w:t xml:space="preserve">- проводить расчеты между кредитными организациями через счета ЛОРО и НОСТРО; </w:t>
            </w:r>
          </w:p>
        </w:tc>
        <w:tc>
          <w:tcPr>
            <w:tcW w:w="1628" w:type="dxa"/>
            <w:shd w:val="clear" w:color="auto" w:fill="auto"/>
          </w:tcPr>
          <w:p w:rsidR="009F20BB" w:rsidRPr="00AC7240" w:rsidRDefault="009F20BB" w:rsidP="00534F6C">
            <w:pPr>
              <w:autoSpaceDE w:val="0"/>
              <w:autoSpaceDN w:val="0"/>
              <w:adjustRightInd w:val="0"/>
              <w:spacing w:after="0" w:line="240" w:lineRule="auto"/>
              <w:rPr>
                <w:rFonts w:ascii="Times New Roman" w:hAnsi="Times New Roman"/>
                <w:sz w:val="24"/>
                <w:szCs w:val="24"/>
              </w:rPr>
            </w:pPr>
          </w:p>
        </w:tc>
      </w:tr>
      <w:tr w:rsidR="009F20BB" w:rsidRPr="00AC7240" w:rsidTr="00534F6C">
        <w:tc>
          <w:tcPr>
            <w:tcW w:w="1101" w:type="dxa"/>
            <w:vMerge/>
          </w:tcPr>
          <w:p w:rsidR="009F20BB" w:rsidRPr="00AC7240" w:rsidRDefault="009F20BB" w:rsidP="00534F6C">
            <w:pPr>
              <w:autoSpaceDE w:val="0"/>
              <w:autoSpaceDN w:val="0"/>
              <w:adjustRightInd w:val="0"/>
              <w:spacing w:after="0" w:line="240" w:lineRule="auto"/>
              <w:rPr>
                <w:rFonts w:ascii="Times New Roman" w:hAnsi="Times New Roman"/>
                <w:sz w:val="24"/>
                <w:szCs w:val="24"/>
              </w:rPr>
            </w:pPr>
          </w:p>
        </w:tc>
        <w:tc>
          <w:tcPr>
            <w:tcW w:w="1134" w:type="dxa"/>
            <w:vMerge/>
            <w:shd w:val="clear" w:color="auto" w:fill="auto"/>
          </w:tcPr>
          <w:p w:rsidR="009F20BB" w:rsidRPr="00AC7240" w:rsidRDefault="009F20BB" w:rsidP="00534F6C">
            <w:pPr>
              <w:autoSpaceDE w:val="0"/>
              <w:autoSpaceDN w:val="0"/>
              <w:adjustRightInd w:val="0"/>
              <w:spacing w:after="0" w:line="240" w:lineRule="auto"/>
              <w:rPr>
                <w:rFonts w:ascii="Times New Roman" w:hAnsi="Times New Roman"/>
                <w:sz w:val="24"/>
                <w:szCs w:val="24"/>
              </w:rPr>
            </w:pPr>
          </w:p>
        </w:tc>
        <w:tc>
          <w:tcPr>
            <w:tcW w:w="3314" w:type="dxa"/>
            <w:shd w:val="clear" w:color="auto" w:fill="auto"/>
          </w:tcPr>
          <w:p w:rsidR="009F20BB" w:rsidRPr="00AC7240" w:rsidRDefault="009F20BB" w:rsidP="00534F6C">
            <w:pPr>
              <w:spacing w:after="0" w:line="240" w:lineRule="auto"/>
              <w:ind w:firstLine="426"/>
              <w:jc w:val="both"/>
              <w:rPr>
                <w:rFonts w:ascii="Times New Roman" w:hAnsi="Times New Roman"/>
                <w:sz w:val="24"/>
                <w:szCs w:val="24"/>
              </w:rPr>
            </w:pPr>
            <w:r w:rsidRPr="00D82BD8">
              <w:rPr>
                <w:rFonts w:ascii="Times New Roman" w:hAnsi="Times New Roman"/>
                <w:sz w:val="24"/>
                <w:szCs w:val="24"/>
              </w:rPr>
              <w:t>-порядок выполнения уполномоченным банком функций агента валютного контроля;</w:t>
            </w:r>
          </w:p>
        </w:tc>
        <w:tc>
          <w:tcPr>
            <w:tcW w:w="2393" w:type="dxa"/>
            <w:shd w:val="clear" w:color="auto" w:fill="auto"/>
          </w:tcPr>
          <w:p w:rsidR="009F20BB" w:rsidRPr="00AC7240" w:rsidRDefault="009F20BB" w:rsidP="00534F6C">
            <w:pPr>
              <w:spacing w:after="0" w:line="240" w:lineRule="auto"/>
              <w:ind w:firstLine="709"/>
              <w:jc w:val="both"/>
              <w:rPr>
                <w:rFonts w:ascii="Times New Roman" w:hAnsi="Times New Roman"/>
                <w:sz w:val="24"/>
                <w:szCs w:val="24"/>
              </w:rPr>
            </w:pPr>
            <w:r w:rsidRPr="005103F6">
              <w:rPr>
                <w:rFonts w:ascii="Times New Roman" w:hAnsi="Times New Roman"/>
                <w:sz w:val="24"/>
                <w:szCs w:val="24"/>
              </w:rPr>
              <w:t xml:space="preserve">- оформлять и отражать в учете расчетные и налично-денежные операции при использовании платежных карт в валюте Российской Федерации и иностранной валюте; </w:t>
            </w:r>
          </w:p>
        </w:tc>
        <w:tc>
          <w:tcPr>
            <w:tcW w:w="1628" w:type="dxa"/>
            <w:shd w:val="clear" w:color="auto" w:fill="auto"/>
          </w:tcPr>
          <w:p w:rsidR="009F20BB" w:rsidRPr="00AC7240" w:rsidRDefault="009F20BB" w:rsidP="00534F6C">
            <w:pPr>
              <w:autoSpaceDE w:val="0"/>
              <w:autoSpaceDN w:val="0"/>
              <w:adjustRightInd w:val="0"/>
              <w:spacing w:after="0" w:line="240" w:lineRule="auto"/>
              <w:rPr>
                <w:rFonts w:ascii="Times New Roman" w:hAnsi="Times New Roman"/>
                <w:sz w:val="24"/>
                <w:szCs w:val="24"/>
              </w:rPr>
            </w:pPr>
          </w:p>
        </w:tc>
      </w:tr>
      <w:tr w:rsidR="009F20BB" w:rsidRPr="00AC7240" w:rsidTr="00534F6C">
        <w:tc>
          <w:tcPr>
            <w:tcW w:w="1101" w:type="dxa"/>
            <w:vMerge w:val="restart"/>
          </w:tcPr>
          <w:p w:rsidR="009F20BB" w:rsidRPr="00AC7240" w:rsidRDefault="009F20BB" w:rsidP="00534F6C">
            <w:pPr>
              <w:autoSpaceDE w:val="0"/>
              <w:autoSpaceDN w:val="0"/>
              <w:adjustRightInd w:val="0"/>
              <w:spacing w:after="0" w:line="240" w:lineRule="auto"/>
              <w:rPr>
                <w:rFonts w:ascii="Times New Roman" w:hAnsi="Times New Roman"/>
                <w:sz w:val="24"/>
                <w:szCs w:val="24"/>
              </w:rPr>
            </w:pPr>
            <w:r w:rsidRPr="00AC7240">
              <w:rPr>
                <w:rFonts w:ascii="Times New Roman" w:hAnsi="Times New Roman"/>
                <w:sz w:val="24"/>
                <w:szCs w:val="24"/>
              </w:rPr>
              <w:t>Пороговый</w:t>
            </w:r>
          </w:p>
        </w:tc>
        <w:tc>
          <w:tcPr>
            <w:tcW w:w="1134" w:type="dxa"/>
            <w:vMerge w:val="restart"/>
            <w:shd w:val="clear" w:color="auto" w:fill="auto"/>
          </w:tcPr>
          <w:p w:rsidR="009F20BB" w:rsidRPr="00AC7240" w:rsidRDefault="009F20BB" w:rsidP="00534F6C">
            <w:pPr>
              <w:autoSpaceDE w:val="0"/>
              <w:autoSpaceDN w:val="0"/>
              <w:adjustRightInd w:val="0"/>
              <w:spacing w:after="0" w:line="240" w:lineRule="auto"/>
              <w:rPr>
                <w:rFonts w:ascii="Times New Roman" w:hAnsi="Times New Roman"/>
                <w:sz w:val="24"/>
                <w:szCs w:val="24"/>
              </w:rPr>
            </w:pPr>
            <w:r w:rsidRPr="00AC7240">
              <w:rPr>
                <w:rFonts w:ascii="Times New Roman" w:hAnsi="Times New Roman"/>
                <w:sz w:val="24"/>
                <w:szCs w:val="24"/>
              </w:rPr>
              <w:t>Допустимый</w:t>
            </w:r>
          </w:p>
        </w:tc>
        <w:tc>
          <w:tcPr>
            <w:tcW w:w="3314" w:type="dxa"/>
            <w:shd w:val="clear" w:color="auto" w:fill="auto"/>
          </w:tcPr>
          <w:p w:rsidR="009F20BB" w:rsidRPr="00D82BD8" w:rsidRDefault="009F20BB" w:rsidP="00534F6C">
            <w:pPr>
              <w:spacing w:after="0" w:line="240" w:lineRule="auto"/>
              <w:ind w:firstLine="426"/>
              <w:jc w:val="both"/>
              <w:rPr>
                <w:rFonts w:ascii="Times New Roman" w:hAnsi="Times New Roman"/>
                <w:sz w:val="24"/>
                <w:szCs w:val="24"/>
              </w:rPr>
            </w:pPr>
            <w:r w:rsidRPr="00D82BD8">
              <w:rPr>
                <w:rFonts w:ascii="Times New Roman" w:hAnsi="Times New Roman"/>
                <w:sz w:val="24"/>
                <w:szCs w:val="24"/>
              </w:rPr>
              <w:t>- условия и порядок выдачи платежных карт;</w:t>
            </w:r>
          </w:p>
          <w:p w:rsidR="009F20BB" w:rsidRDefault="009F20BB" w:rsidP="00534F6C">
            <w:pPr>
              <w:spacing w:after="0" w:line="240" w:lineRule="auto"/>
              <w:ind w:firstLine="426"/>
              <w:jc w:val="both"/>
              <w:rPr>
                <w:rFonts w:ascii="Times New Roman" w:hAnsi="Times New Roman"/>
                <w:sz w:val="24"/>
                <w:szCs w:val="24"/>
              </w:rPr>
            </w:pPr>
          </w:p>
          <w:p w:rsidR="009F20BB" w:rsidRPr="00AC7240" w:rsidRDefault="009F20BB" w:rsidP="00534F6C">
            <w:pPr>
              <w:spacing w:after="0" w:line="240" w:lineRule="auto"/>
              <w:ind w:firstLine="426"/>
              <w:jc w:val="both"/>
              <w:rPr>
                <w:rFonts w:ascii="Times New Roman" w:hAnsi="Times New Roman"/>
                <w:sz w:val="24"/>
                <w:szCs w:val="24"/>
              </w:rPr>
            </w:pPr>
            <w:r w:rsidRPr="00D82BD8">
              <w:rPr>
                <w:rFonts w:ascii="Times New Roman" w:hAnsi="Times New Roman"/>
                <w:sz w:val="24"/>
                <w:szCs w:val="24"/>
              </w:rPr>
              <w:t xml:space="preserve">- технологии и порядок учета расчетов с использованием платежных карт. </w:t>
            </w:r>
          </w:p>
        </w:tc>
        <w:tc>
          <w:tcPr>
            <w:tcW w:w="2393" w:type="dxa"/>
            <w:shd w:val="clear" w:color="auto" w:fill="auto"/>
          </w:tcPr>
          <w:p w:rsidR="009F20BB" w:rsidRPr="005103F6" w:rsidRDefault="009F20BB" w:rsidP="00534F6C">
            <w:pPr>
              <w:spacing w:after="0" w:line="240" w:lineRule="auto"/>
              <w:ind w:firstLine="709"/>
              <w:jc w:val="both"/>
              <w:rPr>
                <w:rFonts w:ascii="Times New Roman" w:hAnsi="Times New Roman"/>
                <w:sz w:val="24"/>
                <w:szCs w:val="24"/>
              </w:rPr>
            </w:pPr>
            <w:r w:rsidRPr="005103F6">
              <w:rPr>
                <w:rFonts w:ascii="Times New Roman" w:hAnsi="Times New Roman"/>
                <w:sz w:val="24"/>
                <w:szCs w:val="24"/>
              </w:rPr>
              <w:t xml:space="preserve">- оформлять выдачу клиентам платежных карт; </w:t>
            </w:r>
          </w:p>
          <w:p w:rsidR="009F20BB" w:rsidRPr="00AC7240" w:rsidRDefault="009F20BB" w:rsidP="00534F6C">
            <w:pPr>
              <w:autoSpaceDE w:val="0"/>
              <w:autoSpaceDN w:val="0"/>
              <w:adjustRightInd w:val="0"/>
              <w:spacing w:after="0" w:line="240" w:lineRule="auto"/>
              <w:rPr>
                <w:rFonts w:ascii="Times New Roman" w:hAnsi="Times New Roman"/>
                <w:sz w:val="24"/>
                <w:szCs w:val="24"/>
              </w:rPr>
            </w:pPr>
          </w:p>
        </w:tc>
        <w:tc>
          <w:tcPr>
            <w:tcW w:w="1628" w:type="dxa"/>
            <w:shd w:val="clear" w:color="auto" w:fill="auto"/>
          </w:tcPr>
          <w:p w:rsidR="009F20BB" w:rsidRPr="00AC7240" w:rsidRDefault="009F20BB" w:rsidP="00534F6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Проводить расчетные операции</w:t>
            </w:r>
          </w:p>
        </w:tc>
      </w:tr>
      <w:tr w:rsidR="009F20BB" w:rsidRPr="00AC7240" w:rsidTr="00534F6C">
        <w:tc>
          <w:tcPr>
            <w:tcW w:w="1101" w:type="dxa"/>
            <w:vMerge/>
          </w:tcPr>
          <w:p w:rsidR="009F20BB" w:rsidRPr="00AC7240" w:rsidRDefault="009F20BB" w:rsidP="00534F6C">
            <w:pPr>
              <w:autoSpaceDE w:val="0"/>
              <w:autoSpaceDN w:val="0"/>
              <w:adjustRightInd w:val="0"/>
              <w:spacing w:after="0" w:line="240" w:lineRule="auto"/>
              <w:rPr>
                <w:rFonts w:ascii="Times New Roman" w:hAnsi="Times New Roman"/>
                <w:sz w:val="24"/>
                <w:szCs w:val="24"/>
              </w:rPr>
            </w:pPr>
          </w:p>
        </w:tc>
        <w:tc>
          <w:tcPr>
            <w:tcW w:w="1134" w:type="dxa"/>
            <w:vMerge/>
            <w:shd w:val="clear" w:color="auto" w:fill="auto"/>
          </w:tcPr>
          <w:p w:rsidR="009F20BB" w:rsidRPr="00AC7240" w:rsidRDefault="009F20BB" w:rsidP="00534F6C">
            <w:pPr>
              <w:autoSpaceDE w:val="0"/>
              <w:autoSpaceDN w:val="0"/>
              <w:adjustRightInd w:val="0"/>
              <w:spacing w:after="0" w:line="240" w:lineRule="auto"/>
              <w:rPr>
                <w:rFonts w:ascii="Times New Roman" w:hAnsi="Times New Roman"/>
                <w:sz w:val="24"/>
                <w:szCs w:val="24"/>
              </w:rPr>
            </w:pPr>
          </w:p>
        </w:tc>
        <w:tc>
          <w:tcPr>
            <w:tcW w:w="3314" w:type="dxa"/>
            <w:shd w:val="clear" w:color="auto" w:fill="auto"/>
          </w:tcPr>
          <w:p w:rsidR="009F20BB" w:rsidRPr="00D82BD8" w:rsidRDefault="009F20BB" w:rsidP="00534F6C">
            <w:pPr>
              <w:spacing w:after="0" w:line="240" w:lineRule="auto"/>
              <w:ind w:firstLine="426"/>
              <w:jc w:val="both"/>
              <w:rPr>
                <w:rFonts w:ascii="Times New Roman" w:hAnsi="Times New Roman"/>
                <w:sz w:val="24"/>
                <w:szCs w:val="24"/>
              </w:rPr>
            </w:pPr>
            <w:r w:rsidRPr="00D82BD8">
              <w:rPr>
                <w:rFonts w:ascii="Times New Roman" w:hAnsi="Times New Roman"/>
                <w:sz w:val="24"/>
                <w:szCs w:val="24"/>
              </w:rPr>
              <w:t>- порядок проведения и учет расчетных операций между филиалами внутри одной кредитной организации;</w:t>
            </w:r>
          </w:p>
          <w:p w:rsidR="009F20BB" w:rsidRPr="00AC7240" w:rsidRDefault="009F20BB" w:rsidP="00534F6C">
            <w:pPr>
              <w:spacing w:after="0" w:line="240" w:lineRule="auto"/>
              <w:ind w:firstLine="426"/>
              <w:jc w:val="both"/>
              <w:rPr>
                <w:rFonts w:ascii="Times New Roman" w:hAnsi="Times New Roman"/>
                <w:sz w:val="24"/>
                <w:szCs w:val="24"/>
              </w:rPr>
            </w:pPr>
            <w:r w:rsidRPr="00D82BD8">
              <w:rPr>
                <w:rFonts w:ascii="Times New Roman" w:hAnsi="Times New Roman"/>
                <w:sz w:val="24"/>
                <w:szCs w:val="24"/>
              </w:rPr>
              <w:t>- порядок и отражение в учете переоценки средств в иностранной валюте;</w:t>
            </w:r>
          </w:p>
        </w:tc>
        <w:tc>
          <w:tcPr>
            <w:tcW w:w="2393" w:type="dxa"/>
            <w:shd w:val="clear" w:color="auto" w:fill="auto"/>
          </w:tcPr>
          <w:p w:rsidR="009F20BB" w:rsidRPr="005103F6" w:rsidRDefault="009F20BB" w:rsidP="00534F6C">
            <w:pPr>
              <w:spacing w:after="0" w:line="240" w:lineRule="auto"/>
              <w:ind w:firstLine="709"/>
              <w:jc w:val="both"/>
              <w:rPr>
                <w:rFonts w:ascii="Times New Roman" w:hAnsi="Times New Roman"/>
                <w:sz w:val="24"/>
                <w:szCs w:val="24"/>
              </w:rPr>
            </w:pPr>
            <w:r w:rsidRPr="005103F6">
              <w:rPr>
                <w:rFonts w:ascii="Times New Roman" w:hAnsi="Times New Roman"/>
                <w:sz w:val="24"/>
                <w:szCs w:val="24"/>
              </w:rPr>
              <w:t xml:space="preserve">консультировать клиентов по вопросам открытия банковских счетов, расчетным операциям, операциям с использованием различных видов платежных карт; </w:t>
            </w:r>
          </w:p>
          <w:p w:rsidR="009F20BB" w:rsidRPr="00AC7240" w:rsidRDefault="009F20BB" w:rsidP="00534F6C">
            <w:pPr>
              <w:autoSpaceDE w:val="0"/>
              <w:autoSpaceDN w:val="0"/>
              <w:adjustRightInd w:val="0"/>
              <w:spacing w:after="0" w:line="240" w:lineRule="auto"/>
              <w:rPr>
                <w:rFonts w:ascii="Times New Roman" w:hAnsi="Times New Roman"/>
                <w:sz w:val="24"/>
                <w:szCs w:val="24"/>
              </w:rPr>
            </w:pPr>
          </w:p>
        </w:tc>
        <w:tc>
          <w:tcPr>
            <w:tcW w:w="1628" w:type="dxa"/>
            <w:shd w:val="clear" w:color="auto" w:fill="auto"/>
          </w:tcPr>
          <w:p w:rsidR="009F20BB" w:rsidRPr="00AC7240" w:rsidRDefault="009F20BB" w:rsidP="00534F6C">
            <w:pPr>
              <w:autoSpaceDE w:val="0"/>
              <w:autoSpaceDN w:val="0"/>
              <w:adjustRightInd w:val="0"/>
              <w:spacing w:after="0" w:line="240" w:lineRule="auto"/>
              <w:rPr>
                <w:rFonts w:ascii="Times New Roman" w:hAnsi="Times New Roman"/>
                <w:sz w:val="24"/>
                <w:szCs w:val="24"/>
              </w:rPr>
            </w:pPr>
          </w:p>
        </w:tc>
      </w:tr>
      <w:tr w:rsidR="009F20BB" w:rsidRPr="00AC7240" w:rsidTr="00534F6C">
        <w:tc>
          <w:tcPr>
            <w:tcW w:w="1101" w:type="dxa"/>
            <w:vMerge/>
          </w:tcPr>
          <w:p w:rsidR="009F20BB" w:rsidRPr="00AC7240" w:rsidRDefault="009F20BB" w:rsidP="00534F6C">
            <w:pPr>
              <w:autoSpaceDE w:val="0"/>
              <w:autoSpaceDN w:val="0"/>
              <w:adjustRightInd w:val="0"/>
              <w:spacing w:after="0" w:line="240" w:lineRule="auto"/>
              <w:rPr>
                <w:rFonts w:ascii="Times New Roman" w:hAnsi="Times New Roman"/>
                <w:sz w:val="24"/>
                <w:szCs w:val="24"/>
              </w:rPr>
            </w:pPr>
          </w:p>
        </w:tc>
        <w:tc>
          <w:tcPr>
            <w:tcW w:w="1134" w:type="dxa"/>
            <w:vMerge/>
            <w:shd w:val="clear" w:color="auto" w:fill="auto"/>
          </w:tcPr>
          <w:p w:rsidR="009F20BB" w:rsidRPr="00AC7240" w:rsidRDefault="009F20BB" w:rsidP="00534F6C">
            <w:pPr>
              <w:autoSpaceDE w:val="0"/>
              <w:autoSpaceDN w:val="0"/>
              <w:adjustRightInd w:val="0"/>
              <w:spacing w:after="0" w:line="240" w:lineRule="auto"/>
              <w:rPr>
                <w:rFonts w:ascii="Times New Roman" w:hAnsi="Times New Roman"/>
                <w:sz w:val="24"/>
                <w:szCs w:val="24"/>
              </w:rPr>
            </w:pPr>
          </w:p>
        </w:tc>
        <w:tc>
          <w:tcPr>
            <w:tcW w:w="3314" w:type="dxa"/>
            <w:shd w:val="clear" w:color="auto" w:fill="auto"/>
          </w:tcPr>
          <w:p w:rsidR="009F20BB" w:rsidRPr="00AC7240" w:rsidRDefault="009F20BB" w:rsidP="00534F6C">
            <w:pPr>
              <w:spacing w:after="0" w:line="240" w:lineRule="auto"/>
              <w:ind w:firstLine="426"/>
              <w:jc w:val="both"/>
              <w:rPr>
                <w:rFonts w:ascii="Times New Roman" w:hAnsi="Times New Roman"/>
                <w:sz w:val="24"/>
                <w:szCs w:val="24"/>
              </w:rPr>
            </w:pPr>
            <w:r w:rsidRPr="00D82BD8">
              <w:rPr>
                <w:rFonts w:ascii="Times New Roman" w:hAnsi="Times New Roman"/>
                <w:sz w:val="24"/>
                <w:szCs w:val="24"/>
              </w:rPr>
              <w:t xml:space="preserve">- порядок открытия и закрытия лицевых счетов клиентов в валюте </w:t>
            </w:r>
            <w:r w:rsidRPr="00D82BD8">
              <w:rPr>
                <w:rFonts w:ascii="Times New Roman" w:hAnsi="Times New Roman"/>
                <w:sz w:val="24"/>
                <w:szCs w:val="24"/>
              </w:rPr>
              <w:lastRenderedPageBreak/>
              <w:t>Российской Федерации и иностранной валюте</w:t>
            </w:r>
          </w:p>
        </w:tc>
        <w:tc>
          <w:tcPr>
            <w:tcW w:w="2393" w:type="dxa"/>
            <w:shd w:val="clear" w:color="auto" w:fill="auto"/>
          </w:tcPr>
          <w:p w:rsidR="009F20BB" w:rsidRPr="00AC7240" w:rsidRDefault="009F20BB" w:rsidP="00534F6C">
            <w:pPr>
              <w:spacing w:after="0" w:line="240" w:lineRule="auto"/>
              <w:ind w:firstLine="709"/>
              <w:jc w:val="both"/>
              <w:rPr>
                <w:rFonts w:ascii="Times New Roman" w:hAnsi="Times New Roman"/>
                <w:sz w:val="24"/>
                <w:szCs w:val="24"/>
              </w:rPr>
            </w:pPr>
            <w:r w:rsidRPr="005103F6">
              <w:rPr>
                <w:rFonts w:ascii="Times New Roman" w:hAnsi="Times New Roman"/>
                <w:sz w:val="24"/>
                <w:szCs w:val="24"/>
              </w:rPr>
              <w:lastRenderedPageBreak/>
              <w:t xml:space="preserve">рассчитывать и взыскивать суммы вознаграждения за </w:t>
            </w:r>
            <w:r w:rsidRPr="005103F6">
              <w:rPr>
                <w:rFonts w:ascii="Times New Roman" w:hAnsi="Times New Roman"/>
                <w:sz w:val="24"/>
                <w:szCs w:val="24"/>
              </w:rPr>
              <w:lastRenderedPageBreak/>
              <w:t>проведение международных расчетов и конверсионных операций</w:t>
            </w:r>
          </w:p>
        </w:tc>
        <w:tc>
          <w:tcPr>
            <w:tcW w:w="1628" w:type="dxa"/>
            <w:shd w:val="clear" w:color="auto" w:fill="auto"/>
          </w:tcPr>
          <w:p w:rsidR="009F20BB" w:rsidRPr="00AC7240" w:rsidRDefault="009F20BB" w:rsidP="00534F6C">
            <w:pPr>
              <w:autoSpaceDE w:val="0"/>
              <w:autoSpaceDN w:val="0"/>
              <w:adjustRightInd w:val="0"/>
              <w:spacing w:after="0" w:line="240" w:lineRule="auto"/>
              <w:rPr>
                <w:rFonts w:ascii="Times New Roman" w:hAnsi="Times New Roman"/>
                <w:sz w:val="24"/>
                <w:szCs w:val="24"/>
              </w:rPr>
            </w:pPr>
          </w:p>
        </w:tc>
      </w:tr>
      <w:tr w:rsidR="009F20BB" w:rsidRPr="00AC7240" w:rsidTr="00534F6C">
        <w:tc>
          <w:tcPr>
            <w:tcW w:w="1101" w:type="dxa"/>
            <w:vMerge/>
          </w:tcPr>
          <w:p w:rsidR="009F20BB" w:rsidRPr="00AC7240" w:rsidRDefault="009F20BB" w:rsidP="00534F6C">
            <w:pPr>
              <w:autoSpaceDE w:val="0"/>
              <w:autoSpaceDN w:val="0"/>
              <w:adjustRightInd w:val="0"/>
              <w:spacing w:after="0" w:line="240" w:lineRule="auto"/>
              <w:rPr>
                <w:rFonts w:ascii="Times New Roman" w:hAnsi="Times New Roman"/>
                <w:sz w:val="24"/>
                <w:szCs w:val="24"/>
              </w:rPr>
            </w:pPr>
          </w:p>
        </w:tc>
        <w:tc>
          <w:tcPr>
            <w:tcW w:w="1134" w:type="dxa"/>
            <w:vMerge w:val="restart"/>
            <w:shd w:val="clear" w:color="auto" w:fill="auto"/>
          </w:tcPr>
          <w:p w:rsidR="009F20BB" w:rsidRPr="00AC7240" w:rsidRDefault="009F20BB" w:rsidP="00534F6C">
            <w:pPr>
              <w:autoSpaceDE w:val="0"/>
              <w:autoSpaceDN w:val="0"/>
              <w:adjustRightInd w:val="0"/>
              <w:spacing w:after="0" w:line="240" w:lineRule="auto"/>
              <w:rPr>
                <w:rFonts w:ascii="Times New Roman" w:hAnsi="Times New Roman"/>
                <w:sz w:val="24"/>
                <w:szCs w:val="24"/>
              </w:rPr>
            </w:pPr>
            <w:r w:rsidRPr="00AC7240">
              <w:rPr>
                <w:rFonts w:ascii="Times New Roman" w:hAnsi="Times New Roman"/>
                <w:sz w:val="24"/>
                <w:szCs w:val="24"/>
              </w:rPr>
              <w:t>Критический</w:t>
            </w:r>
          </w:p>
        </w:tc>
        <w:tc>
          <w:tcPr>
            <w:tcW w:w="3314" w:type="dxa"/>
            <w:shd w:val="clear" w:color="auto" w:fill="auto"/>
          </w:tcPr>
          <w:p w:rsidR="009F20BB" w:rsidRPr="00AC7240" w:rsidRDefault="009F20BB" w:rsidP="00534F6C">
            <w:pPr>
              <w:spacing w:after="0" w:line="240" w:lineRule="auto"/>
              <w:ind w:firstLine="426"/>
              <w:jc w:val="both"/>
              <w:rPr>
                <w:rFonts w:ascii="Times New Roman" w:hAnsi="Times New Roman"/>
                <w:sz w:val="24"/>
                <w:szCs w:val="24"/>
              </w:rPr>
            </w:pPr>
            <w:r w:rsidRPr="00D82BD8">
              <w:rPr>
                <w:rFonts w:ascii="Times New Roman" w:hAnsi="Times New Roman"/>
                <w:sz w:val="24"/>
                <w:szCs w:val="24"/>
              </w:rPr>
              <w:t>- порядок лимитирования остатков денежной наличности в кассах клиентов и проведения банком проверок соблюдения клиентами кассовой дисциплины;</w:t>
            </w:r>
          </w:p>
        </w:tc>
        <w:tc>
          <w:tcPr>
            <w:tcW w:w="2393" w:type="dxa"/>
            <w:shd w:val="clear" w:color="auto" w:fill="auto"/>
          </w:tcPr>
          <w:p w:rsidR="009F20BB" w:rsidRPr="005103F6" w:rsidRDefault="009F20BB" w:rsidP="00534F6C">
            <w:pPr>
              <w:spacing w:after="0" w:line="240" w:lineRule="auto"/>
              <w:ind w:firstLine="709"/>
              <w:jc w:val="both"/>
              <w:rPr>
                <w:rFonts w:ascii="Times New Roman" w:hAnsi="Times New Roman"/>
                <w:sz w:val="24"/>
                <w:szCs w:val="24"/>
              </w:rPr>
            </w:pPr>
            <w:r w:rsidRPr="005103F6">
              <w:rPr>
                <w:rFonts w:ascii="Times New Roman" w:hAnsi="Times New Roman"/>
                <w:sz w:val="24"/>
                <w:szCs w:val="24"/>
              </w:rPr>
              <w:t xml:space="preserve">контролировать и выверять расчеты по корреспондентским счетам; </w:t>
            </w:r>
          </w:p>
          <w:p w:rsidR="009F20BB" w:rsidRPr="00AC7240" w:rsidRDefault="009F20BB" w:rsidP="00534F6C">
            <w:pPr>
              <w:autoSpaceDE w:val="0"/>
              <w:autoSpaceDN w:val="0"/>
              <w:adjustRightInd w:val="0"/>
              <w:spacing w:after="0" w:line="240" w:lineRule="auto"/>
              <w:rPr>
                <w:rFonts w:ascii="Times New Roman" w:hAnsi="Times New Roman"/>
                <w:sz w:val="24"/>
                <w:szCs w:val="24"/>
              </w:rPr>
            </w:pPr>
          </w:p>
        </w:tc>
        <w:tc>
          <w:tcPr>
            <w:tcW w:w="1628" w:type="dxa"/>
            <w:shd w:val="clear" w:color="auto" w:fill="auto"/>
          </w:tcPr>
          <w:p w:rsidR="009F20BB" w:rsidRPr="00AC7240" w:rsidRDefault="009F20BB" w:rsidP="00534F6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Оформлять первичные документы</w:t>
            </w:r>
          </w:p>
        </w:tc>
      </w:tr>
      <w:tr w:rsidR="009F20BB" w:rsidRPr="00AC7240" w:rsidTr="00534F6C">
        <w:tc>
          <w:tcPr>
            <w:tcW w:w="1101" w:type="dxa"/>
            <w:vMerge/>
          </w:tcPr>
          <w:p w:rsidR="009F20BB" w:rsidRPr="00AC7240" w:rsidRDefault="009F20BB" w:rsidP="00534F6C">
            <w:pPr>
              <w:autoSpaceDE w:val="0"/>
              <w:autoSpaceDN w:val="0"/>
              <w:adjustRightInd w:val="0"/>
              <w:spacing w:after="0" w:line="240" w:lineRule="auto"/>
              <w:rPr>
                <w:rFonts w:ascii="Times New Roman" w:hAnsi="Times New Roman"/>
                <w:sz w:val="24"/>
                <w:szCs w:val="24"/>
              </w:rPr>
            </w:pPr>
          </w:p>
        </w:tc>
        <w:tc>
          <w:tcPr>
            <w:tcW w:w="1134" w:type="dxa"/>
            <w:vMerge/>
            <w:shd w:val="clear" w:color="auto" w:fill="auto"/>
          </w:tcPr>
          <w:p w:rsidR="009F20BB" w:rsidRPr="00AC7240" w:rsidRDefault="009F20BB" w:rsidP="00534F6C">
            <w:pPr>
              <w:autoSpaceDE w:val="0"/>
              <w:autoSpaceDN w:val="0"/>
              <w:adjustRightInd w:val="0"/>
              <w:spacing w:after="0" w:line="240" w:lineRule="auto"/>
              <w:rPr>
                <w:rFonts w:ascii="Times New Roman" w:hAnsi="Times New Roman"/>
                <w:sz w:val="24"/>
                <w:szCs w:val="24"/>
              </w:rPr>
            </w:pPr>
          </w:p>
        </w:tc>
        <w:tc>
          <w:tcPr>
            <w:tcW w:w="3314" w:type="dxa"/>
            <w:shd w:val="clear" w:color="auto" w:fill="auto"/>
          </w:tcPr>
          <w:p w:rsidR="009F20BB" w:rsidRPr="00D82BD8" w:rsidRDefault="009F20BB" w:rsidP="00534F6C">
            <w:pPr>
              <w:spacing w:after="0" w:line="240" w:lineRule="auto"/>
              <w:ind w:firstLine="426"/>
              <w:jc w:val="both"/>
              <w:rPr>
                <w:rFonts w:ascii="Times New Roman" w:hAnsi="Times New Roman"/>
                <w:sz w:val="24"/>
                <w:szCs w:val="24"/>
              </w:rPr>
            </w:pPr>
            <w:r w:rsidRPr="00D82BD8">
              <w:rPr>
                <w:rFonts w:ascii="Times New Roman" w:hAnsi="Times New Roman"/>
                <w:sz w:val="24"/>
                <w:szCs w:val="24"/>
              </w:rPr>
              <w:t>- порядок нумерации лицевых счетов, на которы</w:t>
            </w:r>
            <w:r>
              <w:rPr>
                <w:rFonts w:ascii="Times New Roman" w:hAnsi="Times New Roman"/>
                <w:sz w:val="24"/>
                <w:szCs w:val="24"/>
              </w:rPr>
              <w:t>х учитываются средства бюджетов</w:t>
            </w:r>
          </w:p>
          <w:p w:rsidR="009F20BB" w:rsidRPr="00AC7240" w:rsidRDefault="009F20BB" w:rsidP="00534F6C">
            <w:pPr>
              <w:autoSpaceDE w:val="0"/>
              <w:autoSpaceDN w:val="0"/>
              <w:adjustRightInd w:val="0"/>
              <w:spacing w:after="0" w:line="240" w:lineRule="auto"/>
              <w:rPr>
                <w:rFonts w:ascii="Times New Roman" w:hAnsi="Times New Roman"/>
                <w:sz w:val="24"/>
                <w:szCs w:val="24"/>
              </w:rPr>
            </w:pPr>
          </w:p>
        </w:tc>
        <w:tc>
          <w:tcPr>
            <w:tcW w:w="2393" w:type="dxa"/>
            <w:shd w:val="clear" w:color="auto" w:fill="auto"/>
          </w:tcPr>
          <w:p w:rsidR="009F20BB" w:rsidRPr="00AC7240" w:rsidRDefault="009F20BB" w:rsidP="00534F6C">
            <w:pPr>
              <w:spacing w:after="0" w:line="240" w:lineRule="auto"/>
              <w:ind w:firstLine="709"/>
              <w:jc w:val="both"/>
              <w:rPr>
                <w:rFonts w:ascii="Times New Roman" w:hAnsi="Times New Roman"/>
                <w:sz w:val="24"/>
                <w:szCs w:val="24"/>
              </w:rPr>
            </w:pPr>
            <w:r w:rsidRPr="005103F6">
              <w:rPr>
                <w:rFonts w:ascii="Times New Roman" w:hAnsi="Times New Roman"/>
                <w:sz w:val="24"/>
                <w:szCs w:val="24"/>
              </w:rPr>
              <w:t>- выявлять возможность оплаты расчетных документов исходя из состояния расчетного счета клиента, вести картотеку неоплаченных расчетных документов</w:t>
            </w:r>
          </w:p>
        </w:tc>
        <w:tc>
          <w:tcPr>
            <w:tcW w:w="1628" w:type="dxa"/>
            <w:shd w:val="clear" w:color="auto" w:fill="auto"/>
          </w:tcPr>
          <w:p w:rsidR="009F20BB" w:rsidRPr="00AC7240" w:rsidRDefault="009F20BB" w:rsidP="00534F6C">
            <w:pPr>
              <w:autoSpaceDE w:val="0"/>
              <w:autoSpaceDN w:val="0"/>
              <w:adjustRightInd w:val="0"/>
              <w:spacing w:after="0" w:line="240" w:lineRule="auto"/>
              <w:rPr>
                <w:rFonts w:ascii="Times New Roman" w:hAnsi="Times New Roman"/>
                <w:sz w:val="24"/>
                <w:szCs w:val="24"/>
              </w:rPr>
            </w:pPr>
          </w:p>
        </w:tc>
      </w:tr>
    </w:tbl>
    <w:p w:rsidR="002C43D0" w:rsidRDefault="00E54410" w:rsidP="00E54410">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   </w:t>
      </w:r>
    </w:p>
    <w:p w:rsidR="002C43D0" w:rsidRPr="002C43D0" w:rsidRDefault="002C43D0" w:rsidP="002C43D0">
      <w:pPr>
        <w:spacing w:after="0"/>
        <w:ind w:firstLine="567"/>
        <w:contextualSpacing/>
        <w:jc w:val="both"/>
        <w:rPr>
          <w:rFonts w:ascii="Times New Roman" w:hAnsi="Times New Roman"/>
          <w:sz w:val="28"/>
          <w:szCs w:val="28"/>
        </w:rPr>
      </w:pPr>
      <w:r w:rsidRPr="002C43D0">
        <w:rPr>
          <w:rFonts w:ascii="Times New Roman" w:hAnsi="Times New Roman"/>
          <w:sz w:val="28"/>
          <w:szCs w:val="28"/>
        </w:rPr>
        <w:t xml:space="preserve">Результаты защиты обсуждаются Государственной комиссией </w:t>
      </w:r>
      <w:r w:rsidRPr="002C43D0">
        <w:rPr>
          <w:rFonts w:ascii="Times New Roman" w:hAnsi="Times New Roman"/>
          <w:sz w:val="28"/>
          <w:szCs w:val="28"/>
        </w:rPr>
        <w:br/>
        <w:t>на закрытом заседании и объявляются в тот же день после оформления протоколов работы комиссии. Решение об окончательной оценке по защите выпускной квалификационной работы основывается на отзыве руководителя, внешней рецензии, выступлении и ответах обучающегося - выпускника в процессе защиты.  Оценка по защите выпускной квалификационной работы определяется баллами: «отлично», «хорошо», «удовлетворительно», «неудовлетворительно».</w:t>
      </w:r>
    </w:p>
    <w:p w:rsidR="002C43D0" w:rsidRPr="002C43D0" w:rsidRDefault="002C43D0" w:rsidP="002C43D0">
      <w:pPr>
        <w:spacing w:after="0"/>
        <w:ind w:firstLine="567"/>
        <w:contextualSpacing/>
        <w:jc w:val="both"/>
        <w:rPr>
          <w:rFonts w:ascii="Times New Roman" w:hAnsi="Times New Roman"/>
          <w:sz w:val="28"/>
          <w:szCs w:val="28"/>
        </w:rPr>
      </w:pPr>
      <w:r w:rsidRPr="002C43D0">
        <w:rPr>
          <w:rFonts w:ascii="Times New Roman" w:hAnsi="Times New Roman"/>
          <w:b/>
          <w:sz w:val="28"/>
          <w:szCs w:val="28"/>
        </w:rPr>
        <w:t>«Отлично</w:t>
      </w:r>
      <w:r w:rsidRPr="002C43D0">
        <w:rPr>
          <w:rFonts w:ascii="Times New Roman" w:hAnsi="Times New Roman"/>
          <w:sz w:val="28"/>
          <w:szCs w:val="28"/>
        </w:rPr>
        <w:t>» выставляется за работу, содержащую глубокое, логичное и полное раскрытие темы, отличающуюся самостоятельностью, знанием теоретического материала, опирающуюся на практический опыт студентов. Оформление работы полностью соответствует предъявляемым требованиям. Работа имеет положительный отзыв руководителя. При её защите обучающийся показывает глубокое знание темы, свободно ориентируется в материале, использует наглядные пособия.</w:t>
      </w:r>
    </w:p>
    <w:p w:rsidR="002C43D0" w:rsidRPr="002C43D0" w:rsidRDefault="002C43D0" w:rsidP="002C43D0">
      <w:pPr>
        <w:widowControl w:val="0"/>
        <w:shd w:val="clear" w:color="auto" w:fill="FFFFFF"/>
        <w:spacing w:after="0"/>
        <w:ind w:firstLine="567"/>
        <w:contextualSpacing/>
        <w:jc w:val="both"/>
        <w:rPr>
          <w:rFonts w:ascii="Times New Roman" w:hAnsi="Times New Roman"/>
          <w:sz w:val="28"/>
          <w:szCs w:val="28"/>
        </w:rPr>
      </w:pPr>
      <w:r w:rsidRPr="002C43D0">
        <w:rPr>
          <w:rFonts w:ascii="Times New Roman" w:hAnsi="Times New Roman"/>
          <w:b/>
          <w:sz w:val="28"/>
          <w:szCs w:val="28"/>
        </w:rPr>
        <w:t>«Хорошо</w:t>
      </w:r>
      <w:r w:rsidRPr="002C43D0">
        <w:rPr>
          <w:rFonts w:ascii="Times New Roman" w:hAnsi="Times New Roman"/>
          <w:sz w:val="28"/>
          <w:szCs w:val="28"/>
        </w:rPr>
        <w:t xml:space="preserve">» выставляется за работу, содержащую последовательное изложение основных вопросов темы, понимание теоретического и практического материала. Работа отличается достаточной обоснованностью выводов и обобщений, но содержит неточности в изложении материала. Оформление работы полностью соответствует предъявляемым требованиям. Работа имеет положительный отзыв руководителя. При её защите </w:t>
      </w:r>
      <w:r w:rsidRPr="002C43D0">
        <w:rPr>
          <w:rFonts w:ascii="Times New Roman" w:hAnsi="Times New Roman"/>
          <w:sz w:val="28"/>
          <w:szCs w:val="28"/>
        </w:rPr>
        <w:lastRenderedPageBreak/>
        <w:t>обучающийся показывает знание темы, ориентируется в материале без особых затруднений, использует наглядные пособия.</w:t>
      </w:r>
    </w:p>
    <w:p w:rsidR="002C43D0" w:rsidRPr="002C43D0" w:rsidRDefault="002C43D0" w:rsidP="002C43D0">
      <w:pPr>
        <w:spacing w:after="0"/>
        <w:ind w:firstLine="567"/>
        <w:contextualSpacing/>
        <w:jc w:val="both"/>
        <w:rPr>
          <w:rFonts w:ascii="Times New Roman" w:hAnsi="Times New Roman"/>
          <w:sz w:val="28"/>
          <w:szCs w:val="28"/>
        </w:rPr>
      </w:pPr>
      <w:r w:rsidRPr="002C43D0">
        <w:rPr>
          <w:rFonts w:ascii="Times New Roman" w:hAnsi="Times New Roman"/>
          <w:sz w:val="28"/>
          <w:szCs w:val="28"/>
        </w:rPr>
        <w:t>«</w:t>
      </w:r>
      <w:r w:rsidRPr="002C43D0">
        <w:rPr>
          <w:rFonts w:ascii="Times New Roman" w:hAnsi="Times New Roman"/>
          <w:b/>
          <w:sz w:val="28"/>
          <w:szCs w:val="28"/>
        </w:rPr>
        <w:t>Удовлетворительно</w:t>
      </w:r>
      <w:r w:rsidRPr="002C43D0">
        <w:rPr>
          <w:rFonts w:ascii="Times New Roman" w:hAnsi="Times New Roman"/>
          <w:sz w:val="28"/>
          <w:szCs w:val="28"/>
        </w:rPr>
        <w:t>» выставляется за работу, в основном, раскрывающую содержание темы, которая отличается схематичностью, нарушением последовательности, отдельными неточностями в изложении. Работа недостаточно грамотна. В отзыве руководителя имеются замечания по содержанию работы, ошибки в расчетах или имеются замечания к оформлению ВКР.  При защите работы обучающийся проявляет неуверенность, показывает слабое знание вопросов темы.</w:t>
      </w:r>
    </w:p>
    <w:p w:rsidR="002C43D0" w:rsidRPr="002C43D0" w:rsidRDefault="002C43D0" w:rsidP="002C43D0">
      <w:pPr>
        <w:spacing w:after="0"/>
        <w:ind w:firstLine="567"/>
        <w:contextualSpacing/>
        <w:jc w:val="both"/>
        <w:rPr>
          <w:rFonts w:ascii="Times New Roman" w:hAnsi="Times New Roman"/>
          <w:sz w:val="28"/>
          <w:szCs w:val="28"/>
        </w:rPr>
      </w:pPr>
      <w:r w:rsidRPr="002C43D0">
        <w:rPr>
          <w:rFonts w:ascii="Times New Roman" w:hAnsi="Times New Roman"/>
          <w:sz w:val="28"/>
          <w:szCs w:val="28"/>
        </w:rPr>
        <w:t>«</w:t>
      </w:r>
      <w:r w:rsidRPr="002C43D0">
        <w:rPr>
          <w:rFonts w:ascii="Times New Roman" w:hAnsi="Times New Roman"/>
          <w:b/>
          <w:sz w:val="28"/>
          <w:szCs w:val="28"/>
        </w:rPr>
        <w:t>Неудовлетворительно</w:t>
      </w:r>
      <w:r w:rsidRPr="002C43D0">
        <w:rPr>
          <w:rFonts w:ascii="Times New Roman" w:hAnsi="Times New Roman"/>
          <w:sz w:val="28"/>
          <w:szCs w:val="28"/>
        </w:rPr>
        <w:t>» выставляется за работу, которая не носит элементы исследовательского характера, имеет поверхностно изложенный материал  темы, отсутствуют практические расчеты, работа не отвечает требованиям, изложенным в методических указаниях. В отзыве руководителя имеются серьезные критические замечания по содержанию работы. При её защите обучающийся проявляет неуверенность, затрудняется отвечать на вопросы комиссии по теме исследования.</w:t>
      </w:r>
    </w:p>
    <w:p w:rsidR="002C43D0" w:rsidRPr="002C43D0" w:rsidRDefault="002C43D0" w:rsidP="002C43D0">
      <w:pPr>
        <w:tabs>
          <w:tab w:val="right" w:leader="underscore" w:pos="8505"/>
        </w:tabs>
        <w:spacing w:after="160"/>
        <w:ind w:firstLine="567"/>
        <w:contextualSpacing/>
        <w:jc w:val="both"/>
        <w:rPr>
          <w:rFonts w:ascii="Times New Roman" w:hAnsi="Times New Roman"/>
          <w:sz w:val="28"/>
          <w:szCs w:val="28"/>
        </w:rPr>
      </w:pPr>
      <w:r w:rsidRPr="002C43D0">
        <w:rPr>
          <w:rFonts w:ascii="Times New Roman" w:hAnsi="Times New Roman"/>
          <w:sz w:val="28"/>
          <w:szCs w:val="28"/>
        </w:rPr>
        <w:t>При определении окончательной оценки по защите дипломной работы учитываются:</w:t>
      </w:r>
    </w:p>
    <w:p w:rsidR="002C43D0" w:rsidRPr="002C43D0" w:rsidRDefault="002C43D0" w:rsidP="002C43D0">
      <w:pPr>
        <w:tabs>
          <w:tab w:val="right" w:leader="underscore" w:pos="8505"/>
        </w:tabs>
        <w:spacing w:after="160"/>
        <w:ind w:firstLine="567"/>
        <w:contextualSpacing/>
        <w:jc w:val="both"/>
        <w:rPr>
          <w:rFonts w:ascii="Times New Roman" w:hAnsi="Times New Roman"/>
          <w:sz w:val="28"/>
          <w:szCs w:val="28"/>
        </w:rPr>
      </w:pPr>
      <w:r w:rsidRPr="002C43D0">
        <w:rPr>
          <w:rFonts w:ascii="Times New Roman" w:hAnsi="Times New Roman"/>
          <w:sz w:val="28"/>
          <w:szCs w:val="28"/>
        </w:rPr>
        <w:t>- доклад выпускника по каждому разделу;</w:t>
      </w:r>
    </w:p>
    <w:p w:rsidR="002C43D0" w:rsidRPr="002C43D0" w:rsidRDefault="002C43D0" w:rsidP="002C43D0">
      <w:pPr>
        <w:tabs>
          <w:tab w:val="right" w:leader="underscore" w:pos="8505"/>
        </w:tabs>
        <w:spacing w:after="160"/>
        <w:ind w:firstLine="567"/>
        <w:contextualSpacing/>
        <w:jc w:val="both"/>
        <w:rPr>
          <w:rFonts w:ascii="Times New Roman" w:hAnsi="Times New Roman"/>
          <w:sz w:val="28"/>
          <w:szCs w:val="28"/>
        </w:rPr>
      </w:pPr>
      <w:r w:rsidRPr="002C43D0">
        <w:rPr>
          <w:rFonts w:ascii="Times New Roman" w:hAnsi="Times New Roman"/>
          <w:sz w:val="28"/>
          <w:szCs w:val="28"/>
        </w:rPr>
        <w:t>- ответы на вопросы;</w:t>
      </w:r>
    </w:p>
    <w:p w:rsidR="002C43D0" w:rsidRPr="002C43D0" w:rsidRDefault="002C43D0" w:rsidP="002C43D0">
      <w:pPr>
        <w:tabs>
          <w:tab w:val="right" w:leader="underscore" w:pos="8505"/>
        </w:tabs>
        <w:spacing w:after="160"/>
        <w:ind w:firstLine="567"/>
        <w:contextualSpacing/>
        <w:jc w:val="both"/>
        <w:rPr>
          <w:rFonts w:ascii="Times New Roman" w:hAnsi="Times New Roman"/>
          <w:sz w:val="28"/>
          <w:szCs w:val="28"/>
        </w:rPr>
      </w:pPr>
      <w:r w:rsidRPr="002C43D0">
        <w:rPr>
          <w:rFonts w:ascii="Times New Roman" w:hAnsi="Times New Roman"/>
          <w:sz w:val="28"/>
          <w:szCs w:val="28"/>
        </w:rPr>
        <w:t>- оценка рецензента;</w:t>
      </w:r>
    </w:p>
    <w:p w:rsidR="002C43D0" w:rsidRPr="002C43D0" w:rsidRDefault="002C43D0" w:rsidP="002C43D0">
      <w:pPr>
        <w:tabs>
          <w:tab w:val="right" w:leader="underscore" w:pos="8505"/>
        </w:tabs>
        <w:spacing w:after="160"/>
        <w:ind w:firstLine="567"/>
        <w:contextualSpacing/>
        <w:jc w:val="both"/>
        <w:rPr>
          <w:rFonts w:ascii="Times New Roman" w:hAnsi="Times New Roman"/>
          <w:sz w:val="28"/>
          <w:szCs w:val="28"/>
        </w:rPr>
      </w:pPr>
      <w:r w:rsidRPr="002C43D0">
        <w:rPr>
          <w:rFonts w:ascii="Times New Roman" w:hAnsi="Times New Roman"/>
          <w:sz w:val="28"/>
          <w:szCs w:val="28"/>
        </w:rPr>
        <w:t>- отзыв руководителя.</w:t>
      </w:r>
    </w:p>
    <w:p w:rsidR="002C43D0" w:rsidRPr="002C43D0" w:rsidRDefault="002C43D0" w:rsidP="002C43D0">
      <w:pPr>
        <w:widowControl w:val="0"/>
        <w:shd w:val="clear" w:color="auto" w:fill="FFFFFF"/>
        <w:spacing w:after="0"/>
        <w:ind w:firstLine="567"/>
        <w:contextualSpacing/>
        <w:jc w:val="both"/>
        <w:rPr>
          <w:rFonts w:ascii="Times New Roman" w:hAnsi="Times New Roman"/>
          <w:sz w:val="28"/>
          <w:szCs w:val="28"/>
        </w:rPr>
      </w:pPr>
      <w:r w:rsidRPr="002C43D0">
        <w:rPr>
          <w:rFonts w:ascii="Times New Roman" w:hAnsi="Times New Roman"/>
          <w:sz w:val="28"/>
          <w:szCs w:val="28"/>
        </w:rPr>
        <w:t>Председатель Государственной аттестационной комиссии объявляет обучающимся решение комиссии о выставленных оценках и присвоении квалификации по указанной специальности.</w:t>
      </w:r>
    </w:p>
    <w:p w:rsidR="002C43D0" w:rsidRDefault="002C43D0" w:rsidP="002C43D0">
      <w:pPr>
        <w:spacing w:after="120" w:line="240" w:lineRule="auto"/>
        <w:ind w:firstLine="709"/>
        <w:jc w:val="both"/>
        <w:rPr>
          <w:rFonts w:ascii="Times New Roman" w:hAnsi="Times New Roman"/>
          <w:sz w:val="24"/>
          <w:szCs w:val="24"/>
        </w:rPr>
      </w:pPr>
    </w:p>
    <w:p w:rsidR="002C43D0" w:rsidRDefault="002C43D0" w:rsidP="002C43D0">
      <w:pPr>
        <w:spacing w:after="120" w:line="240" w:lineRule="auto"/>
        <w:ind w:firstLine="709"/>
        <w:jc w:val="both"/>
        <w:rPr>
          <w:rFonts w:ascii="Times New Roman" w:hAnsi="Times New Roman"/>
          <w:sz w:val="24"/>
          <w:szCs w:val="24"/>
        </w:rPr>
      </w:pPr>
    </w:p>
    <w:p w:rsidR="002C43D0" w:rsidRDefault="002C43D0" w:rsidP="002C43D0">
      <w:pPr>
        <w:spacing w:after="120" w:line="240" w:lineRule="auto"/>
        <w:ind w:firstLine="709"/>
        <w:jc w:val="both"/>
        <w:rPr>
          <w:rFonts w:ascii="Times New Roman" w:hAnsi="Times New Roman"/>
          <w:sz w:val="24"/>
          <w:szCs w:val="24"/>
        </w:rPr>
      </w:pPr>
    </w:p>
    <w:p w:rsidR="002C43D0" w:rsidRDefault="002C43D0" w:rsidP="002C43D0">
      <w:pPr>
        <w:spacing w:after="120" w:line="240" w:lineRule="auto"/>
        <w:ind w:firstLine="709"/>
        <w:jc w:val="both"/>
        <w:rPr>
          <w:rFonts w:ascii="Times New Roman" w:hAnsi="Times New Roman"/>
          <w:sz w:val="24"/>
          <w:szCs w:val="24"/>
        </w:rPr>
      </w:pPr>
    </w:p>
    <w:p w:rsidR="002C43D0" w:rsidRDefault="002C43D0" w:rsidP="002C43D0">
      <w:pPr>
        <w:spacing w:after="120" w:line="240" w:lineRule="auto"/>
        <w:ind w:firstLine="709"/>
        <w:jc w:val="both"/>
        <w:rPr>
          <w:rFonts w:ascii="Times New Roman" w:hAnsi="Times New Roman"/>
          <w:sz w:val="24"/>
          <w:szCs w:val="24"/>
        </w:rPr>
      </w:pPr>
    </w:p>
    <w:p w:rsidR="002C43D0" w:rsidRDefault="002C43D0" w:rsidP="002C43D0">
      <w:pPr>
        <w:spacing w:after="120" w:line="240" w:lineRule="auto"/>
        <w:ind w:firstLine="709"/>
        <w:jc w:val="both"/>
        <w:rPr>
          <w:rFonts w:ascii="Times New Roman" w:hAnsi="Times New Roman"/>
          <w:sz w:val="24"/>
          <w:szCs w:val="24"/>
        </w:rPr>
      </w:pPr>
    </w:p>
    <w:p w:rsidR="002C43D0" w:rsidRDefault="002C43D0" w:rsidP="002C43D0">
      <w:pPr>
        <w:spacing w:after="120" w:line="240" w:lineRule="auto"/>
        <w:ind w:firstLine="709"/>
        <w:jc w:val="both"/>
        <w:rPr>
          <w:rFonts w:ascii="Times New Roman" w:hAnsi="Times New Roman"/>
          <w:sz w:val="24"/>
          <w:szCs w:val="24"/>
        </w:rPr>
      </w:pPr>
    </w:p>
    <w:p w:rsidR="00834D15" w:rsidRDefault="00834D15" w:rsidP="002C43D0">
      <w:pPr>
        <w:spacing w:after="120" w:line="240" w:lineRule="auto"/>
        <w:ind w:firstLine="709"/>
        <w:jc w:val="both"/>
        <w:rPr>
          <w:rFonts w:ascii="Times New Roman" w:hAnsi="Times New Roman"/>
          <w:sz w:val="24"/>
          <w:szCs w:val="24"/>
        </w:rPr>
      </w:pPr>
    </w:p>
    <w:p w:rsidR="00834D15" w:rsidRDefault="00834D15" w:rsidP="002C43D0">
      <w:pPr>
        <w:spacing w:after="120" w:line="240" w:lineRule="auto"/>
        <w:ind w:firstLine="709"/>
        <w:jc w:val="both"/>
        <w:rPr>
          <w:rFonts w:ascii="Times New Roman" w:hAnsi="Times New Roman"/>
          <w:sz w:val="24"/>
          <w:szCs w:val="24"/>
        </w:rPr>
      </w:pPr>
    </w:p>
    <w:p w:rsidR="00834D15" w:rsidRDefault="00834D15" w:rsidP="002C43D0">
      <w:pPr>
        <w:spacing w:after="120" w:line="240" w:lineRule="auto"/>
        <w:ind w:firstLine="709"/>
        <w:jc w:val="both"/>
        <w:rPr>
          <w:rFonts w:ascii="Times New Roman" w:hAnsi="Times New Roman"/>
          <w:sz w:val="24"/>
          <w:szCs w:val="24"/>
        </w:rPr>
      </w:pPr>
    </w:p>
    <w:p w:rsidR="00834D15" w:rsidRDefault="00834D15" w:rsidP="002C43D0">
      <w:pPr>
        <w:spacing w:after="120" w:line="240" w:lineRule="auto"/>
        <w:ind w:firstLine="709"/>
        <w:jc w:val="both"/>
        <w:rPr>
          <w:rFonts w:ascii="Times New Roman" w:hAnsi="Times New Roman"/>
          <w:sz w:val="24"/>
          <w:szCs w:val="24"/>
        </w:rPr>
      </w:pPr>
    </w:p>
    <w:p w:rsidR="00834D15" w:rsidRDefault="00834D15" w:rsidP="002C43D0">
      <w:pPr>
        <w:spacing w:after="120" w:line="240" w:lineRule="auto"/>
        <w:ind w:firstLine="709"/>
        <w:jc w:val="both"/>
        <w:rPr>
          <w:rFonts w:ascii="Times New Roman" w:hAnsi="Times New Roman"/>
          <w:sz w:val="24"/>
          <w:szCs w:val="24"/>
        </w:rPr>
      </w:pPr>
    </w:p>
    <w:p w:rsidR="002C43D0" w:rsidRDefault="002C43D0" w:rsidP="002C43D0">
      <w:pPr>
        <w:spacing w:after="120" w:line="240" w:lineRule="auto"/>
        <w:ind w:firstLine="709"/>
        <w:jc w:val="both"/>
        <w:rPr>
          <w:rFonts w:ascii="Times New Roman" w:hAnsi="Times New Roman"/>
          <w:sz w:val="24"/>
          <w:szCs w:val="24"/>
        </w:rPr>
      </w:pPr>
    </w:p>
    <w:p w:rsidR="003478DF" w:rsidRPr="003478DF" w:rsidRDefault="003478DF" w:rsidP="003478DF">
      <w:pPr>
        <w:autoSpaceDE w:val="0"/>
        <w:autoSpaceDN w:val="0"/>
        <w:adjustRightInd w:val="0"/>
        <w:spacing w:after="0"/>
        <w:jc w:val="center"/>
        <w:rPr>
          <w:rFonts w:ascii="Times New Roman" w:hAnsi="Times New Roman"/>
          <w:b/>
          <w:bCs/>
          <w:sz w:val="28"/>
          <w:szCs w:val="28"/>
        </w:rPr>
      </w:pPr>
      <w:r w:rsidRPr="003478DF">
        <w:rPr>
          <w:rFonts w:ascii="Times New Roman" w:hAnsi="Times New Roman"/>
          <w:b/>
          <w:bCs/>
          <w:sz w:val="28"/>
          <w:szCs w:val="28"/>
        </w:rPr>
        <w:lastRenderedPageBreak/>
        <w:t xml:space="preserve">8. Перечень литературы для подготовки к выполнению </w:t>
      </w:r>
    </w:p>
    <w:p w:rsidR="000955C7" w:rsidRPr="003478DF" w:rsidRDefault="003478DF" w:rsidP="003478DF">
      <w:pPr>
        <w:autoSpaceDE w:val="0"/>
        <w:autoSpaceDN w:val="0"/>
        <w:adjustRightInd w:val="0"/>
        <w:spacing w:after="0"/>
        <w:jc w:val="center"/>
        <w:rPr>
          <w:rFonts w:ascii="Times New Roman" w:hAnsi="Times New Roman"/>
          <w:b/>
          <w:bCs/>
          <w:sz w:val="28"/>
          <w:szCs w:val="28"/>
        </w:rPr>
      </w:pPr>
      <w:r w:rsidRPr="003478DF">
        <w:rPr>
          <w:rFonts w:ascii="Times New Roman" w:hAnsi="Times New Roman"/>
          <w:b/>
          <w:bCs/>
          <w:sz w:val="28"/>
          <w:szCs w:val="28"/>
        </w:rPr>
        <w:t>выпускной квалификационной работы</w:t>
      </w:r>
    </w:p>
    <w:p w:rsidR="003478DF" w:rsidRPr="003478DF" w:rsidRDefault="003478DF" w:rsidP="000955C7">
      <w:pPr>
        <w:autoSpaceDE w:val="0"/>
        <w:autoSpaceDN w:val="0"/>
        <w:adjustRightInd w:val="0"/>
        <w:spacing w:after="0"/>
        <w:rPr>
          <w:rFonts w:ascii="Times New Roman" w:hAnsi="Times New Roman"/>
          <w:sz w:val="28"/>
          <w:szCs w:val="28"/>
        </w:rPr>
      </w:pPr>
      <w:r w:rsidRPr="003478DF">
        <w:rPr>
          <w:rFonts w:ascii="Times New Roman" w:hAnsi="Times New Roman"/>
          <w:b/>
          <w:bCs/>
          <w:sz w:val="28"/>
          <w:szCs w:val="28"/>
        </w:rPr>
        <w:t>8.1. Основная литература</w:t>
      </w:r>
    </w:p>
    <w:p w:rsidR="008A379E" w:rsidRPr="000955C7" w:rsidRDefault="00BC7CFC" w:rsidP="000955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i/>
          <w:sz w:val="28"/>
          <w:szCs w:val="28"/>
        </w:rPr>
      </w:pPr>
      <w:r>
        <w:rPr>
          <w:rFonts w:ascii="Times New Roman" w:hAnsi="Times New Roman"/>
          <w:i/>
          <w:sz w:val="28"/>
          <w:szCs w:val="28"/>
        </w:rPr>
        <w:t xml:space="preserve"> </w:t>
      </w:r>
    </w:p>
    <w:p w:rsidR="00BC7CFC" w:rsidRDefault="00BC7CFC" w:rsidP="00607762">
      <w:pPr>
        <w:pStyle w:val="a8"/>
        <w:numPr>
          <w:ilvl w:val="3"/>
          <w:numId w:val="12"/>
        </w:numPr>
        <w:tabs>
          <w:tab w:val="clear" w:pos="1800"/>
        </w:tabs>
        <w:spacing w:after="0" w:line="259" w:lineRule="auto"/>
        <w:ind w:left="0" w:firstLine="0"/>
        <w:jc w:val="both"/>
        <w:rPr>
          <w:rFonts w:ascii="Times New Roman" w:hAnsi="Times New Roman"/>
          <w:sz w:val="28"/>
          <w:szCs w:val="28"/>
        </w:rPr>
      </w:pPr>
      <w:r w:rsidRPr="00BC7CFC">
        <w:rPr>
          <w:rFonts w:ascii="Times New Roman" w:hAnsi="Times New Roman"/>
          <w:sz w:val="28"/>
          <w:szCs w:val="28"/>
        </w:rPr>
        <w:t>Банковское дело : учебник / ред. Е.Ф. Жукова, Н.Д. Эриашвили. - 3-е изд., перераб. и доп. - Москва :Юнити-Дана, 2015. - 654 с. - Библиогр. в кн. - ISBN 978-5-238-01454-8 ; То же [Электронный ресурс]. - URL: </w:t>
      </w:r>
      <w:hyperlink r:id="rId10" w:history="1">
        <w:r w:rsidRPr="00BC7CFC">
          <w:rPr>
            <w:rStyle w:val="af5"/>
            <w:rFonts w:ascii="Times New Roman" w:hAnsi="Times New Roman"/>
            <w:sz w:val="28"/>
            <w:szCs w:val="28"/>
          </w:rPr>
          <w:t>http://biblioclub.ru/index.php?page=book&amp;id=114529</w:t>
        </w:r>
      </w:hyperlink>
      <w:r w:rsidRPr="00BC7CFC">
        <w:rPr>
          <w:rFonts w:ascii="Times New Roman" w:hAnsi="Times New Roman"/>
          <w:sz w:val="28"/>
          <w:szCs w:val="28"/>
        </w:rPr>
        <w:t> </w:t>
      </w:r>
    </w:p>
    <w:p w:rsidR="009C70D3" w:rsidRPr="009C70D3" w:rsidRDefault="009C70D3" w:rsidP="009C70D3">
      <w:pPr>
        <w:numPr>
          <w:ilvl w:val="0"/>
          <w:numId w:val="12"/>
        </w:numPr>
        <w:tabs>
          <w:tab w:val="clear" w:pos="720"/>
          <w:tab w:val="num" w:pos="360"/>
          <w:tab w:val="left" w:pos="851"/>
        </w:tabs>
        <w:spacing w:after="0" w:line="240" w:lineRule="auto"/>
        <w:ind w:left="0" w:firstLine="360"/>
        <w:jc w:val="both"/>
        <w:rPr>
          <w:bCs/>
          <w:sz w:val="28"/>
          <w:szCs w:val="28"/>
        </w:rPr>
      </w:pPr>
      <w:r w:rsidRPr="009C70D3">
        <w:rPr>
          <w:rFonts w:ascii="Times New Roman" w:hAnsi="Times New Roman"/>
          <w:sz w:val="28"/>
          <w:szCs w:val="28"/>
        </w:rPr>
        <w:t>Банки и небанковские кредитные организации и их операции : учебник / Е.Ф. Жуков, Н.Д. Эриашвили, Л.Т. Литвиненко и др. ; под ред. Е.Ф. Жукова, Н.Д. Эриашвили. - 4-е изд., перераб. и доп. - Москва : Юнити-Дана, 2015. - 559 с. - Библиогр. в кн. - ISBN 978-5-238-02239-0 ; То же [Электронный ресурс]. - URL</w:t>
      </w:r>
      <w:r w:rsidRPr="00B372CA">
        <w:rPr>
          <w:sz w:val="28"/>
          <w:szCs w:val="28"/>
        </w:rPr>
        <w:t>: </w:t>
      </w:r>
      <w:hyperlink r:id="rId11" w:history="1">
        <w:r w:rsidRPr="00B372CA">
          <w:rPr>
            <w:rStyle w:val="af5"/>
            <w:sz w:val="28"/>
            <w:szCs w:val="28"/>
          </w:rPr>
          <w:t>http://biblioclub.ru/index.php?page=book&amp;id=116707</w:t>
        </w:r>
      </w:hyperlink>
    </w:p>
    <w:p w:rsidR="00BC7CFC" w:rsidRPr="00BC7CFC" w:rsidRDefault="00BC7CFC" w:rsidP="00866058">
      <w:pPr>
        <w:pStyle w:val="a8"/>
        <w:numPr>
          <w:ilvl w:val="3"/>
          <w:numId w:val="12"/>
        </w:numPr>
        <w:tabs>
          <w:tab w:val="clear" w:pos="1800"/>
        </w:tabs>
        <w:spacing w:after="0" w:line="259" w:lineRule="auto"/>
        <w:ind w:left="0" w:firstLine="0"/>
        <w:jc w:val="both"/>
        <w:rPr>
          <w:rStyle w:val="af5"/>
          <w:rFonts w:ascii="Times New Roman" w:hAnsi="Times New Roman"/>
          <w:sz w:val="28"/>
          <w:szCs w:val="28"/>
        </w:rPr>
      </w:pPr>
      <w:r w:rsidRPr="00BC7CFC">
        <w:rPr>
          <w:rFonts w:ascii="Times New Roman" w:hAnsi="Times New Roman"/>
          <w:sz w:val="28"/>
          <w:szCs w:val="28"/>
        </w:rPr>
        <w:t>Кабанова, О.В. Банковское дело : учебное пособие / О.В. Кабанова ;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«Северо-Кавказский федеральный университет». - Ставрополь : СКФУ, 2016. - 177 с. : ил. - Библиогр. в кн. ;[Электронный ресурс]. -URL: </w:t>
      </w:r>
      <w:hyperlink r:id="rId12" w:history="1">
        <w:r w:rsidRPr="00BC7CFC">
          <w:rPr>
            <w:rStyle w:val="af5"/>
            <w:rFonts w:ascii="Times New Roman" w:hAnsi="Times New Roman"/>
            <w:sz w:val="28"/>
            <w:szCs w:val="28"/>
          </w:rPr>
          <w:t>http://biblioclub.ru/index.php?page=book&amp;id=459062</w:t>
        </w:r>
      </w:hyperlink>
    </w:p>
    <w:p w:rsidR="00BC7CFC" w:rsidRPr="00BC7CFC" w:rsidRDefault="00BC7CFC" w:rsidP="00866058">
      <w:pPr>
        <w:numPr>
          <w:ilvl w:val="3"/>
          <w:numId w:val="12"/>
        </w:numPr>
        <w:tabs>
          <w:tab w:val="clear" w:pos="1800"/>
        </w:tabs>
        <w:spacing w:after="0" w:line="259" w:lineRule="auto"/>
        <w:ind w:left="0" w:firstLine="0"/>
        <w:jc w:val="both"/>
        <w:rPr>
          <w:rFonts w:ascii="Times New Roman" w:eastAsia="Times New Roman" w:hAnsi="Times New Roman"/>
          <w:i/>
          <w:sz w:val="28"/>
          <w:szCs w:val="28"/>
        </w:rPr>
      </w:pPr>
      <w:r w:rsidRPr="00BC7CFC">
        <w:rPr>
          <w:rFonts w:ascii="Times New Roman" w:hAnsi="Times New Roman"/>
          <w:sz w:val="28"/>
          <w:szCs w:val="28"/>
        </w:rPr>
        <w:t>Банковское дело : учебник / Н.Н. Наточеева, Ю.А. Ровенский, Е.А. Звонова и др. ; под ред. Н.Н. Наточеевой. - Москва : Издательско-торговая корпорация «Дашков и К°», 2016. - 272 с. : ил. - (Учебные издания для бакалавров). - ISBN 978-5-394-02591-4 ; [Электронный ресурс]. - URL: </w:t>
      </w:r>
      <w:hyperlink r:id="rId13" w:history="1">
        <w:r w:rsidRPr="00BC7CFC">
          <w:rPr>
            <w:rStyle w:val="af5"/>
            <w:rFonts w:ascii="Times New Roman" w:hAnsi="Times New Roman"/>
            <w:sz w:val="28"/>
            <w:szCs w:val="28"/>
          </w:rPr>
          <w:t>http://biblioclub.ru/index.php?page=book&amp;id=453872</w:t>
        </w:r>
      </w:hyperlink>
    </w:p>
    <w:p w:rsidR="003478DF" w:rsidRPr="000955C7" w:rsidRDefault="003478DF" w:rsidP="000955C7">
      <w:pPr>
        <w:autoSpaceDE w:val="0"/>
        <w:autoSpaceDN w:val="0"/>
        <w:adjustRightInd w:val="0"/>
        <w:spacing w:after="0"/>
        <w:jc w:val="both"/>
        <w:rPr>
          <w:rFonts w:ascii="Times New Roman" w:hAnsi="Times New Roman"/>
          <w:b/>
          <w:bCs/>
          <w:sz w:val="28"/>
          <w:szCs w:val="28"/>
        </w:rPr>
      </w:pPr>
      <w:r w:rsidRPr="000955C7">
        <w:rPr>
          <w:rFonts w:ascii="Times New Roman" w:hAnsi="Times New Roman"/>
          <w:b/>
          <w:bCs/>
          <w:sz w:val="28"/>
          <w:szCs w:val="28"/>
        </w:rPr>
        <w:t>8.2. Дополнительная литература</w:t>
      </w:r>
    </w:p>
    <w:p w:rsidR="008A379E" w:rsidRPr="000955C7" w:rsidRDefault="00BC7CFC" w:rsidP="000955C7">
      <w:pPr>
        <w:autoSpaceDE w:val="0"/>
        <w:autoSpaceDN w:val="0"/>
        <w:adjustRightInd w:val="0"/>
        <w:spacing w:after="0"/>
        <w:jc w:val="both"/>
        <w:rPr>
          <w:rFonts w:ascii="Times New Roman" w:hAnsi="Times New Roman"/>
          <w:sz w:val="28"/>
          <w:szCs w:val="28"/>
        </w:rPr>
      </w:pPr>
      <w:r>
        <w:rPr>
          <w:rFonts w:ascii="Times New Roman" w:hAnsi="Times New Roman"/>
          <w:sz w:val="28"/>
          <w:szCs w:val="28"/>
        </w:rPr>
        <w:t xml:space="preserve"> </w:t>
      </w:r>
    </w:p>
    <w:p w:rsidR="008A379E" w:rsidRDefault="00BC7CFC" w:rsidP="00BC7CFC">
      <w:pPr>
        <w:autoSpaceDE w:val="0"/>
        <w:autoSpaceDN w:val="0"/>
        <w:adjustRightInd w:val="0"/>
        <w:spacing w:after="0"/>
        <w:jc w:val="both"/>
        <w:rPr>
          <w:rStyle w:val="af5"/>
          <w:rFonts w:ascii="Times New Roman" w:hAnsi="Times New Roman"/>
          <w:sz w:val="28"/>
          <w:szCs w:val="28"/>
        </w:rPr>
      </w:pPr>
      <w:r>
        <w:rPr>
          <w:rFonts w:ascii="Times New Roman" w:hAnsi="Times New Roman"/>
          <w:sz w:val="28"/>
          <w:szCs w:val="28"/>
        </w:rPr>
        <w:t>1.</w:t>
      </w:r>
      <w:r w:rsidR="008A379E" w:rsidRPr="000955C7">
        <w:rPr>
          <w:rFonts w:ascii="Times New Roman" w:hAnsi="Times New Roman"/>
          <w:sz w:val="28"/>
          <w:szCs w:val="28"/>
        </w:rPr>
        <w:t>Бухгалтерский учет в банках : задачник /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«Северо-Кавказский федеральный университет» ; сост. Т.В. Захарова. - Ставрополь : СКФУ, 2016. - 138 с. : табл. - Библиогр. в кн. ; То же [Электронный ресурс]. - URL: </w:t>
      </w:r>
      <w:hyperlink r:id="rId14" w:history="1">
        <w:r w:rsidR="008A379E" w:rsidRPr="000955C7">
          <w:rPr>
            <w:rStyle w:val="af5"/>
            <w:rFonts w:ascii="Times New Roman" w:hAnsi="Times New Roman"/>
            <w:sz w:val="28"/>
            <w:szCs w:val="28"/>
          </w:rPr>
          <w:t>http://biblioclub.ru/index.php?page=book&amp;id=458924</w:t>
        </w:r>
      </w:hyperlink>
    </w:p>
    <w:p w:rsidR="009C70D3" w:rsidRPr="009C70D3" w:rsidRDefault="009C70D3" w:rsidP="009C70D3">
      <w:pPr>
        <w:numPr>
          <w:ilvl w:val="1"/>
          <w:numId w:val="12"/>
        </w:numPr>
        <w:tabs>
          <w:tab w:val="clear" w:pos="1080"/>
          <w:tab w:val="num" w:pos="720"/>
        </w:tabs>
        <w:spacing w:after="0" w:line="240" w:lineRule="auto"/>
        <w:ind w:left="0" w:firstLine="0"/>
        <w:jc w:val="both"/>
        <w:rPr>
          <w:rFonts w:ascii="Times New Roman" w:hAnsi="Times New Roman"/>
          <w:sz w:val="28"/>
          <w:szCs w:val="28"/>
        </w:rPr>
      </w:pPr>
      <w:r w:rsidRPr="009C70D3">
        <w:rPr>
          <w:rFonts w:ascii="Times New Roman" w:hAnsi="Times New Roman"/>
          <w:bCs/>
          <w:sz w:val="28"/>
          <w:szCs w:val="28"/>
        </w:rPr>
        <w:t xml:space="preserve">Губенко, Е.С. Финансово-правовое регулирование платежных и расчетных систем: учебник / Е.С. Губенко; науч. ред. С.В. Запольский. - Москва: Прометей, 2017. - 298 с. - Библиогр. в кн. - ISBN 978-5-906879-34-9; То же [Электронный ресурс]. - URL: </w:t>
      </w:r>
      <w:hyperlink r:id="rId15" w:history="1">
        <w:r w:rsidRPr="009C70D3">
          <w:rPr>
            <w:rStyle w:val="af5"/>
            <w:rFonts w:ascii="Times New Roman" w:hAnsi="Times New Roman"/>
            <w:bCs/>
            <w:sz w:val="28"/>
            <w:szCs w:val="28"/>
          </w:rPr>
          <w:t>http://biblioclub.ru/index.php?page=book&amp;id=483190</w:t>
        </w:r>
      </w:hyperlink>
    </w:p>
    <w:p w:rsidR="009C70D3" w:rsidRPr="009C70D3" w:rsidRDefault="009C70D3" w:rsidP="009C70D3">
      <w:pPr>
        <w:numPr>
          <w:ilvl w:val="0"/>
          <w:numId w:val="12"/>
        </w:numPr>
        <w:tabs>
          <w:tab w:val="clear" w:pos="720"/>
          <w:tab w:val="num" w:pos="360"/>
          <w:tab w:val="left" w:pos="851"/>
        </w:tabs>
        <w:spacing w:after="0" w:line="240" w:lineRule="auto"/>
        <w:ind w:left="0" w:firstLine="0"/>
        <w:jc w:val="both"/>
        <w:rPr>
          <w:rFonts w:ascii="Times New Roman" w:hAnsi="Times New Roman"/>
          <w:bCs/>
          <w:sz w:val="28"/>
          <w:szCs w:val="28"/>
        </w:rPr>
      </w:pPr>
      <w:r w:rsidRPr="009C70D3">
        <w:rPr>
          <w:rFonts w:ascii="Times New Roman" w:hAnsi="Times New Roman"/>
          <w:sz w:val="28"/>
          <w:szCs w:val="28"/>
        </w:rPr>
        <w:lastRenderedPageBreak/>
        <w:t>Методологические аспекты обеспечения финансовой устойчивости российских коммерческих банков в современных условиях: монография / Ю.М. Склярова, И.Ю. Скляров, М.А. Воронин,  и др. ; под общ. ред. Ю.М. Скляровой ;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Сертифицированный учебный центр финансово-аналитических программ Audit Expert и Project Expert и др. - Ставрополь : Агрус, 2014. - 160 с. : ил., табл., схем. - Библиогр. в кн. - ISBN 978-5-9596-1078-4; То же [Электронный ресурс]. - URL: </w:t>
      </w:r>
      <w:hyperlink r:id="rId16" w:history="1">
        <w:r w:rsidRPr="009C70D3">
          <w:rPr>
            <w:rStyle w:val="af5"/>
            <w:rFonts w:ascii="Times New Roman" w:hAnsi="Times New Roman"/>
            <w:sz w:val="28"/>
            <w:szCs w:val="28"/>
          </w:rPr>
          <w:t>http://biblioclub.ru/index.php?page=book&amp;id=277465</w:t>
        </w:r>
      </w:hyperlink>
    </w:p>
    <w:p w:rsidR="00D5417A" w:rsidRPr="009C70D3" w:rsidRDefault="00BC7CFC" w:rsidP="009C70D3">
      <w:pPr>
        <w:pStyle w:val="a8"/>
        <w:numPr>
          <w:ilvl w:val="0"/>
          <w:numId w:val="12"/>
        </w:numPr>
        <w:ind w:left="0" w:firstLine="0"/>
        <w:jc w:val="both"/>
        <w:rPr>
          <w:rStyle w:val="af5"/>
          <w:rFonts w:ascii="Times New Roman" w:hAnsi="Times New Roman"/>
          <w:color w:val="auto"/>
          <w:sz w:val="28"/>
          <w:szCs w:val="28"/>
          <w:u w:val="none"/>
        </w:rPr>
      </w:pPr>
      <w:r w:rsidRPr="000955C7">
        <w:rPr>
          <w:rFonts w:ascii="Times New Roman" w:hAnsi="Times New Roman"/>
          <w:sz w:val="28"/>
          <w:szCs w:val="28"/>
        </w:rPr>
        <w:t>Челноков, В.А. Деньги. Кредит. Банки : учебное пособие / В.А. Челноков, Н.Д. Эриашвили, А.И. Ольшаный. - 2-е изд., перераб. и доп. - Москва : Юнити-Дана, 2015. - 481 с. : табл., схемы - Библиогр. в кн. - ISBN 978-5-238-01222-3 ; То же [Электронный ресурс]. - URL: </w:t>
      </w:r>
      <w:hyperlink r:id="rId17" w:history="1">
        <w:r w:rsidRPr="000955C7">
          <w:rPr>
            <w:rStyle w:val="af5"/>
            <w:rFonts w:ascii="Times New Roman" w:hAnsi="Times New Roman"/>
            <w:sz w:val="28"/>
            <w:szCs w:val="28"/>
          </w:rPr>
          <w:t>http://biblioclub.ru/index.php?page=book&amp;id=114797</w:t>
        </w:r>
      </w:hyperlink>
    </w:p>
    <w:p w:rsidR="00607762" w:rsidRPr="00BC7CFC" w:rsidRDefault="00607762" w:rsidP="009C70D3">
      <w:pPr>
        <w:pStyle w:val="a8"/>
        <w:ind w:left="0"/>
        <w:jc w:val="both"/>
        <w:rPr>
          <w:rFonts w:ascii="Times New Roman" w:hAnsi="Times New Roman"/>
          <w:sz w:val="28"/>
          <w:szCs w:val="28"/>
        </w:rPr>
      </w:pPr>
    </w:p>
    <w:p w:rsidR="008A379E" w:rsidRPr="008A379E" w:rsidRDefault="008A379E" w:rsidP="008A379E">
      <w:pPr>
        <w:autoSpaceDE w:val="0"/>
        <w:autoSpaceDN w:val="0"/>
        <w:adjustRightInd w:val="0"/>
        <w:spacing w:after="0"/>
        <w:rPr>
          <w:rFonts w:ascii="Times New Roman" w:hAnsi="Times New Roman"/>
          <w:i/>
          <w:sz w:val="28"/>
          <w:szCs w:val="28"/>
        </w:rPr>
      </w:pPr>
      <w:r w:rsidRPr="008A379E">
        <w:rPr>
          <w:rFonts w:ascii="Times New Roman" w:hAnsi="Times New Roman"/>
          <w:i/>
          <w:sz w:val="28"/>
          <w:szCs w:val="28"/>
        </w:rPr>
        <w:t>Интернет-ресурсы:</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1"/>
        <w:gridCol w:w="6515"/>
      </w:tblGrid>
      <w:tr w:rsidR="008A379E" w:rsidRPr="008A379E" w:rsidTr="00534F6C">
        <w:trPr>
          <w:trHeight w:val="435"/>
        </w:trPr>
        <w:tc>
          <w:tcPr>
            <w:tcW w:w="3091" w:type="dxa"/>
          </w:tcPr>
          <w:p w:rsidR="008A379E" w:rsidRPr="008A379E" w:rsidRDefault="008A379E" w:rsidP="008A379E">
            <w:pPr>
              <w:autoSpaceDE w:val="0"/>
              <w:autoSpaceDN w:val="0"/>
              <w:adjustRightInd w:val="0"/>
              <w:spacing w:after="0"/>
              <w:rPr>
                <w:rFonts w:ascii="Times New Roman" w:hAnsi="Times New Roman"/>
                <w:sz w:val="28"/>
                <w:szCs w:val="28"/>
              </w:rPr>
            </w:pPr>
            <w:r w:rsidRPr="008A379E">
              <w:rPr>
                <w:rFonts w:ascii="Times New Roman" w:hAnsi="Times New Roman"/>
                <w:sz w:val="28"/>
                <w:szCs w:val="28"/>
                <w:lang w:val="en-US"/>
              </w:rPr>
              <w:t>www</w:t>
            </w:r>
            <w:r w:rsidRPr="008A379E">
              <w:rPr>
                <w:rFonts w:ascii="Times New Roman" w:hAnsi="Times New Roman"/>
                <w:sz w:val="28"/>
                <w:szCs w:val="28"/>
              </w:rPr>
              <w:t>.</w:t>
            </w:r>
            <w:r w:rsidRPr="008A379E">
              <w:rPr>
                <w:rFonts w:ascii="Times New Roman" w:hAnsi="Times New Roman"/>
                <w:sz w:val="28"/>
                <w:szCs w:val="28"/>
                <w:lang w:val="en-US"/>
              </w:rPr>
              <w:t>biblioclub</w:t>
            </w:r>
            <w:r w:rsidRPr="008A379E">
              <w:rPr>
                <w:rFonts w:ascii="Times New Roman" w:hAnsi="Times New Roman"/>
                <w:sz w:val="28"/>
                <w:szCs w:val="28"/>
              </w:rPr>
              <w:t>.</w:t>
            </w:r>
            <w:r w:rsidRPr="008A379E">
              <w:rPr>
                <w:rFonts w:ascii="Times New Roman" w:hAnsi="Times New Roman"/>
                <w:sz w:val="28"/>
                <w:szCs w:val="28"/>
                <w:lang w:val="en-US"/>
              </w:rPr>
              <w:t>ru</w:t>
            </w:r>
          </w:p>
        </w:tc>
        <w:tc>
          <w:tcPr>
            <w:tcW w:w="6515" w:type="dxa"/>
          </w:tcPr>
          <w:p w:rsidR="008A379E" w:rsidRPr="008A379E" w:rsidRDefault="008A379E" w:rsidP="008A379E">
            <w:pPr>
              <w:autoSpaceDE w:val="0"/>
              <w:autoSpaceDN w:val="0"/>
              <w:adjustRightInd w:val="0"/>
              <w:spacing w:after="0"/>
              <w:rPr>
                <w:rFonts w:ascii="Times New Roman" w:hAnsi="Times New Roman"/>
                <w:sz w:val="28"/>
                <w:szCs w:val="28"/>
              </w:rPr>
            </w:pPr>
            <w:r w:rsidRPr="008A379E">
              <w:rPr>
                <w:rFonts w:ascii="Times New Roman" w:hAnsi="Times New Roman"/>
                <w:sz w:val="28"/>
                <w:szCs w:val="28"/>
              </w:rPr>
              <w:t>ЭБС «Университетская библиотека онлайн»</w:t>
            </w:r>
          </w:p>
        </w:tc>
      </w:tr>
      <w:tr w:rsidR="008A379E" w:rsidRPr="008A379E" w:rsidTr="00534F6C">
        <w:trPr>
          <w:trHeight w:val="456"/>
        </w:trPr>
        <w:tc>
          <w:tcPr>
            <w:tcW w:w="3091" w:type="dxa"/>
          </w:tcPr>
          <w:p w:rsidR="008A379E" w:rsidRPr="008A379E" w:rsidRDefault="008A379E" w:rsidP="008A379E">
            <w:pPr>
              <w:autoSpaceDE w:val="0"/>
              <w:autoSpaceDN w:val="0"/>
              <w:adjustRightInd w:val="0"/>
              <w:spacing w:after="0"/>
              <w:rPr>
                <w:rFonts w:ascii="Times New Roman" w:hAnsi="Times New Roman"/>
                <w:sz w:val="28"/>
                <w:szCs w:val="28"/>
              </w:rPr>
            </w:pPr>
            <w:r w:rsidRPr="008A379E">
              <w:rPr>
                <w:rFonts w:ascii="Times New Roman" w:hAnsi="Times New Roman"/>
                <w:sz w:val="28"/>
                <w:szCs w:val="28"/>
                <w:lang w:val="en-US"/>
              </w:rPr>
              <w:t>www</w:t>
            </w:r>
            <w:r w:rsidRPr="008A379E">
              <w:rPr>
                <w:rFonts w:ascii="Times New Roman" w:hAnsi="Times New Roman"/>
                <w:sz w:val="28"/>
                <w:szCs w:val="28"/>
              </w:rPr>
              <w:t>.</w:t>
            </w:r>
            <w:r w:rsidRPr="008A379E">
              <w:rPr>
                <w:rFonts w:ascii="Times New Roman" w:hAnsi="Times New Roman"/>
                <w:sz w:val="28"/>
                <w:szCs w:val="28"/>
                <w:lang w:val="en-US"/>
              </w:rPr>
              <w:t>elibrary</w:t>
            </w:r>
            <w:r w:rsidRPr="008A379E">
              <w:rPr>
                <w:rFonts w:ascii="Times New Roman" w:hAnsi="Times New Roman"/>
                <w:sz w:val="28"/>
                <w:szCs w:val="28"/>
              </w:rPr>
              <w:t>.</w:t>
            </w:r>
            <w:r w:rsidRPr="008A379E">
              <w:rPr>
                <w:rFonts w:ascii="Times New Roman" w:hAnsi="Times New Roman"/>
                <w:sz w:val="28"/>
                <w:szCs w:val="28"/>
                <w:lang w:val="en-US"/>
              </w:rPr>
              <w:t>ru</w:t>
            </w:r>
          </w:p>
        </w:tc>
        <w:tc>
          <w:tcPr>
            <w:tcW w:w="6515" w:type="dxa"/>
          </w:tcPr>
          <w:p w:rsidR="008A379E" w:rsidRPr="008A379E" w:rsidRDefault="008A379E" w:rsidP="008A379E">
            <w:pPr>
              <w:autoSpaceDE w:val="0"/>
              <w:autoSpaceDN w:val="0"/>
              <w:adjustRightInd w:val="0"/>
              <w:spacing w:after="0"/>
              <w:rPr>
                <w:rFonts w:ascii="Times New Roman" w:hAnsi="Times New Roman"/>
                <w:sz w:val="28"/>
                <w:szCs w:val="28"/>
              </w:rPr>
            </w:pPr>
            <w:r w:rsidRPr="008A379E">
              <w:rPr>
                <w:rFonts w:ascii="Times New Roman" w:hAnsi="Times New Roman"/>
                <w:sz w:val="28"/>
                <w:szCs w:val="28"/>
              </w:rPr>
              <w:t>Научная электронная библиотека</w:t>
            </w:r>
          </w:p>
        </w:tc>
      </w:tr>
      <w:tr w:rsidR="008A379E" w:rsidRPr="008A379E" w:rsidTr="00534F6C">
        <w:trPr>
          <w:trHeight w:val="435"/>
        </w:trPr>
        <w:tc>
          <w:tcPr>
            <w:tcW w:w="3091" w:type="dxa"/>
          </w:tcPr>
          <w:p w:rsidR="008A379E" w:rsidRPr="008A379E" w:rsidRDefault="008A379E" w:rsidP="008A379E">
            <w:pPr>
              <w:autoSpaceDE w:val="0"/>
              <w:autoSpaceDN w:val="0"/>
              <w:adjustRightInd w:val="0"/>
              <w:spacing w:after="0"/>
              <w:rPr>
                <w:rFonts w:ascii="Times New Roman" w:hAnsi="Times New Roman"/>
                <w:sz w:val="28"/>
                <w:szCs w:val="28"/>
                <w:lang w:val="en-US"/>
              </w:rPr>
            </w:pPr>
            <w:r w:rsidRPr="008A379E">
              <w:rPr>
                <w:rFonts w:ascii="Times New Roman" w:hAnsi="Times New Roman"/>
                <w:sz w:val="28"/>
                <w:szCs w:val="28"/>
                <w:lang w:val="en-US"/>
              </w:rPr>
              <w:t>www.ebiblioteka.ru</w:t>
            </w:r>
          </w:p>
        </w:tc>
        <w:tc>
          <w:tcPr>
            <w:tcW w:w="6515" w:type="dxa"/>
          </w:tcPr>
          <w:p w:rsidR="008A379E" w:rsidRPr="008A379E" w:rsidRDefault="008A379E" w:rsidP="008A379E">
            <w:pPr>
              <w:autoSpaceDE w:val="0"/>
              <w:autoSpaceDN w:val="0"/>
              <w:adjustRightInd w:val="0"/>
              <w:spacing w:after="0"/>
              <w:rPr>
                <w:rFonts w:ascii="Times New Roman" w:hAnsi="Times New Roman"/>
                <w:sz w:val="28"/>
                <w:szCs w:val="28"/>
              </w:rPr>
            </w:pPr>
            <w:r w:rsidRPr="008A379E">
              <w:rPr>
                <w:rFonts w:ascii="Times New Roman" w:hAnsi="Times New Roman"/>
                <w:sz w:val="28"/>
                <w:szCs w:val="28"/>
              </w:rPr>
              <w:t xml:space="preserve">Универсальные базы данных изданий </w:t>
            </w:r>
          </w:p>
        </w:tc>
      </w:tr>
      <w:tr w:rsidR="008A379E" w:rsidRPr="008A379E" w:rsidTr="00534F6C">
        <w:trPr>
          <w:trHeight w:val="435"/>
        </w:trPr>
        <w:tc>
          <w:tcPr>
            <w:tcW w:w="3091" w:type="dxa"/>
          </w:tcPr>
          <w:p w:rsidR="008A379E" w:rsidRPr="008A379E" w:rsidRDefault="008A379E" w:rsidP="008A379E">
            <w:pPr>
              <w:autoSpaceDE w:val="0"/>
              <w:autoSpaceDN w:val="0"/>
              <w:adjustRightInd w:val="0"/>
              <w:spacing w:after="0"/>
              <w:rPr>
                <w:rFonts w:ascii="Times New Roman" w:hAnsi="Times New Roman"/>
                <w:sz w:val="28"/>
                <w:szCs w:val="28"/>
                <w:lang w:val="en-US"/>
              </w:rPr>
            </w:pPr>
            <w:r w:rsidRPr="008A379E">
              <w:rPr>
                <w:rFonts w:ascii="Times New Roman" w:hAnsi="Times New Roman"/>
                <w:sz w:val="28"/>
                <w:szCs w:val="28"/>
                <w:lang w:val="en-US"/>
              </w:rPr>
              <w:t>www.nalog.ru</w:t>
            </w:r>
          </w:p>
        </w:tc>
        <w:tc>
          <w:tcPr>
            <w:tcW w:w="6515" w:type="dxa"/>
          </w:tcPr>
          <w:p w:rsidR="008A379E" w:rsidRPr="008A379E" w:rsidRDefault="008A379E" w:rsidP="008A379E">
            <w:pPr>
              <w:autoSpaceDE w:val="0"/>
              <w:autoSpaceDN w:val="0"/>
              <w:adjustRightInd w:val="0"/>
              <w:spacing w:after="0"/>
              <w:rPr>
                <w:rFonts w:ascii="Times New Roman" w:hAnsi="Times New Roman"/>
                <w:sz w:val="28"/>
                <w:szCs w:val="28"/>
              </w:rPr>
            </w:pPr>
            <w:r w:rsidRPr="008A379E">
              <w:rPr>
                <w:rFonts w:ascii="Times New Roman" w:hAnsi="Times New Roman"/>
                <w:sz w:val="28"/>
                <w:szCs w:val="28"/>
              </w:rPr>
              <w:t>Федеральная  налоговая служба</w:t>
            </w:r>
          </w:p>
        </w:tc>
      </w:tr>
      <w:tr w:rsidR="008A379E" w:rsidRPr="008A379E" w:rsidTr="00534F6C">
        <w:trPr>
          <w:trHeight w:val="435"/>
        </w:trPr>
        <w:tc>
          <w:tcPr>
            <w:tcW w:w="3091" w:type="dxa"/>
          </w:tcPr>
          <w:p w:rsidR="008A379E" w:rsidRPr="008A379E" w:rsidRDefault="008A379E" w:rsidP="008A379E">
            <w:pPr>
              <w:autoSpaceDE w:val="0"/>
              <w:autoSpaceDN w:val="0"/>
              <w:adjustRightInd w:val="0"/>
              <w:spacing w:after="0"/>
              <w:rPr>
                <w:rFonts w:ascii="Times New Roman" w:hAnsi="Times New Roman"/>
                <w:sz w:val="28"/>
                <w:szCs w:val="28"/>
                <w:lang w:val="en-US"/>
              </w:rPr>
            </w:pPr>
            <w:r w:rsidRPr="008A379E">
              <w:rPr>
                <w:rFonts w:ascii="Times New Roman" w:hAnsi="Times New Roman"/>
                <w:sz w:val="28"/>
                <w:szCs w:val="28"/>
                <w:lang w:val="en-US"/>
              </w:rPr>
              <w:t>www.pfrf.ru</w:t>
            </w:r>
          </w:p>
        </w:tc>
        <w:tc>
          <w:tcPr>
            <w:tcW w:w="6515" w:type="dxa"/>
          </w:tcPr>
          <w:p w:rsidR="008A379E" w:rsidRPr="008A379E" w:rsidRDefault="008A379E" w:rsidP="008A379E">
            <w:pPr>
              <w:autoSpaceDE w:val="0"/>
              <w:autoSpaceDN w:val="0"/>
              <w:adjustRightInd w:val="0"/>
              <w:spacing w:after="0"/>
              <w:rPr>
                <w:rFonts w:ascii="Times New Roman" w:hAnsi="Times New Roman"/>
                <w:sz w:val="28"/>
                <w:szCs w:val="28"/>
              </w:rPr>
            </w:pPr>
            <w:r w:rsidRPr="008A379E">
              <w:rPr>
                <w:rFonts w:ascii="Times New Roman" w:hAnsi="Times New Roman"/>
                <w:sz w:val="28"/>
                <w:szCs w:val="28"/>
              </w:rPr>
              <w:t>Пенсионный фонд РФ</w:t>
            </w:r>
          </w:p>
        </w:tc>
      </w:tr>
      <w:tr w:rsidR="008A379E" w:rsidRPr="008A379E" w:rsidTr="00534F6C">
        <w:trPr>
          <w:trHeight w:val="435"/>
        </w:trPr>
        <w:tc>
          <w:tcPr>
            <w:tcW w:w="3091" w:type="dxa"/>
          </w:tcPr>
          <w:p w:rsidR="008A379E" w:rsidRPr="008A379E" w:rsidRDefault="008A379E" w:rsidP="008A379E">
            <w:pPr>
              <w:autoSpaceDE w:val="0"/>
              <w:autoSpaceDN w:val="0"/>
              <w:adjustRightInd w:val="0"/>
              <w:spacing w:after="0"/>
              <w:rPr>
                <w:rFonts w:ascii="Times New Roman" w:hAnsi="Times New Roman"/>
                <w:sz w:val="28"/>
                <w:szCs w:val="28"/>
                <w:lang w:val="en-US"/>
              </w:rPr>
            </w:pPr>
            <w:r w:rsidRPr="008A379E">
              <w:rPr>
                <w:rFonts w:ascii="Times New Roman" w:hAnsi="Times New Roman"/>
                <w:sz w:val="28"/>
                <w:szCs w:val="28"/>
                <w:lang w:val="en-US"/>
              </w:rPr>
              <w:t>www.fss.ru</w:t>
            </w:r>
          </w:p>
        </w:tc>
        <w:tc>
          <w:tcPr>
            <w:tcW w:w="6515" w:type="dxa"/>
          </w:tcPr>
          <w:p w:rsidR="008A379E" w:rsidRPr="008A379E" w:rsidRDefault="008A379E" w:rsidP="008A379E">
            <w:pPr>
              <w:autoSpaceDE w:val="0"/>
              <w:autoSpaceDN w:val="0"/>
              <w:adjustRightInd w:val="0"/>
              <w:spacing w:after="0"/>
              <w:rPr>
                <w:rFonts w:ascii="Times New Roman" w:hAnsi="Times New Roman"/>
                <w:sz w:val="28"/>
                <w:szCs w:val="28"/>
              </w:rPr>
            </w:pPr>
            <w:r w:rsidRPr="008A379E">
              <w:rPr>
                <w:rFonts w:ascii="Times New Roman" w:hAnsi="Times New Roman"/>
                <w:sz w:val="28"/>
                <w:szCs w:val="28"/>
              </w:rPr>
              <w:t>Фонд социального страхования РФ</w:t>
            </w:r>
          </w:p>
        </w:tc>
      </w:tr>
      <w:tr w:rsidR="008A379E" w:rsidRPr="008A379E" w:rsidTr="00534F6C">
        <w:trPr>
          <w:trHeight w:val="435"/>
        </w:trPr>
        <w:tc>
          <w:tcPr>
            <w:tcW w:w="3091" w:type="dxa"/>
          </w:tcPr>
          <w:p w:rsidR="008A379E" w:rsidRPr="008A379E" w:rsidRDefault="008A379E" w:rsidP="008A379E">
            <w:pPr>
              <w:autoSpaceDE w:val="0"/>
              <w:autoSpaceDN w:val="0"/>
              <w:adjustRightInd w:val="0"/>
              <w:spacing w:after="0"/>
              <w:rPr>
                <w:rFonts w:ascii="Times New Roman" w:hAnsi="Times New Roman"/>
                <w:sz w:val="28"/>
                <w:szCs w:val="28"/>
                <w:lang w:val="en-US"/>
              </w:rPr>
            </w:pPr>
            <w:r w:rsidRPr="008A379E">
              <w:rPr>
                <w:rFonts w:ascii="Times New Roman" w:hAnsi="Times New Roman"/>
                <w:sz w:val="28"/>
                <w:szCs w:val="28"/>
                <w:lang w:val="en-US"/>
              </w:rPr>
              <w:t>www.cbr.ru</w:t>
            </w:r>
          </w:p>
        </w:tc>
        <w:tc>
          <w:tcPr>
            <w:tcW w:w="6515" w:type="dxa"/>
          </w:tcPr>
          <w:p w:rsidR="008A379E" w:rsidRPr="008A379E" w:rsidRDefault="008A379E" w:rsidP="008A379E">
            <w:pPr>
              <w:autoSpaceDE w:val="0"/>
              <w:autoSpaceDN w:val="0"/>
              <w:adjustRightInd w:val="0"/>
              <w:spacing w:after="0"/>
              <w:rPr>
                <w:rFonts w:ascii="Times New Roman" w:hAnsi="Times New Roman"/>
                <w:sz w:val="28"/>
                <w:szCs w:val="28"/>
              </w:rPr>
            </w:pPr>
            <w:r w:rsidRPr="008A379E">
              <w:rPr>
                <w:rFonts w:ascii="Times New Roman" w:hAnsi="Times New Roman"/>
                <w:sz w:val="28"/>
                <w:szCs w:val="28"/>
              </w:rPr>
              <w:t>Центральный банк РФ</w:t>
            </w:r>
          </w:p>
        </w:tc>
      </w:tr>
      <w:tr w:rsidR="008A379E" w:rsidRPr="008A379E" w:rsidTr="00534F6C">
        <w:trPr>
          <w:trHeight w:val="456"/>
        </w:trPr>
        <w:tc>
          <w:tcPr>
            <w:tcW w:w="3091" w:type="dxa"/>
          </w:tcPr>
          <w:p w:rsidR="008A379E" w:rsidRPr="008A379E" w:rsidRDefault="008A379E" w:rsidP="008A379E">
            <w:pPr>
              <w:autoSpaceDE w:val="0"/>
              <w:autoSpaceDN w:val="0"/>
              <w:adjustRightInd w:val="0"/>
              <w:spacing w:after="0"/>
              <w:rPr>
                <w:rFonts w:ascii="Times New Roman" w:hAnsi="Times New Roman"/>
                <w:sz w:val="28"/>
                <w:szCs w:val="28"/>
                <w:lang w:val="en-US"/>
              </w:rPr>
            </w:pPr>
            <w:r w:rsidRPr="008A379E">
              <w:rPr>
                <w:rFonts w:ascii="Times New Roman" w:hAnsi="Times New Roman"/>
                <w:sz w:val="28"/>
                <w:szCs w:val="28"/>
                <w:lang w:val="en-US"/>
              </w:rPr>
              <w:t>www.minfin.ru</w:t>
            </w:r>
          </w:p>
        </w:tc>
        <w:tc>
          <w:tcPr>
            <w:tcW w:w="6515" w:type="dxa"/>
          </w:tcPr>
          <w:p w:rsidR="008A379E" w:rsidRPr="008A379E" w:rsidRDefault="008A379E" w:rsidP="008A379E">
            <w:pPr>
              <w:autoSpaceDE w:val="0"/>
              <w:autoSpaceDN w:val="0"/>
              <w:adjustRightInd w:val="0"/>
              <w:spacing w:after="0"/>
              <w:rPr>
                <w:rFonts w:ascii="Times New Roman" w:hAnsi="Times New Roman"/>
                <w:sz w:val="28"/>
                <w:szCs w:val="28"/>
              </w:rPr>
            </w:pPr>
            <w:r w:rsidRPr="008A379E">
              <w:rPr>
                <w:rFonts w:ascii="Times New Roman" w:hAnsi="Times New Roman"/>
                <w:sz w:val="28"/>
                <w:szCs w:val="28"/>
              </w:rPr>
              <w:t>Министерство финансов РФ</w:t>
            </w:r>
          </w:p>
        </w:tc>
      </w:tr>
    </w:tbl>
    <w:p w:rsidR="00F11AA1" w:rsidRPr="00E23253" w:rsidRDefault="00F11AA1" w:rsidP="00AC3C18">
      <w:pPr>
        <w:spacing w:after="0"/>
        <w:rPr>
          <w:rFonts w:ascii="Times New Roman" w:hAnsi="Times New Roman"/>
          <w:b/>
          <w:sz w:val="24"/>
        </w:rPr>
      </w:pPr>
    </w:p>
    <w:sectPr w:rsidR="00F11AA1" w:rsidRPr="00E23253" w:rsidSect="004029CB">
      <w:footerReference w:type="default" r:id="rId18"/>
      <w:pgSz w:w="11906" w:h="16838"/>
      <w:pgMar w:top="1134" w:right="850" w:bottom="1134" w:left="1701" w:header="113" w:footer="11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1E25" w:rsidRDefault="00261E25" w:rsidP="004C6E86">
      <w:pPr>
        <w:spacing w:after="0" w:line="240" w:lineRule="auto"/>
      </w:pPr>
      <w:r>
        <w:separator/>
      </w:r>
    </w:p>
  </w:endnote>
  <w:endnote w:type="continuationSeparator" w:id="0">
    <w:p w:rsidR="00261E25" w:rsidRDefault="00261E25" w:rsidP="004C6E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
    <w:altName w:val="Meiryo"/>
    <w:panose1 w:val="00000000000000000000"/>
    <w:charset w:val="80"/>
    <w:family w:val="auto"/>
    <w:notTrueType/>
    <w:pitch w:val="default"/>
    <w:sig w:usb0="00000001" w:usb1="08070000" w:usb2="00000010" w:usb3="00000000" w:csb0="00020000" w:csb1="00000000"/>
  </w:font>
  <w:font w:name="Calibri,Italic">
    <w:altName w:val="Meiry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03650594"/>
      <w:docPartObj>
        <w:docPartGallery w:val="Page Numbers (Bottom of Page)"/>
        <w:docPartUnique/>
      </w:docPartObj>
    </w:sdtPr>
    <w:sdtEndPr/>
    <w:sdtContent>
      <w:p w:rsidR="00DA49FB" w:rsidRDefault="00DA49FB">
        <w:pPr>
          <w:pStyle w:val="a6"/>
          <w:jc w:val="center"/>
        </w:pPr>
        <w:r>
          <w:fldChar w:fldCharType="begin"/>
        </w:r>
        <w:r>
          <w:instrText>PAGE   \* MERGEFORMAT</w:instrText>
        </w:r>
        <w:r>
          <w:fldChar w:fldCharType="separate"/>
        </w:r>
        <w:r w:rsidR="00A25394">
          <w:rPr>
            <w:noProof/>
          </w:rPr>
          <w:t>2</w:t>
        </w:r>
        <w:r>
          <w:rPr>
            <w:noProof/>
          </w:rPr>
          <w:fldChar w:fldCharType="end"/>
        </w:r>
      </w:p>
    </w:sdtContent>
  </w:sdt>
  <w:p w:rsidR="00DA49FB" w:rsidRDefault="00DA49FB">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1E25" w:rsidRDefault="00261E25" w:rsidP="004C6E86">
      <w:pPr>
        <w:spacing w:after="0" w:line="240" w:lineRule="auto"/>
      </w:pPr>
      <w:r>
        <w:separator/>
      </w:r>
    </w:p>
  </w:footnote>
  <w:footnote w:type="continuationSeparator" w:id="0">
    <w:p w:rsidR="00261E25" w:rsidRDefault="00261E25" w:rsidP="004C6E8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4"/>
    <w:multiLevelType w:val="singleLevel"/>
    <w:tmpl w:val="00000004"/>
    <w:name w:val="WW8Num3"/>
    <w:lvl w:ilvl="0">
      <w:start w:val="65535"/>
      <w:numFmt w:val="bullet"/>
      <w:lvlText w:val="•"/>
      <w:lvlJc w:val="left"/>
      <w:pPr>
        <w:tabs>
          <w:tab w:val="num" w:pos="0"/>
        </w:tabs>
        <w:ind w:left="0" w:firstLine="0"/>
      </w:pPr>
      <w:rPr>
        <w:rFonts w:ascii="Times New Roman" w:hAnsi="Times New Roman" w:cs="Times New Roman"/>
      </w:rPr>
    </w:lvl>
  </w:abstractNum>
  <w:abstractNum w:abstractNumId="1">
    <w:nsid w:val="0000001B"/>
    <w:multiLevelType w:val="multilevel"/>
    <w:tmpl w:val="F72E550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i w:val="0"/>
        <w:color w:val="auto"/>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B461F26"/>
    <w:multiLevelType w:val="hybridMultilevel"/>
    <w:tmpl w:val="83606B78"/>
    <w:lvl w:ilvl="0" w:tplc="603C3D4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BB022B3"/>
    <w:multiLevelType w:val="hybridMultilevel"/>
    <w:tmpl w:val="4328ACC8"/>
    <w:lvl w:ilvl="0" w:tplc="EFA4FD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E1A12BC"/>
    <w:multiLevelType w:val="hybridMultilevel"/>
    <w:tmpl w:val="96D6F84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23E5508E"/>
    <w:multiLevelType w:val="hybridMultilevel"/>
    <w:tmpl w:val="1CC86676"/>
    <w:lvl w:ilvl="0" w:tplc="A4D6301E">
      <w:start w:val="1"/>
      <w:numFmt w:val="bullet"/>
      <w:lvlText w:val=""/>
      <w:lvlJc w:val="left"/>
      <w:pPr>
        <w:tabs>
          <w:tab w:val="num" w:pos="709"/>
        </w:tabs>
        <w:ind w:left="709" w:firstLine="0"/>
      </w:pPr>
      <w:rPr>
        <w:rFonts w:ascii="Symbol" w:hAnsi="Symbol" w:hint="default"/>
      </w:rPr>
    </w:lvl>
    <w:lvl w:ilvl="1" w:tplc="0419000F">
      <w:start w:val="1"/>
      <w:numFmt w:val="decimal"/>
      <w:lvlText w:val="%2."/>
      <w:lvlJc w:val="left"/>
      <w:pPr>
        <w:tabs>
          <w:tab w:val="num" w:pos="2149"/>
        </w:tabs>
        <w:ind w:left="2149" w:hanging="360"/>
      </w:pPr>
      <w:rPr>
        <w:rFonts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6">
    <w:nsid w:val="30B429E8"/>
    <w:multiLevelType w:val="multilevel"/>
    <w:tmpl w:val="F72E550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i w:val="0"/>
        <w:color w:val="auto"/>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329662C5"/>
    <w:multiLevelType w:val="hybridMultilevel"/>
    <w:tmpl w:val="F3F20CB4"/>
    <w:lvl w:ilvl="0" w:tplc="9EAE1C2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39886521"/>
    <w:multiLevelType w:val="hybridMultilevel"/>
    <w:tmpl w:val="1646D91C"/>
    <w:lvl w:ilvl="0" w:tplc="A9B02E3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nsid w:val="471F3706"/>
    <w:multiLevelType w:val="hybridMultilevel"/>
    <w:tmpl w:val="2EC6D1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C411A81"/>
    <w:multiLevelType w:val="hybridMultilevel"/>
    <w:tmpl w:val="E3420912"/>
    <w:lvl w:ilvl="0" w:tplc="EFA4FD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0494983"/>
    <w:multiLevelType w:val="hybridMultilevel"/>
    <w:tmpl w:val="26EC9E04"/>
    <w:lvl w:ilvl="0" w:tplc="C1961C32">
      <w:start w:val="1"/>
      <w:numFmt w:val="decimal"/>
      <w:lvlText w:val="%1."/>
      <w:lvlJc w:val="left"/>
      <w:pPr>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51544952"/>
    <w:multiLevelType w:val="hybridMultilevel"/>
    <w:tmpl w:val="9022DB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182076E"/>
    <w:multiLevelType w:val="hybridMultilevel"/>
    <w:tmpl w:val="FFBEA49A"/>
    <w:lvl w:ilvl="0" w:tplc="B6380588">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4">
    <w:nsid w:val="67380C29"/>
    <w:multiLevelType w:val="hybridMultilevel"/>
    <w:tmpl w:val="446C4F38"/>
    <w:lvl w:ilvl="0" w:tplc="608067D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8967CF4"/>
    <w:multiLevelType w:val="hybridMultilevel"/>
    <w:tmpl w:val="F8F80178"/>
    <w:lvl w:ilvl="0" w:tplc="B638058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24D3EAB"/>
    <w:multiLevelType w:val="hybridMultilevel"/>
    <w:tmpl w:val="374A9EA0"/>
    <w:lvl w:ilvl="0" w:tplc="2DD4A5C6">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6"/>
  </w:num>
  <w:num w:numId="2">
    <w:abstractNumId w:val="7"/>
  </w:num>
  <w:num w:numId="3">
    <w:abstractNumId w:val="14"/>
  </w:num>
  <w:num w:numId="4">
    <w:abstractNumId w:val="9"/>
  </w:num>
  <w:num w:numId="5">
    <w:abstractNumId w:val="15"/>
  </w:num>
  <w:num w:numId="6">
    <w:abstractNumId w:val="13"/>
  </w:num>
  <w:num w:numId="7">
    <w:abstractNumId w:val="2"/>
  </w:num>
  <w:num w:numId="8">
    <w:abstractNumId w:val="10"/>
  </w:num>
  <w:num w:numId="9">
    <w:abstractNumId w:val="3"/>
  </w:num>
  <w:num w:numId="10">
    <w:abstractNumId w:val="0"/>
  </w:num>
  <w:num w:numId="11">
    <w:abstractNumId w:val="12"/>
  </w:num>
  <w:num w:numId="12">
    <w:abstractNumId w:val="1"/>
  </w:num>
  <w:num w:numId="13">
    <w:abstractNumId w:val="8"/>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6"/>
  </w:num>
  <w:num w:numId="17">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C53172"/>
    <w:rsid w:val="00001A9B"/>
    <w:rsid w:val="000062D8"/>
    <w:rsid w:val="000118F7"/>
    <w:rsid w:val="00015853"/>
    <w:rsid w:val="00020DBD"/>
    <w:rsid w:val="00020EE5"/>
    <w:rsid w:val="00025F16"/>
    <w:rsid w:val="00037BA4"/>
    <w:rsid w:val="00040128"/>
    <w:rsid w:val="000457DB"/>
    <w:rsid w:val="00055D88"/>
    <w:rsid w:val="00061060"/>
    <w:rsid w:val="00071D81"/>
    <w:rsid w:val="000730D4"/>
    <w:rsid w:val="0008775D"/>
    <w:rsid w:val="000955C7"/>
    <w:rsid w:val="0009724B"/>
    <w:rsid w:val="000A34E1"/>
    <w:rsid w:val="000C7814"/>
    <w:rsid w:val="000D7163"/>
    <w:rsid w:val="000E0659"/>
    <w:rsid w:val="00112532"/>
    <w:rsid w:val="00116E92"/>
    <w:rsid w:val="001171B1"/>
    <w:rsid w:val="001276B9"/>
    <w:rsid w:val="00143D58"/>
    <w:rsid w:val="0016015C"/>
    <w:rsid w:val="00193716"/>
    <w:rsid w:val="001939C3"/>
    <w:rsid w:val="00193AB3"/>
    <w:rsid w:val="001A2F1F"/>
    <w:rsid w:val="001A4FBA"/>
    <w:rsid w:val="001A522B"/>
    <w:rsid w:val="001B0A83"/>
    <w:rsid w:val="001C567E"/>
    <w:rsid w:val="001D76F0"/>
    <w:rsid w:val="001F13CC"/>
    <w:rsid w:val="001F14FA"/>
    <w:rsid w:val="00201C2E"/>
    <w:rsid w:val="00206A9C"/>
    <w:rsid w:val="00213A76"/>
    <w:rsid w:val="00213EF3"/>
    <w:rsid w:val="00224BBF"/>
    <w:rsid w:val="00234984"/>
    <w:rsid w:val="002360EC"/>
    <w:rsid w:val="00256D2A"/>
    <w:rsid w:val="002607DB"/>
    <w:rsid w:val="00261E25"/>
    <w:rsid w:val="00272B8F"/>
    <w:rsid w:val="0028061A"/>
    <w:rsid w:val="002809DC"/>
    <w:rsid w:val="002B0F16"/>
    <w:rsid w:val="002C43D0"/>
    <w:rsid w:val="002C5872"/>
    <w:rsid w:val="002C5A0A"/>
    <w:rsid w:val="002D4FCC"/>
    <w:rsid w:val="002E1463"/>
    <w:rsid w:val="002E58D8"/>
    <w:rsid w:val="002F49AC"/>
    <w:rsid w:val="002F7B23"/>
    <w:rsid w:val="003103EE"/>
    <w:rsid w:val="00322BCC"/>
    <w:rsid w:val="00324E39"/>
    <w:rsid w:val="0033331E"/>
    <w:rsid w:val="0034611F"/>
    <w:rsid w:val="003478DF"/>
    <w:rsid w:val="00350B04"/>
    <w:rsid w:val="00352D6C"/>
    <w:rsid w:val="00360324"/>
    <w:rsid w:val="0036618F"/>
    <w:rsid w:val="003719FC"/>
    <w:rsid w:val="00372A55"/>
    <w:rsid w:val="00382080"/>
    <w:rsid w:val="00383402"/>
    <w:rsid w:val="003916C3"/>
    <w:rsid w:val="00393447"/>
    <w:rsid w:val="003A25A7"/>
    <w:rsid w:val="003B633C"/>
    <w:rsid w:val="003B6D05"/>
    <w:rsid w:val="003C13B9"/>
    <w:rsid w:val="003E30DC"/>
    <w:rsid w:val="004029CB"/>
    <w:rsid w:val="00405100"/>
    <w:rsid w:val="00405171"/>
    <w:rsid w:val="004106B8"/>
    <w:rsid w:val="0041136E"/>
    <w:rsid w:val="0041253D"/>
    <w:rsid w:val="00425A99"/>
    <w:rsid w:val="00426199"/>
    <w:rsid w:val="00426DAD"/>
    <w:rsid w:val="00454150"/>
    <w:rsid w:val="0046281A"/>
    <w:rsid w:val="00466006"/>
    <w:rsid w:val="0046653C"/>
    <w:rsid w:val="004769B4"/>
    <w:rsid w:val="00483C87"/>
    <w:rsid w:val="0048569A"/>
    <w:rsid w:val="00491FA7"/>
    <w:rsid w:val="004A0E87"/>
    <w:rsid w:val="004A4584"/>
    <w:rsid w:val="004A73C1"/>
    <w:rsid w:val="004B73A2"/>
    <w:rsid w:val="004C41B3"/>
    <w:rsid w:val="004C6E86"/>
    <w:rsid w:val="004C6EB1"/>
    <w:rsid w:val="004D1C32"/>
    <w:rsid w:val="004E2EEE"/>
    <w:rsid w:val="004E2FE5"/>
    <w:rsid w:val="004E305B"/>
    <w:rsid w:val="004E35B7"/>
    <w:rsid w:val="004F40E5"/>
    <w:rsid w:val="00505B40"/>
    <w:rsid w:val="005103F6"/>
    <w:rsid w:val="005109DA"/>
    <w:rsid w:val="00510FD2"/>
    <w:rsid w:val="00534F6C"/>
    <w:rsid w:val="00535FB0"/>
    <w:rsid w:val="005407F0"/>
    <w:rsid w:val="005649B3"/>
    <w:rsid w:val="0057327B"/>
    <w:rsid w:val="005738BE"/>
    <w:rsid w:val="0057584B"/>
    <w:rsid w:val="00583F73"/>
    <w:rsid w:val="0058422B"/>
    <w:rsid w:val="005A3343"/>
    <w:rsid w:val="005A3B51"/>
    <w:rsid w:val="005B0BFC"/>
    <w:rsid w:val="005C435B"/>
    <w:rsid w:val="005C58A4"/>
    <w:rsid w:val="005C73F5"/>
    <w:rsid w:val="005C7CDA"/>
    <w:rsid w:val="005D1B4E"/>
    <w:rsid w:val="005F1C3B"/>
    <w:rsid w:val="00607762"/>
    <w:rsid w:val="00610D1D"/>
    <w:rsid w:val="00616EE8"/>
    <w:rsid w:val="00622335"/>
    <w:rsid w:val="0063430E"/>
    <w:rsid w:val="00646CF6"/>
    <w:rsid w:val="006561D9"/>
    <w:rsid w:val="00656B90"/>
    <w:rsid w:val="00656D2E"/>
    <w:rsid w:val="00660209"/>
    <w:rsid w:val="00661CDF"/>
    <w:rsid w:val="00661EF4"/>
    <w:rsid w:val="00664820"/>
    <w:rsid w:val="00665FE4"/>
    <w:rsid w:val="006660BA"/>
    <w:rsid w:val="00673105"/>
    <w:rsid w:val="00676F4B"/>
    <w:rsid w:val="00684993"/>
    <w:rsid w:val="00692687"/>
    <w:rsid w:val="0069529E"/>
    <w:rsid w:val="006A2A32"/>
    <w:rsid w:val="006A487D"/>
    <w:rsid w:val="006B357C"/>
    <w:rsid w:val="006B7326"/>
    <w:rsid w:val="006C68F5"/>
    <w:rsid w:val="006C6F0E"/>
    <w:rsid w:val="006C7F86"/>
    <w:rsid w:val="006D43EB"/>
    <w:rsid w:val="006D7714"/>
    <w:rsid w:val="006E3CFE"/>
    <w:rsid w:val="006E5DC1"/>
    <w:rsid w:val="006F38A4"/>
    <w:rsid w:val="00701505"/>
    <w:rsid w:val="00702564"/>
    <w:rsid w:val="007059BC"/>
    <w:rsid w:val="00710A8A"/>
    <w:rsid w:val="00715B39"/>
    <w:rsid w:val="00727943"/>
    <w:rsid w:val="00733A09"/>
    <w:rsid w:val="00735FE5"/>
    <w:rsid w:val="00742D6C"/>
    <w:rsid w:val="00751F94"/>
    <w:rsid w:val="007549C4"/>
    <w:rsid w:val="0077113A"/>
    <w:rsid w:val="0077396C"/>
    <w:rsid w:val="00777442"/>
    <w:rsid w:val="00785144"/>
    <w:rsid w:val="00793911"/>
    <w:rsid w:val="007B234E"/>
    <w:rsid w:val="007F0130"/>
    <w:rsid w:val="007F1FF3"/>
    <w:rsid w:val="00802FFE"/>
    <w:rsid w:val="008169A7"/>
    <w:rsid w:val="0082343C"/>
    <w:rsid w:val="00834D15"/>
    <w:rsid w:val="00857F99"/>
    <w:rsid w:val="0086067C"/>
    <w:rsid w:val="00866058"/>
    <w:rsid w:val="00872571"/>
    <w:rsid w:val="00873831"/>
    <w:rsid w:val="0087466A"/>
    <w:rsid w:val="0088440B"/>
    <w:rsid w:val="00897746"/>
    <w:rsid w:val="008A379E"/>
    <w:rsid w:val="008B0514"/>
    <w:rsid w:val="008B3126"/>
    <w:rsid w:val="008B3340"/>
    <w:rsid w:val="008B361E"/>
    <w:rsid w:val="008C3CEC"/>
    <w:rsid w:val="008C6E6B"/>
    <w:rsid w:val="008C74A8"/>
    <w:rsid w:val="008D1AC9"/>
    <w:rsid w:val="008D6378"/>
    <w:rsid w:val="008D7EDA"/>
    <w:rsid w:val="008E0824"/>
    <w:rsid w:val="008F6D12"/>
    <w:rsid w:val="0090072F"/>
    <w:rsid w:val="00904FC4"/>
    <w:rsid w:val="00910BB5"/>
    <w:rsid w:val="009239A1"/>
    <w:rsid w:val="009342B1"/>
    <w:rsid w:val="00937E92"/>
    <w:rsid w:val="00942C15"/>
    <w:rsid w:val="00950389"/>
    <w:rsid w:val="00952612"/>
    <w:rsid w:val="0096247F"/>
    <w:rsid w:val="00970E60"/>
    <w:rsid w:val="00974745"/>
    <w:rsid w:val="00984CE9"/>
    <w:rsid w:val="009A46B3"/>
    <w:rsid w:val="009B5057"/>
    <w:rsid w:val="009B7DC4"/>
    <w:rsid w:val="009C570E"/>
    <w:rsid w:val="009C70D3"/>
    <w:rsid w:val="009C7A34"/>
    <w:rsid w:val="009D19F6"/>
    <w:rsid w:val="009E5787"/>
    <w:rsid w:val="009F1B06"/>
    <w:rsid w:val="009F20BB"/>
    <w:rsid w:val="009F2AA4"/>
    <w:rsid w:val="009F4314"/>
    <w:rsid w:val="00A11CA5"/>
    <w:rsid w:val="00A207AD"/>
    <w:rsid w:val="00A21474"/>
    <w:rsid w:val="00A25394"/>
    <w:rsid w:val="00A33116"/>
    <w:rsid w:val="00A368F0"/>
    <w:rsid w:val="00A5179A"/>
    <w:rsid w:val="00A66F45"/>
    <w:rsid w:val="00A83C21"/>
    <w:rsid w:val="00AC3C18"/>
    <w:rsid w:val="00AD1C57"/>
    <w:rsid w:val="00AD2487"/>
    <w:rsid w:val="00AD5535"/>
    <w:rsid w:val="00AE0074"/>
    <w:rsid w:val="00AE0084"/>
    <w:rsid w:val="00AF5706"/>
    <w:rsid w:val="00B16318"/>
    <w:rsid w:val="00B25B45"/>
    <w:rsid w:val="00B30951"/>
    <w:rsid w:val="00B44E04"/>
    <w:rsid w:val="00B45EE4"/>
    <w:rsid w:val="00B80580"/>
    <w:rsid w:val="00B86C33"/>
    <w:rsid w:val="00B928D5"/>
    <w:rsid w:val="00B972B1"/>
    <w:rsid w:val="00BA5013"/>
    <w:rsid w:val="00BA66E5"/>
    <w:rsid w:val="00BB0BA8"/>
    <w:rsid w:val="00BB1D98"/>
    <w:rsid w:val="00BB2ED2"/>
    <w:rsid w:val="00BC6B67"/>
    <w:rsid w:val="00BC7CFC"/>
    <w:rsid w:val="00BD09D0"/>
    <w:rsid w:val="00BE11A4"/>
    <w:rsid w:val="00BE424C"/>
    <w:rsid w:val="00BE544D"/>
    <w:rsid w:val="00BE6236"/>
    <w:rsid w:val="00BE75A3"/>
    <w:rsid w:val="00C07520"/>
    <w:rsid w:val="00C24B1B"/>
    <w:rsid w:val="00C307EB"/>
    <w:rsid w:val="00C35C2E"/>
    <w:rsid w:val="00C46612"/>
    <w:rsid w:val="00C47649"/>
    <w:rsid w:val="00C47A43"/>
    <w:rsid w:val="00C50963"/>
    <w:rsid w:val="00C53172"/>
    <w:rsid w:val="00C7168E"/>
    <w:rsid w:val="00C742A3"/>
    <w:rsid w:val="00C769E2"/>
    <w:rsid w:val="00C84F7D"/>
    <w:rsid w:val="00C85126"/>
    <w:rsid w:val="00C91D59"/>
    <w:rsid w:val="00C9568C"/>
    <w:rsid w:val="00CA5516"/>
    <w:rsid w:val="00CA646D"/>
    <w:rsid w:val="00CB040B"/>
    <w:rsid w:val="00CC2505"/>
    <w:rsid w:val="00CD1B4D"/>
    <w:rsid w:val="00CE4EC7"/>
    <w:rsid w:val="00CF338B"/>
    <w:rsid w:val="00CF7399"/>
    <w:rsid w:val="00D13182"/>
    <w:rsid w:val="00D4730C"/>
    <w:rsid w:val="00D5417A"/>
    <w:rsid w:val="00D622DE"/>
    <w:rsid w:val="00D66412"/>
    <w:rsid w:val="00D81051"/>
    <w:rsid w:val="00D82BD8"/>
    <w:rsid w:val="00D83D42"/>
    <w:rsid w:val="00D84056"/>
    <w:rsid w:val="00D95EE7"/>
    <w:rsid w:val="00D97CDE"/>
    <w:rsid w:val="00DA49FB"/>
    <w:rsid w:val="00DA5759"/>
    <w:rsid w:val="00DB14E1"/>
    <w:rsid w:val="00DC3AE9"/>
    <w:rsid w:val="00DC74D2"/>
    <w:rsid w:val="00DD09A8"/>
    <w:rsid w:val="00E04C6D"/>
    <w:rsid w:val="00E054DF"/>
    <w:rsid w:val="00E13D87"/>
    <w:rsid w:val="00E1787B"/>
    <w:rsid w:val="00E23253"/>
    <w:rsid w:val="00E25F5C"/>
    <w:rsid w:val="00E272AF"/>
    <w:rsid w:val="00E34987"/>
    <w:rsid w:val="00E442CE"/>
    <w:rsid w:val="00E54410"/>
    <w:rsid w:val="00E6686E"/>
    <w:rsid w:val="00E72867"/>
    <w:rsid w:val="00E80A1E"/>
    <w:rsid w:val="00E81908"/>
    <w:rsid w:val="00E924EA"/>
    <w:rsid w:val="00E95441"/>
    <w:rsid w:val="00EA0B38"/>
    <w:rsid w:val="00EB13C2"/>
    <w:rsid w:val="00EB23F4"/>
    <w:rsid w:val="00EC392D"/>
    <w:rsid w:val="00EE420F"/>
    <w:rsid w:val="00F0116B"/>
    <w:rsid w:val="00F11AA1"/>
    <w:rsid w:val="00F12ED1"/>
    <w:rsid w:val="00F22330"/>
    <w:rsid w:val="00F249A7"/>
    <w:rsid w:val="00F27BC9"/>
    <w:rsid w:val="00F317EA"/>
    <w:rsid w:val="00F4452A"/>
    <w:rsid w:val="00F4482A"/>
    <w:rsid w:val="00F501BE"/>
    <w:rsid w:val="00F5558A"/>
    <w:rsid w:val="00F801AA"/>
    <w:rsid w:val="00FA5DFB"/>
    <w:rsid w:val="00FB2EF5"/>
    <w:rsid w:val="00FB358E"/>
    <w:rsid w:val="00FC4EF9"/>
    <w:rsid w:val="00FD7D94"/>
    <w:rsid w:val="00FD7E0C"/>
    <w:rsid w:val="00FE41C0"/>
    <w:rsid w:val="00FE5799"/>
    <w:rsid w:val="00FF7B3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3BDAC73-EA6E-4F72-843F-6081FB97A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6CF6"/>
    <w:pPr>
      <w:spacing w:after="200" w:line="276" w:lineRule="auto"/>
    </w:pPr>
    <w:rPr>
      <w:sz w:val="22"/>
      <w:szCs w:val="22"/>
      <w:lang w:eastAsia="en-US"/>
    </w:rPr>
  </w:style>
  <w:style w:type="paragraph" w:styleId="2">
    <w:name w:val="heading 2"/>
    <w:basedOn w:val="a"/>
    <w:next w:val="a"/>
    <w:link w:val="20"/>
    <w:uiPriority w:val="99"/>
    <w:qFormat/>
    <w:rsid w:val="00FE41C0"/>
    <w:pPr>
      <w:keepNext/>
      <w:spacing w:after="0" w:line="240" w:lineRule="auto"/>
      <w:ind w:firstLine="720"/>
      <w:jc w:val="both"/>
      <w:outlineLvl w:val="1"/>
    </w:pPr>
    <w:rPr>
      <w:rFonts w:ascii="Times New Roman" w:eastAsia="Times New Roman" w:hAnsi="Times New Roman"/>
      <w:sz w:val="24"/>
      <w:szCs w:val="24"/>
      <w:u w:val="single"/>
      <w:lang w:eastAsia="ru-RU"/>
    </w:rPr>
  </w:style>
  <w:style w:type="paragraph" w:styleId="7">
    <w:name w:val="heading 7"/>
    <w:basedOn w:val="a"/>
    <w:next w:val="a"/>
    <w:link w:val="70"/>
    <w:uiPriority w:val="9"/>
    <w:semiHidden/>
    <w:unhideWhenUsed/>
    <w:qFormat/>
    <w:rsid w:val="00BC7CFC"/>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5317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header"/>
    <w:basedOn w:val="a"/>
    <w:link w:val="a5"/>
    <w:uiPriority w:val="99"/>
    <w:unhideWhenUsed/>
    <w:rsid w:val="004C6E86"/>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4C6E86"/>
  </w:style>
  <w:style w:type="paragraph" w:styleId="a6">
    <w:name w:val="footer"/>
    <w:basedOn w:val="a"/>
    <w:link w:val="a7"/>
    <w:uiPriority w:val="99"/>
    <w:unhideWhenUsed/>
    <w:rsid w:val="004C6E86"/>
    <w:pPr>
      <w:tabs>
        <w:tab w:val="center" w:pos="4677"/>
        <w:tab w:val="right" w:pos="9355"/>
      </w:tabs>
      <w:spacing w:after="0" w:line="240" w:lineRule="auto"/>
    </w:pPr>
  </w:style>
  <w:style w:type="character" w:customStyle="1" w:styleId="a7">
    <w:name w:val="Нижний колонтитул Знак"/>
    <w:basedOn w:val="a0"/>
    <w:link w:val="a6"/>
    <w:uiPriority w:val="99"/>
    <w:rsid w:val="004C6E86"/>
  </w:style>
  <w:style w:type="paragraph" w:styleId="a8">
    <w:name w:val="List Paragraph"/>
    <w:basedOn w:val="a"/>
    <w:uiPriority w:val="99"/>
    <w:qFormat/>
    <w:rsid w:val="00616EE8"/>
    <w:pPr>
      <w:ind w:left="720"/>
      <w:contextualSpacing/>
    </w:pPr>
  </w:style>
  <w:style w:type="paragraph" w:styleId="a9">
    <w:name w:val="endnote text"/>
    <w:basedOn w:val="a"/>
    <w:link w:val="aa"/>
    <w:uiPriority w:val="99"/>
    <w:semiHidden/>
    <w:unhideWhenUsed/>
    <w:rsid w:val="00616EE8"/>
    <w:pPr>
      <w:spacing w:after="0" w:line="240" w:lineRule="auto"/>
    </w:pPr>
    <w:rPr>
      <w:sz w:val="20"/>
      <w:szCs w:val="20"/>
    </w:rPr>
  </w:style>
  <w:style w:type="character" w:customStyle="1" w:styleId="aa">
    <w:name w:val="Текст концевой сноски Знак"/>
    <w:link w:val="a9"/>
    <w:uiPriority w:val="99"/>
    <w:semiHidden/>
    <w:rsid w:val="00616EE8"/>
    <w:rPr>
      <w:sz w:val="20"/>
      <w:szCs w:val="20"/>
    </w:rPr>
  </w:style>
  <w:style w:type="character" w:styleId="ab">
    <w:name w:val="endnote reference"/>
    <w:uiPriority w:val="99"/>
    <w:semiHidden/>
    <w:unhideWhenUsed/>
    <w:rsid w:val="00616EE8"/>
    <w:rPr>
      <w:vertAlign w:val="superscript"/>
    </w:rPr>
  </w:style>
  <w:style w:type="character" w:customStyle="1" w:styleId="20">
    <w:name w:val="Заголовок 2 Знак"/>
    <w:link w:val="2"/>
    <w:uiPriority w:val="99"/>
    <w:rsid w:val="00FE41C0"/>
    <w:rPr>
      <w:rFonts w:ascii="Times New Roman" w:eastAsia="Times New Roman" w:hAnsi="Times New Roman" w:cs="Times New Roman"/>
      <w:sz w:val="24"/>
      <w:szCs w:val="24"/>
      <w:u w:val="single"/>
      <w:lang w:eastAsia="ru-RU"/>
    </w:rPr>
  </w:style>
  <w:style w:type="paragraph" w:styleId="ac">
    <w:name w:val="Title"/>
    <w:basedOn w:val="a"/>
    <w:link w:val="ad"/>
    <w:uiPriority w:val="99"/>
    <w:qFormat/>
    <w:rsid w:val="00FE41C0"/>
    <w:pPr>
      <w:spacing w:after="0" w:line="240" w:lineRule="auto"/>
      <w:jc w:val="center"/>
    </w:pPr>
    <w:rPr>
      <w:rFonts w:ascii="Times New Roman" w:hAnsi="Times New Roman"/>
      <w:b/>
      <w:bCs/>
      <w:sz w:val="28"/>
      <w:szCs w:val="24"/>
      <w:lang w:eastAsia="ru-RU"/>
    </w:rPr>
  </w:style>
  <w:style w:type="character" w:customStyle="1" w:styleId="ad">
    <w:name w:val="Название Знак"/>
    <w:link w:val="ac"/>
    <w:uiPriority w:val="99"/>
    <w:rsid w:val="00FE41C0"/>
    <w:rPr>
      <w:rFonts w:ascii="Times New Roman" w:eastAsia="Calibri" w:hAnsi="Times New Roman" w:cs="Times New Roman"/>
      <w:b/>
      <w:bCs/>
      <w:sz w:val="28"/>
      <w:szCs w:val="24"/>
      <w:lang w:eastAsia="ru-RU"/>
    </w:rPr>
  </w:style>
  <w:style w:type="paragraph" w:customStyle="1" w:styleId="Style6">
    <w:name w:val="Style6"/>
    <w:basedOn w:val="a"/>
    <w:uiPriority w:val="99"/>
    <w:rsid w:val="00B45EE4"/>
    <w:pPr>
      <w:widowControl w:val="0"/>
      <w:autoSpaceDE w:val="0"/>
      <w:autoSpaceDN w:val="0"/>
      <w:adjustRightInd w:val="0"/>
      <w:spacing w:after="0" w:line="221" w:lineRule="exact"/>
      <w:jc w:val="center"/>
    </w:pPr>
    <w:rPr>
      <w:rFonts w:ascii="Times New Roman" w:eastAsia="Times New Roman" w:hAnsi="Times New Roman"/>
      <w:sz w:val="24"/>
      <w:szCs w:val="24"/>
      <w:lang w:eastAsia="ru-RU"/>
    </w:rPr>
  </w:style>
  <w:style w:type="character" w:customStyle="1" w:styleId="FontStyle25">
    <w:name w:val="Font Style25"/>
    <w:uiPriority w:val="99"/>
    <w:rsid w:val="00B45EE4"/>
    <w:rPr>
      <w:rFonts w:ascii="Times New Roman" w:hAnsi="Times New Roman" w:cs="Times New Roman"/>
      <w:b/>
      <w:bCs/>
      <w:sz w:val="18"/>
      <w:szCs w:val="18"/>
    </w:rPr>
  </w:style>
  <w:style w:type="paragraph" w:styleId="3">
    <w:name w:val="Body Text 3"/>
    <w:link w:val="30"/>
    <w:rsid w:val="00872571"/>
    <w:pPr>
      <w:jc w:val="both"/>
    </w:pPr>
    <w:rPr>
      <w:rFonts w:ascii="Times New Roman" w:eastAsia="Times New Roman" w:hAnsi="Times New Roman"/>
      <w:sz w:val="28"/>
    </w:rPr>
  </w:style>
  <w:style w:type="character" w:customStyle="1" w:styleId="30">
    <w:name w:val="Основной текст 3 Знак"/>
    <w:link w:val="3"/>
    <w:rsid w:val="00872571"/>
    <w:rPr>
      <w:rFonts w:ascii="Times New Roman" w:eastAsia="Times New Roman" w:hAnsi="Times New Roman"/>
      <w:sz w:val="28"/>
      <w:lang w:val="ru-RU" w:eastAsia="ru-RU" w:bidi="ar-SA"/>
    </w:rPr>
  </w:style>
  <w:style w:type="character" w:styleId="ae">
    <w:name w:val="footnote reference"/>
    <w:uiPriority w:val="99"/>
    <w:semiHidden/>
    <w:unhideWhenUsed/>
    <w:rsid w:val="009F4314"/>
    <w:rPr>
      <w:vertAlign w:val="superscript"/>
    </w:rPr>
  </w:style>
  <w:style w:type="paragraph" w:styleId="af">
    <w:name w:val="footnote text"/>
    <w:basedOn w:val="a"/>
    <w:link w:val="af0"/>
    <w:uiPriority w:val="99"/>
    <w:semiHidden/>
    <w:unhideWhenUsed/>
    <w:rsid w:val="0077396C"/>
    <w:rPr>
      <w:sz w:val="20"/>
      <w:szCs w:val="20"/>
    </w:rPr>
  </w:style>
  <w:style w:type="character" w:customStyle="1" w:styleId="af0">
    <w:name w:val="Текст сноски Знак"/>
    <w:link w:val="af"/>
    <w:uiPriority w:val="99"/>
    <w:semiHidden/>
    <w:rsid w:val="0077396C"/>
    <w:rPr>
      <w:lang w:eastAsia="en-US"/>
    </w:rPr>
  </w:style>
  <w:style w:type="paragraph" w:styleId="af1">
    <w:name w:val="Balloon Text"/>
    <w:basedOn w:val="a"/>
    <w:link w:val="af2"/>
    <w:uiPriority w:val="99"/>
    <w:semiHidden/>
    <w:unhideWhenUsed/>
    <w:rsid w:val="00BE424C"/>
    <w:pPr>
      <w:spacing w:after="0" w:line="240" w:lineRule="auto"/>
    </w:pPr>
    <w:rPr>
      <w:rFonts w:ascii="Tahoma" w:hAnsi="Tahoma" w:cs="Tahoma"/>
      <w:sz w:val="16"/>
      <w:szCs w:val="16"/>
    </w:rPr>
  </w:style>
  <w:style w:type="character" w:customStyle="1" w:styleId="af2">
    <w:name w:val="Текст выноски Знак"/>
    <w:link w:val="af1"/>
    <w:uiPriority w:val="99"/>
    <w:semiHidden/>
    <w:rsid w:val="00BE424C"/>
    <w:rPr>
      <w:rFonts w:ascii="Tahoma" w:hAnsi="Tahoma" w:cs="Tahoma"/>
      <w:sz w:val="16"/>
      <w:szCs w:val="16"/>
      <w:lang w:eastAsia="en-US"/>
    </w:rPr>
  </w:style>
  <w:style w:type="paragraph" w:styleId="af3">
    <w:name w:val="Body Text"/>
    <w:basedOn w:val="a"/>
    <w:link w:val="af4"/>
    <w:uiPriority w:val="99"/>
    <w:semiHidden/>
    <w:unhideWhenUsed/>
    <w:rsid w:val="008A379E"/>
    <w:pPr>
      <w:spacing w:after="120"/>
    </w:pPr>
  </w:style>
  <w:style w:type="character" w:customStyle="1" w:styleId="af4">
    <w:name w:val="Основной текст Знак"/>
    <w:basedOn w:val="a0"/>
    <w:link w:val="af3"/>
    <w:uiPriority w:val="99"/>
    <w:semiHidden/>
    <w:rsid w:val="008A379E"/>
    <w:rPr>
      <w:sz w:val="22"/>
      <w:szCs w:val="22"/>
      <w:lang w:eastAsia="en-US"/>
    </w:rPr>
  </w:style>
  <w:style w:type="character" w:styleId="af5">
    <w:name w:val="Hyperlink"/>
    <w:basedOn w:val="a0"/>
    <w:uiPriority w:val="99"/>
    <w:rsid w:val="008A379E"/>
    <w:rPr>
      <w:color w:val="0000FF"/>
      <w:u w:val="single"/>
    </w:rPr>
  </w:style>
  <w:style w:type="paragraph" w:styleId="af6">
    <w:name w:val="Normal (Web)"/>
    <w:basedOn w:val="a"/>
    <w:uiPriority w:val="99"/>
    <w:semiHidden/>
    <w:unhideWhenUsed/>
    <w:rsid w:val="00E95441"/>
    <w:pPr>
      <w:spacing w:before="100" w:beforeAutospacing="1" w:after="100" w:afterAutospacing="1" w:line="240" w:lineRule="auto"/>
    </w:pPr>
    <w:rPr>
      <w:rFonts w:ascii="Times New Roman" w:eastAsia="Times New Roman" w:hAnsi="Times New Roman"/>
      <w:sz w:val="24"/>
      <w:szCs w:val="24"/>
      <w:lang w:eastAsia="ru-RU"/>
    </w:rPr>
  </w:style>
  <w:style w:type="character" w:styleId="af7">
    <w:name w:val="Strong"/>
    <w:basedOn w:val="a0"/>
    <w:uiPriority w:val="22"/>
    <w:qFormat/>
    <w:rsid w:val="00E95441"/>
    <w:rPr>
      <w:b/>
      <w:bCs/>
    </w:rPr>
  </w:style>
  <w:style w:type="character" w:customStyle="1" w:styleId="70">
    <w:name w:val="Заголовок 7 Знак"/>
    <w:basedOn w:val="a0"/>
    <w:link w:val="7"/>
    <w:rsid w:val="00BC7CFC"/>
    <w:rPr>
      <w:rFonts w:asciiTheme="majorHAnsi" w:eastAsiaTheme="majorEastAsia" w:hAnsiTheme="majorHAnsi" w:cstheme="majorBidi"/>
      <w:i/>
      <w:iCs/>
      <w:color w:val="404040" w:themeColor="text1" w:themeTint="BF"/>
      <w:sz w:val="22"/>
      <w:szCs w:val="22"/>
      <w:lang w:eastAsia="en-US"/>
    </w:rPr>
  </w:style>
  <w:style w:type="paragraph" w:styleId="af8">
    <w:name w:val="annotation text"/>
    <w:basedOn w:val="a"/>
    <w:link w:val="af9"/>
    <w:uiPriority w:val="99"/>
    <w:semiHidden/>
    <w:unhideWhenUsed/>
    <w:rsid w:val="00A83C21"/>
    <w:rPr>
      <w:rFonts w:ascii="Times New Roman" w:hAnsi="Times New Roman"/>
      <w:sz w:val="20"/>
      <w:szCs w:val="20"/>
    </w:rPr>
  </w:style>
  <w:style w:type="character" w:customStyle="1" w:styleId="af9">
    <w:name w:val="Текст примечания Знак"/>
    <w:basedOn w:val="a0"/>
    <w:link w:val="af8"/>
    <w:uiPriority w:val="99"/>
    <w:semiHidden/>
    <w:rsid w:val="00A83C21"/>
    <w:rPr>
      <w:rFonts w:ascii="Times New Roman" w:hAnsi="Times New Roman"/>
      <w:lang w:eastAsia="en-US"/>
    </w:rPr>
  </w:style>
  <w:style w:type="character" w:styleId="afa">
    <w:name w:val="annotation reference"/>
    <w:uiPriority w:val="99"/>
    <w:semiHidden/>
    <w:unhideWhenUsed/>
    <w:rsid w:val="00A83C2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488798">
      <w:bodyDiv w:val="1"/>
      <w:marLeft w:val="0"/>
      <w:marRight w:val="0"/>
      <w:marTop w:val="0"/>
      <w:marBottom w:val="0"/>
      <w:divBdr>
        <w:top w:val="none" w:sz="0" w:space="0" w:color="auto"/>
        <w:left w:val="none" w:sz="0" w:space="0" w:color="auto"/>
        <w:bottom w:val="none" w:sz="0" w:space="0" w:color="auto"/>
        <w:right w:val="none" w:sz="0" w:space="0" w:color="auto"/>
      </w:divBdr>
    </w:div>
    <w:div w:id="255334684">
      <w:bodyDiv w:val="1"/>
      <w:marLeft w:val="0"/>
      <w:marRight w:val="0"/>
      <w:marTop w:val="0"/>
      <w:marBottom w:val="0"/>
      <w:divBdr>
        <w:top w:val="none" w:sz="0" w:space="0" w:color="auto"/>
        <w:left w:val="none" w:sz="0" w:space="0" w:color="auto"/>
        <w:bottom w:val="none" w:sz="0" w:space="0" w:color="auto"/>
        <w:right w:val="none" w:sz="0" w:space="0" w:color="auto"/>
      </w:divBdr>
    </w:div>
    <w:div w:id="1011101927">
      <w:bodyDiv w:val="1"/>
      <w:marLeft w:val="0"/>
      <w:marRight w:val="0"/>
      <w:marTop w:val="0"/>
      <w:marBottom w:val="0"/>
      <w:divBdr>
        <w:top w:val="none" w:sz="0" w:space="0" w:color="auto"/>
        <w:left w:val="none" w:sz="0" w:space="0" w:color="auto"/>
        <w:bottom w:val="none" w:sz="0" w:space="0" w:color="auto"/>
        <w:right w:val="none" w:sz="0" w:space="0" w:color="auto"/>
      </w:divBdr>
    </w:div>
    <w:div w:id="1252203662">
      <w:bodyDiv w:val="1"/>
      <w:marLeft w:val="0"/>
      <w:marRight w:val="0"/>
      <w:marTop w:val="0"/>
      <w:marBottom w:val="0"/>
      <w:divBdr>
        <w:top w:val="none" w:sz="0" w:space="0" w:color="auto"/>
        <w:left w:val="none" w:sz="0" w:space="0" w:color="auto"/>
        <w:bottom w:val="none" w:sz="0" w:space="0" w:color="auto"/>
        <w:right w:val="none" w:sz="0" w:space="0" w:color="auto"/>
      </w:divBdr>
    </w:div>
    <w:div w:id="1420447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biblioclub.ru/index.php?page=book&amp;id=453872"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biblioclub.ru/index.php?page=book&amp;id=459062" TargetMode="External"/><Relationship Id="rId17" Type="http://schemas.openxmlformats.org/officeDocument/2006/relationships/hyperlink" Target="http://biblioclub.ru/index.php?page=book&amp;id=114797" TargetMode="External"/><Relationship Id="rId2" Type="http://schemas.openxmlformats.org/officeDocument/2006/relationships/numbering" Target="numbering.xml"/><Relationship Id="rId16" Type="http://schemas.openxmlformats.org/officeDocument/2006/relationships/hyperlink" Target="http://biblioclub.ru/index.php?page=book&amp;id=277465"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index.php?page=book&amp;id=116707" TargetMode="External"/><Relationship Id="rId5" Type="http://schemas.openxmlformats.org/officeDocument/2006/relationships/webSettings" Target="webSettings.xml"/><Relationship Id="rId15" Type="http://schemas.openxmlformats.org/officeDocument/2006/relationships/hyperlink" Target="http://biblioclub.ru/index.php?page=book&amp;id=483190" TargetMode="External"/><Relationship Id="rId10" Type="http://schemas.openxmlformats.org/officeDocument/2006/relationships/hyperlink" Target="http://biblioclub.ru/index.php?page=book&amp;id=114529"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biblioclub.ru/index.php?page=book&amp;id=45892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B5006A-F1AD-43BF-AEFB-B86E556BC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874</TotalTime>
  <Pages>1</Pages>
  <Words>11750</Words>
  <Characters>66980</Characters>
  <Application>Microsoft Office Word</Application>
  <DocSecurity>0</DocSecurity>
  <Lines>558</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VGIPU</Company>
  <LinksUpToDate>false</LinksUpToDate>
  <CharactersWithSpaces>78573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UMO</dc:creator>
  <cp:lastModifiedBy>Admin</cp:lastModifiedBy>
  <cp:revision>144</cp:revision>
  <cp:lastPrinted>2019-03-04T12:39:00Z</cp:lastPrinted>
  <dcterms:created xsi:type="dcterms:W3CDTF">2014-10-22T14:11:00Z</dcterms:created>
  <dcterms:modified xsi:type="dcterms:W3CDTF">2021-09-16T07:20:00Z</dcterms:modified>
</cp:coreProperties>
</file>